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052F73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F73" w:rsidRDefault="00052F73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052F73" w:rsidTr="00265978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052F73" w:rsidRPr="00265978" w:rsidRDefault="00265978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>
                    <w:rPr>
                      <w:color w:val="000000"/>
                      <w:lang w:val="en-US"/>
                    </w:rPr>
                    <w:t xml:space="preserve"> 8</w:t>
                  </w:r>
                </w:p>
                <w:p w:rsidR="00052F73" w:rsidRDefault="00265978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052F73" w:rsidRDefault="00265978">
                  <w:r>
                    <w:rPr>
                      <w:color w:val="000000"/>
                    </w:rPr>
                    <w:t>«О бюджете Московской области на 2020 год</w:t>
                  </w:r>
                </w:p>
                <w:p w:rsidR="00052F73" w:rsidRDefault="00265978">
                  <w:r>
                    <w:rPr>
                      <w:color w:val="000000"/>
                    </w:rPr>
                    <w:t>и на плановый период 2021 и 2022 годов»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</w:tr>
    </w:tbl>
    <w:p w:rsidR="00052F73" w:rsidRDefault="00052F73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052F73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052F73" w:rsidRDefault="00265978">
            <w:pPr>
              <w:ind w:firstLine="300"/>
              <w:jc w:val="center"/>
            </w:pPr>
            <w:proofErr w:type="gramStart"/>
            <w:r>
              <w:rPr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(государственным</w:t>
            </w:r>
            <w:proofErr w:type="gramEnd"/>
          </w:p>
          <w:p w:rsidR="00052F73" w:rsidRDefault="0026597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программам Московской области и </w:t>
            </w:r>
            <w:proofErr w:type="spellStart"/>
            <w:r>
              <w:rPr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</w:rPr>
              <w:t xml:space="preserve"> направлениям деятельности), группам и подгруппам</w:t>
            </w:r>
          </w:p>
          <w:p w:rsidR="00052F73" w:rsidRDefault="0026597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﻿видов </w:t>
            </w:r>
            <w:proofErr w:type="gramStart"/>
            <w:r>
              <w:rPr>
                <w:b/>
                <w:bCs/>
                <w:color w:val="000000"/>
              </w:rPr>
              <w:t>расходов классификации расходов бюджета Московской области</w:t>
            </w:r>
            <w:proofErr w:type="gramEnd"/>
          </w:p>
          <w:p w:rsidR="00052F73" w:rsidRDefault="0026597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2020 год и на плановый период 2021 и 2022 годов</w:t>
            </w:r>
          </w:p>
        </w:tc>
      </w:tr>
    </w:tbl>
    <w:p w:rsidR="00052F73" w:rsidRDefault="00052F73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905"/>
        <w:gridCol w:w="453"/>
        <w:gridCol w:w="453"/>
        <w:gridCol w:w="1587"/>
        <w:gridCol w:w="566"/>
        <w:gridCol w:w="1247"/>
        <w:gridCol w:w="1247"/>
        <w:gridCol w:w="1247"/>
      </w:tblGrid>
      <w:tr w:rsidR="00052F73">
        <w:trPr>
          <w:trHeight w:val="230"/>
          <w:tblHeader/>
        </w:trPr>
        <w:tc>
          <w:tcPr>
            <w:tcW w:w="8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9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905"/>
            </w:tblGrid>
            <w:tr w:rsidR="00052F73">
              <w:trPr>
                <w:jc w:val="center"/>
              </w:trPr>
              <w:tc>
                <w:tcPr>
                  <w:tcW w:w="89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052F73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052F73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052F73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052F73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052F73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</w:tr>
      <w:tr w:rsidR="00052F73">
        <w:trPr>
          <w:tblHeader/>
        </w:trPr>
        <w:tc>
          <w:tcPr>
            <w:tcW w:w="8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052F7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r>
                    <w:rPr>
                      <w:color w:val="000000"/>
                    </w:rPr>
                    <w:t>2020 год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052F7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r>
                    <w:rPr>
                      <w:color w:val="000000"/>
                    </w:rPr>
                    <w:t>2021 год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F73" w:rsidRDefault="00052F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052F7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2F73" w:rsidRDefault="00265978">
                  <w:pPr>
                    <w:jc w:val="center"/>
                  </w:pPr>
                  <w:r>
                    <w:rPr>
                      <w:color w:val="000000"/>
                    </w:rPr>
                    <w:t>2022 год</w:t>
                  </w:r>
                </w:p>
              </w:tc>
            </w:tr>
          </w:tbl>
          <w:p w:rsidR="00052F73" w:rsidRDefault="00052F73">
            <w:pPr>
              <w:spacing w:line="1" w:lineRule="auto"/>
            </w:pP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51 491 769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51 170 165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68 020 703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1 815 070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1 819 564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1 850 303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1 807 492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1 811 652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1 842 049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1 551 460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1 557 545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1 587 921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законодательного (представительного) органа государственной власти субъекта Российской Федерации и его заместители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</w:t>
            </w:r>
            <w:r>
              <w:rPr>
                <w:color w:val="000000"/>
              </w:rPr>
              <w:t>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</w:t>
            </w:r>
            <w:r>
              <w:rPr>
                <w:color w:val="000000"/>
              </w:rPr>
              <w:t xml:space="preserve">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337 415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органов государственной </w:t>
            </w:r>
            <w:r>
              <w:rPr>
                <w:color w:val="000000"/>
              </w:rPr>
              <w:t>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2 297 216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970 303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970 303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1 238 369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1 238 369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1 238 369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1 238 369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1 238 369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1 238 369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205 917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</w:t>
            </w:r>
            <w:r>
              <w:rPr>
                <w:color w:val="000000"/>
              </w:rPr>
              <w:t>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</w:t>
            </w:r>
            <w:r>
              <w:rPr>
                <w:color w:val="000000"/>
              </w:rPr>
              <w:t>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43 877 155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43 606 237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60 430 433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471 175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Московской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</w:t>
            </w:r>
            <w:r>
              <w:rPr>
                <w:color w:val="000000"/>
              </w:rPr>
              <w:t>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страхование имущества, находящегося в государственной собственности Московской </w:t>
            </w:r>
            <w:r>
              <w:rPr>
                <w:color w:val="000000"/>
              </w:rPr>
              <w:lastRenderedPageBreak/>
              <w:t>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метрических книг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архивных документов, отнесенных к собственности Московской области, в государственные архивы 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</w:t>
            </w:r>
            <w:r>
              <w:rPr>
                <w:color w:val="000000"/>
              </w:rPr>
              <w:t>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(текущего) ремонта и технического переоснащения помещений, выделенных для хранения архивных документов, относящихся к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83 838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83 838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</w:t>
            </w:r>
            <w:r>
              <w:rPr>
                <w:color w:val="000000"/>
              </w:rPr>
              <w:t>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</w:t>
            </w:r>
            <w:r>
              <w:rPr>
                <w:color w:val="000000"/>
              </w:rPr>
              <w:lastRenderedPageBreak/>
              <w:t>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</w:t>
            </w:r>
            <w:r>
              <w:rPr>
                <w:color w:val="000000"/>
              </w:rPr>
              <w:t>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1 263 583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Единовременное поощрение государственным гражданским служащим Московской области при выходе на государственную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</w:t>
            </w:r>
            <w:r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1 191 089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809 284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</w:t>
            </w:r>
            <w:r>
              <w:rPr>
                <w:color w:val="000000"/>
              </w:rPr>
              <w:t>для работников, ветеранов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319 286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</w:t>
            </w:r>
            <w:r>
              <w:rPr>
                <w:color w:val="000000"/>
              </w:rPr>
              <w:lastRenderedPageBreak/>
              <w:t>книг государственной регистрации актов гражданского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</w:t>
            </w:r>
            <w:r>
              <w:rPr>
                <w:color w:val="000000"/>
              </w:rPr>
              <w:t xml:space="preserve">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функционирования государственного казенного учреждения Московской области «Государственное юридическое бюро по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</w:t>
            </w:r>
            <w:r>
              <w:rPr>
                <w:color w:val="000000"/>
              </w:rPr>
              <w:t>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</w:t>
            </w:r>
            <w:r>
              <w:rPr>
                <w:color w:val="000000"/>
              </w:rPr>
              <w:t xml:space="preserve">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</w:t>
            </w:r>
            <w:r>
              <w:rPr>
                <w:color w:val="000000"/>
              </w:rPr>
              <w:t>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</w:t>
            </w:r>
            <w:r>
              <w:rPr>
                <w:color w:val="000000"/>
              </w:rPr>
              <w:t>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</w:t>
            </w:r>
            <w:r>
              <w:rPr>
                <w:color w:val="000000"/>
              </w:rPr>
              <w:t>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</w:t>
            </w:r>
            <w:r>
              <w:rPr>
                <w:color w:val="000000"/>
              </w:rPr>
              <w:t xml:space="preserve">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круглых столов с представителями органов государственной власти Московской области, органов местного самоуправления муниципальных образований Московской области, общественных и религиозных организаций по вопросам воспитания межнаци</w:t>
            </w:r>
            <w:r>
              <w:rPr>
                <w:color w:val="000000"/>
              </w:rPr>
              <w:t>ональной и межконфессиональной толерантности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и издание методических рекомендаций по формированию толерантных межнациональных отношений (в помощь специалистам по свя</w:t>
            </w:r>
            <w:r>
              <w:rPr>
                <w:color w:val="000000"/>
              </w:rPr>
              <w:t>зям с общественностью муниципальных образований Московской области)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</w:t>
            </w:r>
            <w:r>
              <w:rPr>
                <w:color w:val="000000"/>
              </w:rPr>
              <w:t xml:space="preserve">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Социологическое исследование в рамках мониторинга </w:t>
            </w:r>
            <w:proofErr w:type="spellStart"/>
            <w:r>
              <w:rPr>
                <w:color w:val="000000"/>
              </w:rPr>
              <w:t>наркоситуации</w:t>
            </w:r>
            <w:proofErr w:type="spellEnd"/>
            <w:r>
              <w:rPr>
                <w:color w:val="000000"/>
              </w:rPr>
              <w:t xml:space="preserve">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197 327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</w:t>
            </w:r>
            <w:r>
              <w:rPr>
                <w:color w:val="000000"/>
              </w:rPr>
              <w:lastRenderedPageBreak/>
              <w:t>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</w:t>
            </w:r>
            <w:r>
              <w:rPr>
                <w:color w:val="000000"/>
              </w:rPr>
              <w:t xml:space="preserve">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</w:t>
            </w:r>
            <w:r>
              <w:rPr>
                <w:color w:val="000000"/>
              </w:rPr>
              <w:t>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</w:t>
            </w:r>
            <w:r>
              <w:rPr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</w:t>
            </w:r>
            <w:r>
              <w:rPr>
                <w:color w:val="000000"/>
              </w:rPr>
              <w:t xml:space="preserve"> ветеранов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развитию сферы закупок в соответствии с Федеральным законом № 44-ФЗ»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и сопровождение классификатора объектов закупок для обеспечения государственных нужд М</w:t>
            </w:r>
            <w:r>
              <w:rPr>
                <w:color w:val="000000"/>
              </w:rPr>
              <w:t>осковской области и муниципальных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Московской областью проф</w:t>
            </w:r>
            <w:r>
              <w:rPr>
                <w:color w:val="000000"/>
              </w:rPr>
              <w:t>ессиональных выставок, конференций, ярмарок, семинаров, принятие Московской областью участия в них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182 195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171 065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171 065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106 675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</w:t>
            </w:r>
            <w:r>
              <w:rPr>
                <w:color w:val="000000"/>
              </w:rPr>
              <w:t>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государственных органов Московской области и членов семей работник</w:t>
            </w:r>
            <w:r>
              <w:rPr>
                <w:color w:val="000000"/>
              </w:rPr>
              <w:t>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10 634 176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8 411 179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8 289 565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имущественного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354 502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земельных участков из земель сельскохозяйственного назначения в собственность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Демонтаж (снос) объектов недвижимости и утилизация движимого имущества, находящихся в казне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инфраструктуры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6 482 405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4 746 675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бюджетного учреждения Московской области «Управление МТСО»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бюджетного учреждения Московской области «Автохозяйство»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области, реализация мер, направленных на повышение кредитных рейтингов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</w:t>
            </w:r>
            <w:r>
              <w:rPr>
                <w:color w:val="000000"/>
              </w:rPr>
              <w:t>ным контрактам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3 108 588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3 108 588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486 960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472 706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472 706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2 664 723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2 587 846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2 589 569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431 002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431 002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</w:t>
            </w:r>
            <w:r>
              <w:rPr>
                <w:color w:val="000000"/>
              </w:rPr>
              <w:t>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color w:val="000000"/>
              </w:rPr>
              <w:t xml:space="preserve">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1 717 067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1 583 554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1 642 764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и проведение мероприятий по формированию системы поддержки социальных инициатив, направленных на</w:t>
            </w:r>
            <w:r>
              <w:rPr>
                <w:color w:val="000000"/>
              </w:rPr>
              <w:t xml:space="preserve"> развитие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«Наше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федеральных и региональных социально-значимых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укрепление межэтнических и межконфессиональных отношений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национально-культурных автономий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559 033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мониторинга качества жизни жителей муниципальных образований Московской</w:t>
            </w:r>
            <w:proofErr w:type="gramEnd"/>
            <w:r>
              <w:rPr>
                <w:color w:val="000000"/>
              </w:rPr>
              <w:t xml:space="preserve"> области, изучение общественного мнения с применением IT – технологий»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Мониторинг качества жизни жителей муниципальных районов Московской области (в рамках обеспечения Указа Президента Российской Федерации от 28 апреля 2008 года № 607 «Об оценке </w:t>
            </w:r>
            <w:proofErr w:type="gramStart"/>
            <w:r>
              <w:rPr>
                <w:color w:val="000000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color w:val="000000"/>
              </w:rPr>
              <w:t xml:space="preserve"> и му</w:t>
            </w:r>
            <w:r>
              <w:rPr>
                <w:color w:val="000000"/>
              </w:rPr>
              <w:t>ниципальных районов»)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Изучение общественного мнения с применением IT-технологий для обеспечения Указа Президента Российской Федерации от 28 апр</w:t>
            </w:r>
            <w:r>
              <w:rPr>
                <w:color w:val="000000"/>
              </w:rPr>
              <w:t xml:space="preserve">еля 2008 года  № 607 «Об оценке </w:t>
            </w:r>
            <w:proofErr w:type="gramStart"/>
            <w:r>
              <w:rPr>
                <w:color w:val="000000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color w:val="000000"/>
              </w:rPr>
              <w:t xml:space="preserve"> и муниципальных районов»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внесения сведений в Единый государственный реестр недвижимости о границах между субъектами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</w:t>
            </w:r>
            <w:r>
              <w:rPr>
                <w:color w:val="000000"/>
              </w:rPr>
              <w:t>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 по оценке доверия к власти»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 xml:space="preserve">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539 089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413 352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385 839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385 839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с участием руководителей региональных отделений политических партий, зарегистрированных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</w:t>
            </w:r>
            <w:r>
              <w:rPr>
                <w:color w:val="000000"/>
              </w:rPr>
              <w:t>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119 654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</w:t>
            </w:r>
            <w:r>
              <w:rPr>
                <w:color w:val="000000"/>
              </w:rPr>
              <w:lastRenderedPageBreak/>
              <w:t>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</w:t>
            </w:r>
            <w:r>
              <w:rPr>
                <w:color w:val="000000"/>
              </w:rPr>
              <w:t>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</w:t>
            </w:r>
            <w:r>
              <w:rPr>
                <w:color w:val="000000"/>
              </w:rPr>
              <w:t>циологических исследований»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и проведение Всероссийской переписи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Всероссийской переписи населения 2020 года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color w:val="000000"/>
              </w:rPr>
              <w:lastRenderedPageBreak/>
              <w:t>учреждений, государственных корпора</w:t>
            </w:r>
            <w:r>
              <w:rPr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</w:t>
            </w:r>
            <w:r>
              <w:rPr>
                <w:color w:val="000000"/>
              </w:rPr>
              <w:t>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</w:t>
            </w:r>
            <w:r>
              <w:rPr>
                <w:color w:val="000000"/>
              </w:rPr>
              <w:t>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</w:t>
            </w:r>
            <w:r>
              <w:rPr>
                <w:color w:val="000000"/>
              </w:rPr>
              <w:t>м предоставления государственных 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</w:t>
            </w:r>
            <w:r>
              <w:rPr>
                <w:color w:val="000000"/>
              </w:rPr>
              <w:t>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</w:t>
            </w:r>
            <w:r>
              <w:rPr>
                <w:color w:val="000000"/>
              </w:rPr>
              <w:t xml:space="preserve">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</w:t>
            </w:r>
            <w:r>
              <w:rPr>
                <w:color w:val="000000"/>
              </w:rPr>
              <w:t>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</w:t>
            </w:r>
            <w:r>
              <w:rPr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7 390 971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7 390 512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строительства объектов для создания особой экономической зоны технико-внедренческого типа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Дубны»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</w:t>
            </w:r>
            <w:r>
              <w:rPr>
                <w:color w:val="000000"/>
              </w:rPr>
              <w:lastRenderedPageBreak/>
              <w:t>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20 560 252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30 153 880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47 190 340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</w:t>
            </w:r>
            <w:r>
              <w:rPr>
                <w:color w:val="000000"/>
              </w:rPr>
              <w:t xml:space="preserve">ых мероприятий для работников, ветеранов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</w:t>
            </w:r>
            <w:r>
              <w:rPr>
                <w:color w:val="000000"/>
              </w:rPr>
              <w:t>работников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Средства для стимулирования муниципальных образов</w:t>
            </w:r>
            <w:r>
              <w:rPr>
                <w:color w:val="000000"/>
              </w:rPr>
              <w:t>аний, органы местного самоуправления которых достигли наилучших результатов по увеличению налогового потенциала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Мобилизационная подготовка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10 710 192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10 760 151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10 543 808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2 025 170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2 025 170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рисков возникновения и смягчение последствий чрезвычайных ситуаций природного и техногенного характера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</w:t>
            </w:r>
            <w:r>
              <w:rPr>
                <w:color w:val="000000"/>
              </w:rPr>
              <w:t>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готовности сил и средств Московской области к реагированию на аварийные разливы нефти и нефтепродуктов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 совершенствование систем оповещения и информирования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916 331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</w:t>
            </w:r>
            <w:r>
              <w:rPr>
                <w:color w:val="000000"/>
              </w:rPr>
              <w:t>ера (происшествиях)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комплексной системы экстренного оповещения населения при чрезвычайных ситуациях или </w:t>
            </w:r>
            <w:r>
              <w:rPr>
                <w:color w:val="000000"/>
              </w:rPr>
              <w:lastRenderedPageBreak/>
              <w:t>об угрозе возникновения чрезвычайных ситуаций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</w:t>
            </w:r>
            <w:r>
              <w:rPr>
                <w:color w:val="000000"/>
              </w:rPr>
              <w:t>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региональной автоматизированной системы централизованного оповещения органов управления и населения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«Развитие, содержание и эксплуатация Системы-112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46 468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</w:t>
            </w:r>
            <w:r>
              <w:rPr>
                <w:color w:val="000000"/>
              </w:rPr>
              <w:t>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46 468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</w:t>
            </w:r>
            <w:r>
              <w:rPr>
                <w:color w:val="000000"/>
              </w:rPr>
              <w:t>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Управление по обеспечению деятельности противопожарно-спасательной службы Московской области, и полномочий государственных казенных учреждений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949 684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511 696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51 633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51 633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proofErr w:type="gramStart"/>
            <w:r>
              <w:rPr>
                <w:color w:val="000000"/>
              </w:rPr>
              <w:t>деятельности головной службы территориального страхования фонда документации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экстренных оперативных служб по единому номеру «112»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83 986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Управление по обеспечению деятельности противопожарно-спасательной службы Московской области, и полномочий государственных казенных учреждений М</w:t>
            </w:r>
            <w:r>
              <w:rPr>
                <w:color w:val="000000"/>
              </w:rPr>
              <w:t>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t>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пожарного, привлекаемых органами государственной власти Московской области к участию в тушени</w:t>
            </w:r>
            <w:r>
              <w:rPr>
                <w:color w:val="000000"/>
              </w:rPr>
              <w:t>и пожаров, проведению аварийно-спасательных работ, спасению людей и имущества при пожарах и оказанию первой помощи пострадавшим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Государственного казенного учреждения Московской области «Московская </w:t>
            </w:r>
            <w:r>
              <w:rPr>
                <w:color w:val="000000"/>
              </w:rPr>
              <w:lastRenderedPageBreak/>
              <w:t>областная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6 428 017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6 439 299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6 454 225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789 788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789 788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«Московская областная противопожарно-спасательн</w:t>
            </w:r>
            <w:r>
              <w:rPr>
                <w:color w:val="000000"/>
              </w:rPr>
              <w:t>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инструмента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1 340 394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1 348 839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1 340 394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1 348 839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1 195 642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общественных объединений правоохранительной </w:t>
            </w:r>
            <w:r>
              <w:rPr>
                <w:color w:val="000000"/>
              </w:rPr>
              <w:lastRenderedPageBreak/>
              <w:t>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оказание услуг по личному страхованию народных дружинников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</w:t>
            </w:r>
            <w:r>
              <w:rPr>
                <w:color w:val="000000"/>
              </w:rPr>
              <w:t>оприятий по борьбе с определенными видами противоправных проявлений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капитального ремонта (ремонта) зданий (помещений), находящихся в собственности муниципальных образований Московской области, в целях </w:t>
            </w:r>
            <w:proofErr w:type="gramStart"/>
            <w:r>
              <w:rPr>
                <w:color w:val="000000"/>
              </w:rPr>
              <w:t>размещения подразделений Главного Следственного Управления Следственного Комитета Российской Фе</w:t>
            </w:r>
            <w:r>
              <w:rPr>
                <w:color w:val="000000"/>
              </w:rPr>
              <w:t>дерации</w:t>
            </w:r>
            <w:proofErr w:type="gramEnd"/>
            <w:r>
              <w:rPr>
                <w:color w:val="000000"/>
              </w:rPr>
              <w:t xml:space="preserve"> по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</w:t>
            </w:r>
            <w:r>
              <w:rPr>
                <w:color w:val="000000"/>
              </w:rPr>
              <w:t xml:space="preserve">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107 594 970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128 738 681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114 900 528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3 050 619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3 051 093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1 307 131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1 311 417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224 286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224 286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742 756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центрах занятости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</w:t>
            </w:r>
            <w:r>
              <w:rPr>
                <w:color w:val="000000"/>
              </w:rPr>
              <w:t xml:space="preserve"> условий дошкольного образования для детей в возрасте до трех лет»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</w:rPr>
              <w:t>в период отпуска по уходу за ребенком в возрасте до трех лет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1 047 056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освоение земельных участков в целях жилищного строительства и развитие застроенных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рынка доступного жилья, развитие жилищного строит</w:t>
            </w:r>
            <w:r>
              <w:rPr>
                <w:color w:val="000000"/>
              </w:rPr>
              <w:t>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территории, договора комплексного развития </w:t>
            </w:r>
            <w:r>
              <w:rPr>
                <w:color w:val="000000"/>
              </w:rPr>
              <w:lastRenderedPageBreak/>
              <w:t>территории и договора о развитии  территории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1 046 191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1 046 191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792 050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254 141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254 141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254 141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Участие в международных выставках и конференциях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201 423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201 423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</w:t>
            </w:r>
            <w:r>
              <w:rPr>
                <w:color w:val="000000"/>
              </w:rPr>
              <w:t>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«Оказание услуг по проведению лабораторных исследований физико-химических и иных параметров окружающей среды, гранулометрических и маркшейдерских </w:t>
            </w:r>
            <w:r>
              <w:rPr>
                <w:color w:val="000000"/>
              </w:rPr>
              <w:lastRenderedPageBreak/>
              <w:t>исследований»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услуг на маркшейдерское обеспечение мероприятий по государственному геологическому надзору и охране недр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8 129 164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7 884 597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8 129 164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7 884 597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5 890 859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6 900 048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5 388 539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кредитования в агропромышленном комплексе»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493 916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на проведение сезонных сельскохозяйственных работ и переработку зерна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 по инвестиционным кредитам (займам) в агропромышленном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«Техническая и технологическая модернизация, обновление парка сельскохозяйственной техники»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производс</w:t>
            </w:r>
            <w:r>
              <w:rPr>
                <w:color w:val="000000"/>
              </w:rPr>
              <w:t>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оборудования для лаборатории молекулярно-генетической экспертизы, геномной селекции и (или) эмбриональной репродукции сельскохозяйственных животных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сырного кластера»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Охрана и содержание объектов </w:t>
            </w:r>
            <w:proofErr w:type="spellStart"/>
            <w:r>
              <w:rPr>
                <w:color w:val="000000"/>
              </w:rPr>
              <w:t>Агропарка</w:t>
            </w:r>
            <w:proofErr w:type="spellEnd"/>
            <w:r>
              <w:rPr>
                <w:color w:val="000000"/>
              </w:rPr>
              <w:t xml:space="preserve"> «Сырная долина»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«Оказание поддержки в области молочного скотоводства»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2 889 939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3 001 152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по поддержке производителей сыра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молодняка овец молочного направления продуктивности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агропромышленного комплекса и развитие малых форм хозяйствования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«Компенсация прямых понесенных затрат на строительство и модернизацию объектов агропромышленного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остатка ссудной задолженности по к</w:t>
            </w:r>
            <w:r>
              <w:rPr>
                <w:color w:val="000000"/>
              </w:rPr>
              <w:t>редитам, полученным на создание тепличных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создание инфраструктуры к животноводческим комплексам молочного направления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мелиорации земель сельскохозяйственного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«Предотвращение выбытия из оборота земель сельскохозяйственного назначения и развитие мелиоративных систем и гидро</w:t>
            </w:r>
            <w:r>
              <w:rPr>
                <w:color w:val="000000"/>
              </w:rPr>
              <w:t>технических сооружений сельскохозяйственного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 территории Московской области от заноса и расп</w:t>
            </w:r>
            <w:r>
              <w:rPr>
                <w:color w:val="000000"/>
              </w:rPr>
              <w:t>ространения заразных, в том числе особо опасных болезней животных, включая африканскую чуму свиней»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противоэпизоотических мероприятий в сельскохозяйственных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оформлению в собственность Московской области сибиреязвенных скотомогильников, по обустройству и содержанию сибиреязвенных скотомогильнико</w:t>
            </w:r>
            <w:r>
              <w:rPr>
                <w:color w:val="000000"/>
              </w:rPr>
              <w:t>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учреждений ветеринарии, подведомственных Министерству сельского хозяйства и продовольствия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572 621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445 912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445 663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«Центр агропромышленного развития»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</w:t>
            </w:r>
            <w:r>
              <w:rPr>
                <w:color w:val="000000"/>
              </w:rPr>
              <w:t>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системы поддержки фермеров и развитие сельской кооперации»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«</w:t>
            </w:r>
            <w:proofErr w:type="spellStart"/>
            <w:r>
              <w:rPr>
                <w:color w:val="000000"/>
              </w:rPr>
              <w:t>Агростартап</w:t>
            </w:r>
            <w:proofErr w:type="spellEnd"/>
            <w:r>
              <w:rPr>
                <w:color w:val="000000"/>
              </w:rPr>
              <w:t>» крестьянским (фермерским) хозяйствам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сельскохозяйственным потребительск</w:t>
            </w:r>
            <w:r>
              <w:rPr>
                <w:color w:val="000000"/>
              </w:rPr>
              <w:t>им кооперативам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Предоставление субсидий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затрат центров комп</w:t>
            </w:r>
            <w:r>
              <w:rPr>
                <w:color w:val="000000"/>
              </w:rPr>
              <w:t>етенций в сфере сельскохозяйственной кооперации и поддержки фермеров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1 206 264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1 206 264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процентной ставки по инвестиционным кредитам на развитие молочного животноводства и перерабатывающей промышленности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модернизацию объектов агропромышленного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﻿Государственная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614 138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614 138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614 138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 бесхозяйных гидротехнических сооружений,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</w:t>
            </w:r>
            <w:r>
              <w:rPr>
                <w:color w:val="000000"/>
              </w:rPr>
              <w:t>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«Экологическая реабилитация водных объектов (участков) и определение границ зон затопления, подтопления»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Экологическая реабилитация водных объектов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экологическую реабилитацию водных объектов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Расчистка и реабилитация водных объектов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«Расчистка водных объектов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3 055 861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3 011 518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3 055 861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3 011 518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1 329 906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740 090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«Субсидии Государственному автономному учреждению Московской области «Центральное лесохозяйственное объединение» на иные цели»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слетов, конкурсов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457 992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422 374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учреждений, выполняющих мероприятия по воспроизводству лесов, специализированной </w:t>
            </w:r>
            <w:r>
              <w:rPr>
                <w:color w:val="000000"/>
              </w:rPr>
              <w:lastRenderedPageBreak/>
              <w:t xml:space="preserve">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</w:rPr>
              <w:t>лесовосстановлению</w:t>
            </w:r>
            <w:proofErr w:type="spellEnd"/>
            <w:r>
              <w:rPr>
                <w:color w:val="000000"/>
              </w:rPr>
              <w:t xml:space="preserve"> и лесоразведению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</w:t>
            </w:r>
            <w:r>
              <w:rPr>
                <w:color w:val="000000"/>
              </w:rPr>
              <w:t>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запаса лесных семян для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1 701 713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1 681 612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252 339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238 839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документации по проектированию (изменению) границ лесопарковых зон, зеленых зон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1 373 285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1 449 754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1 429 273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1 334 728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245 222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245 222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государственных инспекторов автотранспортными средствами, техническими средствами учета и фиксации </w:t>
            </w:r>
            <w:proofErr w:type="spellStart"/>
            <w:r>
              <w:rPr>
                <w:color w:val="000000"/>
              </w:rPr>
              <w:t>лесонарушений</w:t>
            </w:r>
            <w:proofErr w:type="spellEnd"/>
            <w:r>
              <w:rPr>
                <w:color w:val="000000"/>
              </w:rPr>
              <w:t>, специальными средствами не смертельного действия, форменным обмундированием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</w:t>
            </w:r>
            <w:r>
              <w:rPr>
                <w:color w:val="000000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10 205 510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6 772 798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потребительского рынка и услуг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потребительского рынка и услуг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</w:t>
            </w:r>
            <w:r>
              <w:rPr>
                <w:color w:val="000000"/>
              </w:rPr>
              <w:t>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12 431 566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10 181 817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6 748 157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11 830 033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6 143 226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организациям железнодорожного транспорта потерь </w:t>
            </w:r>
            <w:proofErr w:type="gramStart"/>
            <w:r>
              <w:rPr>
                <w:color w:val="000000"/>
              </w:rPr>
              <w:t>в доходах в связи с п</w:t>
            </w:r>
            <w:r>
              <w:rPr>
                <w:color w:val="000000"/>
              </w:rPr>
              <w:t>редоставлением льгот по тарифам на проезд</w:t>
            </w:r>
            <w:proofErr w:type="gramEnd"/>
            <w:r>
              <w:rPr>
                <w:color w:val="000000"/>
              </w:rPr>
              <w:t xml:space="preserve"> железнодорожным транспортом общего пользования в пригородном сообщении обучающихся общеобразовательных организаций старше 7 лет, обучающихся по очной форме обучения профессиональных образовательных организаций и об</w:t>
            </w:r>
            <w:r>
              <w:rPr>
                <w:color w:val="000000"/>
              </w:rPr>
              <w:t>разовательных организаций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5 214 177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5 214 546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</w:t>
            </w:r>
            <w:r>
              <w:rPr>
                <w:color w:val="000000"/>
              </w:rPr>
              <w:t>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технико-экономического обоснования по продлению железнодорожной ветки Горьковского направления Московской железной дороги от станции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. Авиаторов,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.о.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«Обновление подвижного состава пассажирского автомобильного транспорта и городского наземного электрического транспорта»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(лизинга)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</w:t>
            </w:r>
            <w:r>
              <w:rPr>
                <w:color w:val="000000"/>
              </w:rPr>
              <w:t>о оплате проезда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уплату лизинговых платежей по договорам финансовой аренды (лизинга) пассажирского транспорта и другого имущества, необходимого для осуществления пассажирских перевозок на смежных межрегиональных и межмуниципальных маршрутах регулярных перевозок </w:t>
            </w:r>
            <w:r>
              <w:rPr>
                <w:color w:val="000000"/>
              </w:rPr>
              <w:t>по регулируемым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власти Московской области и государственных </w:t>
            </w:r>
            <w:r>
              <w:rPr>
                <w:color w:val="000000"/>
              </w:rPr>
              <w:lastRenderedPageBreak/>
              <w:t>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автономной некоммерческой организации «Дирекция Московского транспортного узла»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«Дирекция Московского транспортного узла» на обеспечение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54 533 062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79 938 690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75 422 151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транспортной инфраструктуры на сельских территориях»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Развитие транспортной инфраструктуры на сельских территориях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рисков связанных с размещением твердых коммунальных отходов»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имущественного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51 460 269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78 484 143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73 956 635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44 911 621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68 209 967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«Строительство и реконструкция сети автомобильных дорог регионального или </w:t>
            </w:r>
            <w:r>
              <w:rPr>
                <w:color w:val="000000"/>
              </w:rPr>
              <w:lastRenderedPageBreak/>
              <w:t>межмуниципального значения, мостов и путепроводов»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проектирования, строительства и эксплуатация платных участков автомобильных дорог,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372 367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111 202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</w:rPr>
              <w:t>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путепроводов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в целях проведения капитального ремонта и </w:t>
            </w:r>
            <w:proofErr w:type="gramStart"/>
            <w:r>
              <w:rPr>
                <w:color w:val="000000"/>
              </w:rPr>
              <w:t>ремонта</w:t>
            </w:r>
            <w:proofErr w:type="gramEnd"/>
            <w:r>
              <w:rPr>
                <w:color w:val="000000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«Дорожная сеть»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51 948 996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46 337 759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51 948 996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46 337 759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6 620 903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33 263 198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26 908 844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6 620 903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33 263 198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26 908 844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18 685 798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19 428 915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18 685 798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19 428 915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6 357 659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5 440 243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5 555 679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постановлений об административных правонарушениях в области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«Дорожная сеть»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полномочий Государственного казенного </w:t>
            </w:r>
            <w:r>
              <w:rPr>
                <w:color w:val="000000"/>
              </w:rPr>
              <w:t>учреждения Московской области «Дирекция дорожного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8 827 033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8 827 033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</w:t>
            </w:r>
            <w:r>
              <w:rPr>
                <w:color w:val="000000"/>
              </w:rPr>
              <w:t>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Дооснащение материально-техническими средствами –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</w:t>
            </w:r>
            <w:r>
              <w:rPr>
                <w:color w:val="000000"/>
              </w:rPr>
              <w:t>и в многофункциональных центрах предоставления государственных 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7 916 202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6 465 505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7 852 220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на основе использования информационных технологи</w:t>
            </w:r>
            <w:r>
              <w:rPr>
                <w:color w:val="000000"/>
              </w:rPr>
              <w:t>й доступности для населения информации об объектах культурного наследия регионального и муниципального значения Московской области, формирование электронных коллекций по уникальным музейным предметам и изданиям библиотечных фондов»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1 504 368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«Московский областной центр информационно-коммуникационн</w:t>
            </w:r>
            <w:r>
              <w:rPr>
                <w:color w:val="000000"/>
              </w:rPr>
              <w:t>ых технологий»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1 324 403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1 324 403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1 324 403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</w:t>
            </w:r>
            <w:r>
              <w:rPr>
                <w:color w:val="000000"/>
              </w:rPr>
              <w:t>тупом в информационно-телекоммуникационную сеть «Интернет»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</w:t>
            </w:r>
            <w:r>
              <w:rPr>
                <w:color w:val="000000"/>
              </w:rPr>
              <w:t>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2 034 147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1 482 150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998 637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998 637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998 637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3 625 732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организации «Институт цифровой трансформации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целевой модели цифровой образоват</w:t>
            </w:r>
            <w:r>
              <w:rPr>
                <w:color w:val="000000"/>
              </w:rPr>
              <w:t>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</w:t>
            </w:r>
            <w:r>
              <w:rPr>
                <w:color w:val="000000"/>
              </w:rPr>
              <w:t xml:space="preserve"> и профессиональных </w:t>
            </w:r>
            <w:r>
              <w:rPr>
                <w:color w:val="000000"/>
              </w:rPr>
              <w:lastRenderedPageBreak/>
              <w:t>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</w:t>
            </w:r>
            <w:proofErr w:type="spellStart"/>
            <w:r>
              <w:rPr>
                <w:color w:val="000000"/>
              </w:rPr>
              <w:t>мультимедийными</w:t>
            </w:r>
            <w:proofErr w:type="spellEnd"/>
            <w:r>
              <w:rPr>
                <w:color w:val="000000"/>
              </w:rPr>
              <w:t xml:space="preserve"> проекторами и экранами для </w:t>
            </w:r>
            <w:proofErr w:type="spellStart"/>
            <w:r>
              <w:rPr>
                <w:color w:val="000000"/>
              </w:rPr>
              <w:t>мультимедийных</w:t>
            </w:r>
            <w:proofErr w:type="spellEnd"/>
            <w:r>
              <w:rPr>
                <w:color w:val="000000"/>
              </w:rPr>
              <w:t xml:space="preserve"> проекторов общеобразовательных организаций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2 872 877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1 076 317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«Московский областной центр информационно-коммуникационных технологий»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перспективного развития электроэнергетики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16 653 691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15 222 573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9 103 133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t>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существующих и вновь выявленных радиационных аномалий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твердых и жидк</w:t>
            </w:r>
            <w:r>
              <w:rPr>
                <w:color w:val="000000"/>
              </w:rPr>
              <w:t>их радиоактивных отходов) в организациях, находящихся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«Подключение (технологическое присоединение) к объектам инфраструктуры заводов по термическому обезвреживанию твердых коммунальных отходов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Подключение (технологическое присоединение) к сетям газораспределения заводов по термическому обезвреживанию твердых коммунальных отходов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</w:t>
            </w:r>
            <w:r>
              <w:rPr>
                <w:color w:val="000000"/>
              </w:rPr>
              <w:t>ний, связанных с наркоманией и токсикоманией»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7 724 745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225 109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освоение земельных участков в целях жилищного строительства и развитие застроенных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5 609 137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защиты прав граждан - участников долевого строительства» на осуществление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защиты прав граждан - участников долевого строительства» на осуществление мероприятий по финансированию завершения строительства объектов инфраструктуры и объектов инженерно-технического обеспечения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полномочий в сфере жилищной политики, переданных органам местного самоуправления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</w:t>
            </w:r>
            <w:r>
              <w:rPr>
                <w:color w:val="000000"/>
              </w:rPr>
              <w:t xml:space="preserve">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</w:t>
            </w:r>
            <w:r>
              <w:rPr>
                <w:color w:val="000000"/>
              </w:rPr>
              <w:t>роительства или садового дома требованиям законодательства о градостроительной</w:t>
            </w:r>
            <w:proofErr w:type="gramEnd"/>
            <w:r>
              <w:rPr>
                <w:color w:val="000000"/>
              </w:rPr>
              <w:t xml:space="preserve">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6 344 811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7 416 185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6 263 905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5 211 218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многофункциональных индустриальных парков, технопарков (технологических парков),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2 423 716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индустриальных парков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на возмещение затрат на создание инженерной инфраструктуры на территориях, специально организованных для размещения промышленных производств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на возмещение и обеспечение затрат по привлечению субъектов инвестиционной деятельности на территории многофункциональных индустриальных парков, индустриальных (промышленных) парков, технопарков, технопарков в сфере высоких техно</w:t>
            </w:r>
            <w:r>
              <w:rPr>
                <w:color w:val="000000"/>
              </w:rPr>
              <w:t xml:space="preserve">логий, промышленных технопарков, </w:t>
            </w:r>
            <w:proofErr w:type="spellStart"/>
            <w:r>
              <w:rPr>
                <w:color w:val="000000"/>
              </w:rPr>
              <w:t>технополисов</w:t>
            </w:r>
            <w:proofErr w:type="spellEnd"/>
            <w:r>
              <w:rPr>
                <w:color w:val="000000"/>
              </w:rPr>
              <w:t>, промышленных площадок, промышленных кластеров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юридическим лицам, 100 процентов акций (долей) ко</w:t>
            </w:r>
            <w:r>
              <w:rPr>
                <w:color w:val="000000"/>
              </w:rPr>
              <w:t>торых принадлежит Московской области, на осуществление капитальных вложений в объекты капитального строительства, находящиеся в собственности указанных юридических лиц, и (или) приобретение ими объектов недвижимого имущества с последующим увеличением устав</w:t>
            </w:r>
            <w:r>
              <w:rPr>
                <w:color w:val="000000"/>
              </w:rPr>
              <w:t>ных капиталов таких юридических лиц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Взнос в уставный капитал АО «Корпорация развития Московской области» в целях повышения инвестиционной привлекательности Московской области, в том числе создания и развития индустриальных парков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инвестиционной деятельности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приоритетных инвестиционных проектов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юридическим лицам на цели создания и развития технопарков в сфере высоких технологий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инвестиционных проектов развития особых экономических зон»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Взнос в уставный капитал АО «ОЭЗ ТВТ «Дубна» в целях компенсации затрат на содержание объектов инфраструктуры и продвижение особой экономической зоны технико-внедренческого типа «Дубна»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</w:t>
            </w:r>
            <w:r>
              <w:rPr>
                <w:color w:val="000000"/>
              </w:rPr>
              <w:t>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затрат на создание объектов инженерной и транспортной и</w:t>
            </w:r>
            <w:r>
              <w:rPr>
                <w:color w:val="000000"/>
              </w:rPr>
              <w:t>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(за исключением субсидий государственным  (муниципальным) учреждениям) в целях возмещения затрат на создание объектов инженерной и транспортной инфраструктуры в пределах особых экономических зон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</w:t>
            </w:r>
            <w:r>
              <w:rPr>
                <w:color w:val="000000"/>
              </w:rPr>
              <w:t>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деятельности в сфере промышленности в области внешнеэкономической деяте</w:t>
            </w:r>
            <w:r>
              <w:rPr>
                <w:color w:val="000000"/>
              </w:rPr>
              <w:t>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туристкой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юридическим лицам в целях возмещения затрат на создание инженерной и дорожной инфраструктуры при создании гостиничных комплекс</w:t>
            </w:r>
            <w:r>
              <w:rPr>
                <w:color w:val="000000"/>
              </w:rPr>
              <w:t>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части затрат на уплату процентов по кредитам, полученным в российских кредитных организациях на создание гостиничных комплексов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затрат, связанных с развитием инвестиционного потенциала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финансовое обеспечение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создание и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</w:t>
            </w:r>
            <w:r>
              <w:rPr>
                <w:color w:val="000000"/>
              </w:rPr>
              <w:t>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 на территории Московской области по созданию административно-деловых центров»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убсидии</w:t>
            </w:r>
            <w:proofErr w:type="spellEnd"/>
            <w:r>
              <w:rPr>
                <w:color w:val="000000"/>
              </w:rPr>
              <w:t xml:space="preserve"> юридическим лицам в целях возмещения затрат в связи с оказанием административных, профессиональных научно-технических, коммерческих и иных сопутствующих дополнительных услуг, для которых требуется создание административно-деловых центров на террит</w:t>
            </w:r>
            <w:r>
              <w:rPr>
                <w:color w:val="000000"/>
              </w:rPr>
              <w:t>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юридическим лицам на возмещение затрат на реализацию программ по повышению производительности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</w:t>
            </w:r>
            <w:r>
              <w:rPr>
                <w:color w:val="000000"/>
              </w:rPr>
              <w:t>тство инвестиционного развития Московской области» на реализацию мероприятий по повышению производительности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- участников национального проекта «Повышение производительности труда и поддержка занятости»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2 050 799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организаций, образующих инфраструктуру поддержки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обеспечение деятельности некоммерческих организаций Московской области, образующих инфраструктуру поддержки субъектов малого и среднего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</w:t>
            </w:r>
            <w:r>
              <w:rPr>
                <w:color w:val="000000"/>
              </w:rPr>
              <w:t>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оборудования, закупаемого, в том числе в целях повышения производительности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услуг), в</w:t>
            </w:r>
            <w:r>
              <w:rPr>
                <w:color w:val="000000"/>
              </w:rPr>
              <w:t xml:space="preserve"> том числе в целях повышения производительности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субъектам малого и среднег</w:t>
            </w:r>
            <w:r>
              <w:rPr>
                <w:color w:val="000000"/>
              </w:rPr>
              <w:t>о предпринимательства, осуществляющим предоставление услуг (производство товаров)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субъектам малого и среднего предпринимательства, осуществляющим деятельность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реализации акселерационных программ для субъектов малого и среднего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затрат субъектов малого и среднего предпринимательства, связанных с созданием и (или) обеспечением деятельности центров молодежного инновационного творчества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</w:t>
            </w:r>
            <w:r>
              <w:rPr>
                <w:color w:val="000000"/>
              </w:rPr>
              <w:t>убъектах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«Популяризация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имущественного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«Управление имуществом, находящимся  в собственности Московской </w:t>
            </w:r>
            <w:r>
              <w:rPr>
                <w:color w:val="000000"/>
              </w:rPr>
              <w:lastRenderedPageBreak/>
              <w:t>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Выполнение кадастровых работ в целях постановки на кадастровый учет объектов недвижимого имущества, поступающих в собственность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кадастровых работ (подготовка межевых планов) на земельные участки, находящиеся в собственности Московской области, работ по образованию, формированию земельных участков при разграничении государственной собственности на землю, а также в </w:t>
            </w:r>
            <w:r>
              <w:rPr>
                <w:color w:val="000000"/>
              </w:rPr>
              <w:t xml:space="preserve">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337 065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</w:t>
            </w:r>
            <w:r>
              <w:rPr>
                <w:color w:val="000000"/>
              </w:rPr>
              <w:t>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</w:t>
            </w:r>
            <w:r>
              <w:rPr>
                <w:color w:val="000000"/>
              </w:rPr>
              <w:t>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маркетинговых исследований рынка туристских услуг и туристской индустрии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ежегодных профильных конкурсов в сфере туризма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275 503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 в рамках разработки новых и перспективных туристских маршрутов и популяризации событийных мероприятий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создание и обеспечение деятельности автономной некоммерческой организации «Центр развития туризма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поддержку некоммерческих организаций, не являющихся государственными (муниципальными) учреждениями, на реализацию проектов в сфере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</w:t>
            </w:r>
            <w:r>
              <w:rPr>
                <w:color w:val="000000"/>
              </w:rPr>
              <w:t>ческой организации «Центр развития туризма Московской области» на создание и обеспечение деятельности туристских информационных центров «Подмосковье»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</w:t>
            </w:r>
            <w:r>
              <w:rPr>
                <w:color w:val="000000"/>
              </w:rPr>
              <w:t>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Поддержка организаций в сфере туризма, обеспечивающих прирост количества посетивших Московскую область иностранных туристов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«Функционирование систем весогабаритного контроля»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систем весогабаритного контроля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«Административно-пассажирская инспекция»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306 883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«Разработка и внесение изменений в документы территориального планирования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</w:t>
            </w:r>
            <w:r>
              <w:rPr>
                <w:color w:val="000000"/>
              </w:rPr>
              <w:t>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градостроительного зонирования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документами территориального планирования Московской области, документами территориального планирования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Подготовка и обеспечение утверждения проектов планировки территории по объектам регионального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полномочий в сфере архитектуры и градостроительства, переданных органам  местного самоуправления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</w:t>
            </w:r>
            <w:r>
              <w:rPr>
                <w:color w:val="000000"/>
              </w:rPr>
              <w:t>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</w:t>
            </w:r>
            <w:r>
              <w:rPr>
                <w:color w:val="000000"/>
              </w:rPr>
              <w:t>щений в многоквартирном доме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</w:t>
            </w:r>
            <w:r>
              <w:rPr>
                <w:color w:val="000000"/>
              </w:rPr>
              <w:t xml:space="preserve">вок, семинаров, конференций и «круглых столов» по вопросам </w:t>
            </w:r>
            <w:r>
              <w:rPr>
                <w:color w:val="000000"/>
              </w:rPr>
              <w:lastRenderedPageBreak/>
              <w:t>компетенции Комитета по архитектуре и градостроительству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26 086 503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23 045 496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15 785 246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1 016 256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 в многоквартирных домах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Ремонт подъездов в многоквартирных домах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жилищного ф</w:t>
            </w:r>
            <w:r>
              <w:rPr>
                <w:color w:val="000000"/>
              </w:rPr>
              <w:t>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Адресная программа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многоквартирных жилых домов, признанных аварийными в установленном законодатель</w:t>
            </w:r>
            <w:r>
              <w:rPr>
                <w:color w:val="000000"/>
              </w:rPr>
              <w:t>ством порядке»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6 040 421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2 243 971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Развитие газификации в сельской местности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сетей газификации в сельской местности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(Развитие газификации в сельской местности)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проектированию объектов инфраструктуры перерабатывающих кластеров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«Подключение (технологическое присоединение) к объектам инфраструктуры заводов по термическому обезвреживанию твердых коммунальных отходов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6 179 689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2 234 208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1 510 872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1 510 872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color w:val="000000"/>
              </w:rPr>
              <w:lastRenderedPageBreak/>
              <w:t>государственной (муниципальной) собственности или</w:t>
            </w:r>
            <w:r>
              <w:rPr>
                <w:color w:val="000000"/>
              </w:rPr>
              <w:t xml:space="preserve">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</w:t>
            </w:r>
            <w:r>
              <w:rPr>
                <w:color w:val="000000"/>
              </w:rPr>
              <w:t>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2 407 264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260 125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</w:t>
            </w:r>
            <w:r>
              <w:rPr>
                <w:color w:val="000000"/>
              </w:rPr>
              <w:t>ельства государственной 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государственно-частного партнерства в жилищно-коммунальном хозяйстве в сфере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реконструкция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на компенсацию затрат на энергоресурсы организациям, поставляющим коммунальные ресурсы для оказания коммунальных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Частичное покрытие расходов по оплате коммунальных услуг религиозным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мероприятий муниципальных программ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газопроводов в населенных пунктах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газопровода к населенным пунктам с последующей газификацией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инвестиционных проектов развития особых экономических зон»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инфраструктуры особой экономической зоны технико-внедренческого типа на территории городского округа Дубна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«Строительство объектов социальной </w:t>
            </w:r>
            <w:r>
              <w:rPr>
                <w:color w:val="000000"/>
              </w:rPr>
              <w:lastRenderedPageBreak/>
              <w:t>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инфраструктуры для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10 151 310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8 662 050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сырного кластера»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территории сырного кластера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10 116 164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8 651 091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10 116 164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8 651 091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 установка технических сооружений (устройств) для развлечений, оснащенных электрическим приводом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9 872 857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9 919 511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8 608 674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юридическим лицам затрат на обустройство и установку детских игровых площадок на территории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 в исторических городах федерального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Премирование победителей смотра-конкурса «Парки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и (или) благоустройство существующих парков культуры и отдыха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 игровых площадок на территории парков культуры и отдыха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Устройство и капитальный ремонт архитектурно-художественного освещения в рамках реализации проекта «Светлый 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Устройство и капитальный ремонт </w:t>
            </w:r>
            <w:proofErr w:type="spellStart"/>
            <w:r>
              <w:rPr>
                <w:color w:val="000000"/>
              </w:rPr>
              <w:t>электросетевого</w:t>
            </w:r>
            <w:proofErr w:type="spellEnd"/>
            <w:r>
              <w:rPr>
                <w:color w:val="000000"/>
              </w:rPr>
              <w:t xml:space="preserve"> хозяйства, систем наружного освещения в рамках реализации проекта «Светлый 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4 321 456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3 729 677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3 862 969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Аварийно-восстановительные работы и эксплуатация гидротехнических сооружений на озере </w:t>
            </w:r>
            <w:proofErr w:type="spellStart"/>
            <w:r>
              <w:rPr>
                <w:color w:val="000000"/>
              </w:rPr>
              <w:t>Сенеж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2 678 764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2 633 488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2 678 764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2 633 488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1 767 480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1 766 777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</w:t>
            </w:r>
            <w:r>
              <w:rPr>
                <w:color w:val="000000"/>
              </w:rPr>
              <w:t>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1 612 560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1 414 077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1 414 077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198 142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198 142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«Агентство развития коммунальной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</w:t>
            </w:r>
            <w:r>
              <w:rPr>
                <w:color w:val="000000"/>
              </w:rPr>
              <w:t>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«Московская областная специализированная аварийно-восстановительная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625 822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государственного казенного учреждения </w:t>
            </w:r>
            <w:r>
              <w:rPr>
                <w:color w:val="000000"/>
              </w:rPr>
              <w:lastRenderedPageBreak/>
              <w:t>Московской области «Дирекция сопровождения реализации программ инженерной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</w:t>
            </w:r>
            <w:r>
              <w:rPr>
                <w:color w:val="000000"/>
              </w:rPr>
              <w:t>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 в многоквартирных домах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многоквартирных домах, расположенных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proofErr w:type="gramStart"/>
            <w:r>
              <w:rPr>
                <w:color w:val="000000"/>
              </w:rPr>
              <w:t>деятельности Фонда капитального ремонта общего имущества многоквартирных домов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</w:t>
            </w:r>
            <w:r>
              <w:rPr>
                <w:color w:val="000000"/>
              </w:rPr>
              <w:t>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301 759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областных смотров-конкурсов и фестивалей в сфере благоустройства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смотра-конкурса «Парки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«Региональный центр благоустройства»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17 179 561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11 702 255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8 595 862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5 022 590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4 304 383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5 022 590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4 304 383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5 331 733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4 224 134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</w:t>
            </w:r>
            <w:r>
              <w:rPr>
                <w:color w:val="000000"/>
              </w:rPr>
              <w:t>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4 206 575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3 409 549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</w:t>
            </w:r>
            <w:r>
              <w:rPr>
                <w:color w:val="000000"/>
              </w:rPr>
              <w:t>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бюджетным и автономным учреждениям, государственным (муниципальным) унитарным </w:t>
            </w:r>
            <w:r>
              <w:rPr>
                <w:color w:val="000000"/>
              </w:rPr>
              <w:lastRenderedPageBreak/>
              <w:t>предприятиям на осуществление капитальн</w:t>
            </w:r>
            <w:r>
              <w:rPr>
                <w:color w:val="000000"/>
              </w:rPr>
              <w:t>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«Дирекция по организации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</w:t>
            </w:r>
            <w:r>
              <w:rPr>
                <w:color w:val="000000"/>
              </w:rPr>
              <w:t>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</w:t>
            </w:r>
            <w:r>
              <w:rPr>
                <w:color w:val="000000"/>
              </w:rPr>
              <w:t>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О животном мире полномочий Российской Федерации в области организации, регулир</w:t>
            </w:r>
            <w:r>
              <w:rPr>
                <w:color w:val="000000"/>
              </w:rPr>
              <w:t>ования и охраны водных биологических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</w:t>
            </w:r>
            <w:r>
              <w:rPr>
                <w:color w:val="000000"/>
              </w:rPr>
              <w:lastRenderedPageBreak/>
              <w:t>соответствии с частью первой статьи 6 Федерального закона от 24 апреля 1995 года № 52-ФЗ О животном мире полномочий Российской Федерации в области охраны и использован</w:t>
            </w:r>
            <w:r>
              <w:rPr>
                <w:color w:val="000000"/>
              </w:rPr>
              <w:t>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Выполнение научно-исследовательских работ по определению нормат</w:t>
            </w:r>
            <w:r>
              <w:rPr>
                <w:color w:val="000000"/>
              </w:rPr>
              <w:t>ивов накопления твердых коммунальных отходов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11 725 576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6 645 482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4 256 395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11 725 576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6 645 482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4 256 395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реорганизация особо охраняемых природных территорий областного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</w:t>
            </w:r>
            <w:r>
              <w:rPr>
                <w:color w:val="000000"/>
              </w:rPr>
              <w:t>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Мониторинг состояния растительного и животного мира Московской области для ведения Красной </w:t>
            </w:r>
            <w:r>
              <w:rPr>
                <w:color w:val="000000"/>
              </w:rPr>
              <w:lastRenderedPageBreak/>
              <w:t>книги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10 988 066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5 842 489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3 460 715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мест размещения отходов»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объектов размещения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Кучино</w:t>
            </w:r>
            <w:proofErr w:type="spellEnd"/>
            <w:r>
              <w:rPr>
                <w:color w:val="000000"/>
              </w:rPr>
              <w:t>» после завершения технической части рекультивации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рисков связанных с размещением твердых коммунальных отходов»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6 375 235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Рекультивация полигонов твердых коммунальных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742 467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672 345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283 106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283 106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Услуги по проведению гранулометр</w:t>
            </w:r>
            <w:r>
              <w:rPr>
                <w:color w:val="000000"/>
              </w:rPr>
              <w:t>ических измерений для определения качества полезных ископаемых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Услуги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174 931 963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179 006 516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161 101 410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45 904 154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48 367 126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47 058 057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43 449 386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43 331 794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42 864 877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«Дошкольное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43 449 386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43 331 794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42 864 877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758 789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(выкуп) нежилых помещений и земельного участка под размещение дошкольных групп для детей в возрасте от 2 месяцев до 7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и (или) оснащение оборудованием муниципальных дошкольных образовательных организаций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в муниципальных дошкольных образовательных организациях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42 046 578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42 046 578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42 046 578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</w:t>
            </w:r>
            <w:r>
              <w:rPr>
                <w:color w:val="000000"/>
              </w:rPr>
              <w:t>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</w:t>
            </w:r>
            <w:r>
              <w:rPr>
                <w:color w:val="000000"/>
              </w:rPr>
              <w:t>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</w:t>
            </w:r>
            <w:r>
              <w:rPr>
                <w:color w:val="000000"/>
              </w:rPr>
              <w:t>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муниципальных образовательных организациях: дошкольных,</w:t>
            </w:r>
            <w:r>
              <w:rPr>
                <w:color w:val="000000"/>
              </w:rPr>
              <w:t xml:space="preserve">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</w:t>
            </w:r>
            <w:r>
              <w:rPr>
                <w:color w:val="000000"/>
              </w:rPr>
              <w:t>рограммам) условий для получения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Проектирование и строительство дошкольных образовательных организаций в целях синхронизации с жилой застройкой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102 462 340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104 921 281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88 274 567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74 012 831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73 363 872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73 089 305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73 802 503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73 129 506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72 854 939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66 726 922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66 830 219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66 940 031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1 828 102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938 707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778 853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некоммерческой общеобразовательной организации «Областная гимназия им. Е.</w:t>
            </w:r>
            <w:r>
              <w:rPr>
                <w:color w:val="000000"/>
              </w:rPr>
              <w:t>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добровольного имущественного взноса на обеспечение деятельности автономной некоммерческой общеобразовательной организации «Московский областной физико-математический лицей им.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</w:t>
            </w:r>
            <w:r>
              <w:rPr>
                <w:color w:val="000000"/>
              </w:rPr>
              <w:t>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</w:t>
            </w:r>
            <w:r>
              <w:rPr>
                <w:color w:val="000000"/>
              </w:rPr>
              <w:t>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</w:t>
            </w:r>
            <w:r>
              <w:rPr>
                <w:color w:val="000000"/>
              </w:rPr>
              <w:t>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</w:t>
            </w:r>
            <w:r>
              <w:rPr>
                <w:color w:val="000000"/>
              </w:rPr>
              <w:t>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</w:t>
            </w:r>
            <w:r>
              <w:rPr>
                <w:color w:val="000000"/>
              </w:rPr>
              <w:t>а содержание зданий и оплату</w:t>
            </w:r>
            <w:proofErr w:type="gramEnd"/>
            <w:r>
              <w:rPr>
                <w:color w:val="000000"/>
              </w:rPr>
              <w:t xml:space="preserve">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</w:t>
            </w:r>
            <w:r>
              <w:rPr>
                <w:color w:val="000000"/>
              </w:rPr>
              <w:t>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 для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576 828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де</w:t>
            </w:r>
            <w:r>
              <w:rPr>
                <w:color w:val="000000"/>
              </w:rPr>
              <w:t>тей, оставшихся без попечения родителей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4 228 361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4 205 046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автономным некоммерческим организациям (за исключением субсидий государственным (муниципальным) учреждениям)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отдель</w:t>
            </w:r>
            <w:r>
              <w:rPr>
                <w:color w:val="000000"/>
              </w:rPr>
              <w:t>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</w:t>
            </w:r>
            <w:r>
              <w:rPr>
                <w:color w:val="000000"/>
              </w:rPr>
              <w:t xml:space="preserve"> общеобразовательным программам, обучающимся по очной форме обучения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общеобразовательных организаций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2 071 352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1 007 645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Гранты Губернатора Московской области лучшим образовательным организациям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</w:t>
            </w:r>
            <w:r>
              <w:rPr>
                <w:color w:val="000000"/>
              </w:rPr>
              <w:t xml:space="preserve">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 в муниципальных общеобразовательных организациях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 в муниципальных общеобразовательных организациях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образования цифрового и гуманитарного профилей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средства на личные расходы детям-сиротам и детям, оставшимся без попечения родителей, находящимся, воспитывающимся и обучающимся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</w:t>
            </w:r>
            <w:r>
              <w:rPr>
                <w:color w:val="000000"/>
              </w:rPr>
              <w:t>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</w:t>
            </w:r>
            <w:r>
              <w:rPr>
                <w:color w:val="000000"/>
              </w:rPr>
              <w:t>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</w:t>
            </w: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общеобразовательных организаций, команды которых заняли 1-5 место на соревнованиях «Веселые старты» среди команд общеобразовательных организаций Московской области на призы Губернатора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общеобразовательной организации «Областная гимназия им. Е.М. Примакова» на функционирование регионального центра выявления, поддержки и развития способностей и талантов у детей и молодежи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</w:t>
            </w:r>
            <w:r>
              <w:rPr>
                <w:color w:val="000000"/>
              </w:rPr>
              <w:t>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</w:t>
            </w:r>
            <w:r>
              <w:rPr>
                <w:color w:val="000000"/>
              </w:rPr>
              <w:t>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28 095 759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31 514 247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15 147 297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28 095 759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31 514 247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15 147 297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27 582 907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30 359 310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14 892 859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﻿Создание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﻿Создание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1 174 343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630 402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630 402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оказания услуг (выполнения работ) организациями дополнительного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муниципального имущества в муниципальных организациях дополнительного образования в Московской области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307 826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Государственная поддержка отрасли культуры (в части  приобретения музыкальных инструментов, оборудования  и учебных материалов для оснащения  муниципальных </w:t>
            </w:r>
            <w:proofErr w:type="gramStart"/>
            <w:r>
              <w:rPr>
                <w:color w:val="000000"/>
              </w:rPr>
              <w:t>учреждений дополнительного образования  сферы культуры Московской области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области, осуществляющих деятельность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</w:t>
            </w:r>
            <w:r>
              <w:rPr>
                <w:color w:val="000000"/>
              </w:rPr>
              <w:t>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Адресное финансирование муниципальных учреждений дополнительного образования сферы культуры Московской области, направленное на поддержку одаренных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>
              <w:rPr>
                <w:color w:val="000000"/>
              </w:rPr>
              <w:t>общеразвивающих</w:t>
            </w:r>
            <w:proofErr w:type="spellEnd"/>
            <w:r>
              <w:rPr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</w:t>
            </w:r>
            <w:r>
              <w:rPr>
                <w:color w:val="000000"/>
              </w:rPr>
              <w:lastRenderedPageBreak/>
              <w:t>осуществляющих образовательную деятельность по адаптированным основным общеобразовательным</w:t>
            </w:r>
            <w:r>
              <w:rPr>
                <w:color w:val="000000"/>
              </w:rPr>
              <w:t xml:space="preserve"> программам, условий для получения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542 527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дополнительного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12 902 850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12 610 342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12 472 107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средними медицински</w:t>
            </w:r>
            <w:r>
              <w:rPr>
                <w:color w:val="000000"/>
              </w:rPr>
              <w:t>ми кадрами медицинских организаций государственной и муниципальной систем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</w:t>
            </w:r>
            <w:r>
              <w:rPr>
                <w:color w:val="000000"/>
              </w:rPr>
              <w:t>ласти, одеждой, обувью, мягким инвентарем и другими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11 382 931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11 382 931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 профессионального образования 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8 349 104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8 389 761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8 349 104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8 389 761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8 280 679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8 321 174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6 181 154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6 290 068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2 031 106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ФГОС профессионального и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 собственности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1 164 910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1 164 910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1 164 910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926 492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</w:t>
            </w:r>
            <w:r>
              <w:rPr>
                <w:color w:val="000000"/>
              </w:rPr>
              <w:t>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1 411 860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298 202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256 789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471 819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471 666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471 666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277 505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277 505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196 695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t>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организациях, на приобретение предметов первой необходимости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</w:t>
            </w:r>
            <w:r>
              <w:rPr>
                <w:color w:val="000000"/>
              </w:rPr>
              <w:t>вской области, одеждой, обувью, мягким инвентарем и другими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247 737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247 737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247 737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Стипендиальное обеспечение обучающихся в государственных профессиональных образовательных </w:t>
            </w:r>
            <w:proofErr w:type="gramStart"/>
            <w:r>
              <w:rPr>
                <w:color w:val="000000"/>
              </w:rPr>
              <w:t>учреждениях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08 1 </w:t>
            </w:r>
            <w:r>
              <w:rPr>
                <w:color w:val="000000"/>
              </w:rPr>
              <w:t>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544 332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врачами медицинских организаций государственной системы здравоохранения, а также повышение квалификации медицинских кадров»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299 117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Цикл образовательных модулей для медицинских кадров системы здравоохранения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</w:t>
            </w:r>
            <w:r>
              <w:rPr>
                <w:color w:val="000000"/>
              </w:rPr>
              <w:t>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«Московский областной учебный центр»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конкурса на лучший проект среди специалистов в области управления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для специалистов в области управления семинаров, тренингов, конференций и других мероприятий в области подготовки управленческих кадров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специалистов в области управления, прошедших конкурсный отбор, в образовательных учреждениях в соответствии с Государственным планом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Повышение квалификации и профессиональная переподготовка сотрудников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государственной гражданской службы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профессионального развития государственных  гражданских служащих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Высшее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6 566 759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6 952 357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6 577 312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6 577 312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4 071 729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4 018 034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4 049 016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1 241 060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 собственности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</w:t>
            </w:r>
            <w:r>
              <w:rPr>
                <w:color w:val="000000"/>
              </w:rPr>
              <w:t>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977 926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Ежегодная материальная помощь детям-сиротам, обучающимся в государственных образовательных </w:t>
            </w:r>
            <w:r>
              <w:rPr>
                <w:color w:val="000000"/>
              </w:rPr>
              <w:lastRenderedPageBreak/>
              <w:t>организациях, на приобретение предметов первой необходимости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</w:t>
            </w:r>
            <w:r>
              <w:rPr>
                <w:color w:val="000000"/>
              </w:rPr>
              <w:t>ласти, одеждой, обувью, мягким инвентарем и другими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</w:t>
            </w:r>
            <w:r>
              <w:rPr>
                <w:color w:val="000000"/>
              </w:rPr>
              <w:t>ципальных и частных образовательных организациях высшего образования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«Учитель будущего»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</w:t>
            </w:r>
            <w:r>
              <w:rPr>
                <w:color w:val="000000"/>
              </w:rPr>
              <w:t>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объектов капитального строительства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228 257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Всероссийском детском центре «Орленок»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</w:t>
            </w:r>
            <w:r>
              <w:rPr>
                <w:color w:val="000000"/>
              </w:rPr>
              <w:t>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 детских оздоровительных лагерей, находящихся в собственности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</w:t>
            </w:r>
            <w:r>
              <w:rPr>
                <w:color w:val="000000"/>
              </w:rPr>
              <w:t>дящихся в собственности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  <w:r>
              <w:rPr>
                <w:color w:val="000000"/>
              </w:rPr>
              <w:t>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</w:t>
            </w:r>
            <w:r>
              <w:rPr>
                <w:color w:val="000000"/>
              </w:rPr>
              <w:t xml:space="preserve">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</w:t>
            </w:r>
            <w:r>
              <w:rPr>
                <w:color w:val="000000"/>
              </w:rPr>
              <w:t>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повышению профессионального уровня специалистов в сфере работы с молодежью»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обучению, переобучению, повыш</w:t>
            </w:r>
            <w:r>
              <w:rPr>
                <w:color w:val="000000"/>
              </w:rPr>
              <w:t>ению квалификации и обмену опытом специалистов, занятых в сфере работы с молодежью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4 397 390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3 014 796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3 036 451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семей, имеющих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517 968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государственных образовательных организаций Московской области, муниципальных и частных образовательных организаций в Московской области, подготовившим выпускников, набравших максимальное количество баллов по единому государ</w:t>
            </w:r>
            <w:r>
              <w:rPr>
                <w:color w:val="000000"/>
              </w:rPr>
              <w:t>ственному экзамену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341 214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(итоговой)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выпускникам, набравшим по двум и более учебным предметам максимальное количество баллов по единому государственному экзамену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1 642 941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652 072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</w:t>
            </w:r>
            <w:r>
              <w:rPr>
                <w:color w:val="000000"/>
              </w:rPr>
              <w:t>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</w:t>
            </w:r>
            <w:r>
              <w:rPr>
                <w:color w:val="000000"/>
              </w:rPr>
              <w:t>ния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</w:t>
            </w:r>
            <w:r>
              <w:rPr>
                <w:color w:val="000000"/>
              </w:rPr>
              <w:t> 969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</w:t>
            </w:r>
            <w:r>
              <w:rPr>
                <w:color w:val="000000"/>
              </w:rPr>
              <w:t>елям государственных образовательных организаций Московской области, муниципальных и частных образовательных организаций в Московской области, подготовившим победителей и призеров Всероссийской олимпиады школьников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для детей и подростков, проявивших выдающиеся способности в области науки, искусства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команд Российской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за успешное освоение программ обучения и (или) участие в мероприятиях в сфере образования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победителям и призерам всероссийской олимпиады школьников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именных стипендий Губернатора Московской области победителям и призерам регионального этапа Всероссийской олимпиады школьников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именных стипендий Губернатора Московской области участникам заключительного этапа всероссийской олимпиады школьников от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оказания услуг (выполнения работ) организациями дополнительного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Грант федеральному государственному автономному учреждению «Управление имуществом специальных проектов» Министерства обороны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</w:t>
            </w:r>
            <w:r>
              <w:rPr>
                <w:color w:val="000000"/>
              </w:rPr>
              <w:t>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 по выявлению талантливых детей и молодежи, в том числе обучающихся в организациях дополнительного образования сферы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ключевых центров развития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семей, имеющих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</w:t>
            </w:r>
            <w:r>
              <w:rPr>
                <w:color w:val="000000"/>
              </w:rPr>
              <w:t>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Научные гранты Губернатора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государственных образовательных организаций высшего образования, расположенных на территории Московской области, студентам государственных образовательных организаций высшего образования, подведомствен</w:t>
            </w:r>
            <w:r>
              <w:rPr>
                <w:color w:val="000000"/>
              </w:rPr>
              <w:t>ных Министерству образования Московской области, курсантам и слушателям высших военных учебных заведений, расположенных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Гранты Губернатора Московской области на обучение выпускников школ Подмосковья в Одинцовском филиале МГИМО МИД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«Учитель будущего»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организации «Центр оценки профессионального мастерства и квалификации педагогов»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295 908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1 326 474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1 326 474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1 286 778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1 288 982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color w:val="000000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1 243 796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1 243 698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1 243 747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1 243 796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1 243 698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1 243 747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многодетных семей, детей-инвалидов и сопровождающего их лиц</w:t>
            </w:r>
            <w:r>
              <w:rPr>
                <w:color w:val="000000"/>
              </w:rPr>
              <w:t>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области»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</w:t>
            </w: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бесплатных путевок в организации отдыха и оздоровления детей, находящихся в </w:t>
            </w:r>
            <w:r>
              <w:rPr>
                <w:color w:val="000000"/>
              </w:rPr>
              <w:lastRenderedPageBreak/>
              <w:t>трудной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</w:t>
            </w:r>
            <w:r>
              <w:rPr>
                <w:color w:val="000000"/>
              </w:rPr>
              <w:t>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</w:t>
            </w:r>
            <w:r>
              <w:rPr>
                <w:color w:val="000000"/>
              </w:rPr>
              <w:t>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</w:t>
            </w:r>
            <w:r>
              <w:rPr>
                <w:color w:val="000000"/>
              </w:rPr>
              <w:t>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</w:t>
            </w:r>
            <w:r>
              <w:rPr>
                <w:color w:val="000000"/>
              </w:rPr>
              <w:t>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время, проводимые муниципальными образованиями Московской области за счет субсидии из бюджета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</w:t>
            </w:r>
            <w:proofErr w:type="gramStart"/>
            <w:r>
              <w:rPr>
                <w:color w:val="000000"/>
              </w:rPr>
              <w:t>эффективности деятельности загородных организаций отдыха детей</w:t>
            </w:r>
            <w:proofErr w:type="gramEnd"/>
            <w:r>
              <w:rPr>
                <w:color w:val="000000"/>
              </w:rPr>
              <w:t xml:space="preserve"> и их оздоровления»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конкурса на лучший оздоровительный лагерь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отдыха детей, находящихся в трудной жизненной ситуации, путем обеспечения их путевками в лагеря Московской области военно-патриотической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детей, находящихся в трудной жизненной ситуации, путем обеспечения их путевками в лагеря Московской области военно-патриотической направленности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</w:t>
            </w:r>
            <w:r>
              <w:rPr>
                <w:color w:val="000000"/>
              </w:rPr>
              <w:t>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</w:t>
            </w:r>
            <w:r>
              <w:rPr>
                <w:color w:val="000000"/>
              </w:rPr>
              <w:t>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электронных учебных пособий по безопасному поведению на дорогах и у</w:t>
            </w:r>
            <w:r>
              <w:rPr>
                <w:color w:val="000000"/>
              </w:rPr>
              <w:t>лицах для дополнительного образования обучающихся общеобразовательных организаций и организаций дополнительного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6 542 800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6 234 347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4 853 141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6 335 812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4 648 730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4 315 666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489 903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</w:t>
            </w:r>
            <w:r>
              <w:rPr>
                <w:color w:val="000000"/>
              </w:rPr>
              <w:t>охрана и использование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174 678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оформление прав и ограничений на объекты культурного наследия и их территории, </w:t>
            </w:r>
            <w:proofErr w:type="spellStart"/>
            <w:r>
              <w:rPr>
                <w:color w:val="000000"/>
              </w:rPr>
              <w:t>предынвестиционную</w:t>
            </w:r>
            <w:proofErr w:type="spellEnd"/>
            <w:r>
              <w:rPr>
                <w:color w:val="000000"/>
              </w:rPr>
              <w:t xml:space="preserve"> подготовку объектов культурного наследия, мониторинг объектов культурного наследия, установление границ территорий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315 225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объектах культурного наследия, находящихся в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затрат, связанных с выполнением работ по сохранению объектов культурного наследия, расположенных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сохранению объектов культурного наследия, переданных в пользование государственным музеям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76 171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находящихся в федеральной собственности и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сохранению объектов культурного наследия, находящихся в собственности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и народных художественных промыслов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1 074 591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1 074 591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656 230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380 845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Реставрация музейных предметов и пополнение коллекций государственных музеев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музейных экспозиций и приобретение фондового и реставрационного оборудования для государственных музеев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Музеефикация</w:t>
            </w:r>
            <w:proofErr w:type="spellEnd"/>
            <w:r>
              <w:rPr>
                <w:color w:val="000000"/>
              </w:rPr>
              <w:t xml:space="preserve"> военно-исторического музея «Музей Зои Космодемьянской»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размещению экспозиций «Святыни и сокровища Ризницы Троице-Сергиевой Лавры» на территории Сергиево-Посадского государственного историко-художественного музея-заповедника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культура»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выставочных проектов и снабжение цифровыми гидами в формате дополненной реальности в государственных музеях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виртуальных концертных залов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государственными и муниципальными библиотеками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государственных библиотек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подключения общедоступных муниципальных библиотек к информационно-телекоммуникационной сети «Интернет»)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«Перезагрузка библиотек Подмосковья. Развитие литературного творчества и популяризация чтения»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1 346 801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1 329 604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1 109 754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1 065 896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1 065 896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930 331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поддержка лучших сельских учреждений культуры и их лучших работников»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культуры, лучших сельских учреждений культуры)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организаций, не являющихся государственными (муниципальными) учреждениями»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</w:t>
            </w:r>
            <w:r>
              <w:rPr>
                <w:color w:val="000000"/>
              </w:rPr>
              <w:t>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 Московской области, подведомственными Министерству культуры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государственных и муниципальных учреждений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1 734 174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1 295 997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материально-технической базы объектов культуры путем строительства, реконструкции, проведения капитального ремонта, технического переоснащения современным непроизводственным оборудованием, приобретения специализированного</w:t>
            </w:r>
            <w:r>
              <w:rPr>
                <w:color w:val="000000"/>
              </w:rPr>
              <w:t xml:space="preserve"> автотранспорта (автоклубов), благоустройства территории государственных и муниципальных учреждений культуры и приобретение зданий для последующего размещения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развитие ма</w:t>
            </w:r>
            <w:r>
              <w:rPr>
                <w:color w:val="000000"/>
              </w:rPr>
              <w:t>териально-технической базы государственных учреждений сферы культуры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ремонта, технического переоснащения современным непроизводственным оборудованием и благоустройство территории государственных учреждений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роведение капитального ремонта, технического переоснащения и благоустройство территорий государственных учреждений культуры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1 170 455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отрасли культуры (в части создания и модернизации учреждений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типа в сельской местности)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</w:t>
            </w:r>
            <w:r>
              <w:rPr>
                <w:color w:val="000000"/>
              </w:rPr>
              <w:t>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</w:t>
            </w:r>
            <w:r>
              <w:rPr>
                <w:color w:val="000000"/>
              </w:rPr>
              <w:t xml:space="preserve">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п</w:t>
            </w:r>
            <w:r>
              <w:rPr>
                <w:color w:val="000000"/>
              </w:rPr>
              <w:t xml:space="preserve">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</w:t>
            </w:r>
            <w:r>
              <w:rPr>
                <w:color w:val="000000"/>
              </w:rPr>
              <w:lastRenderedPageBreak/>
              <w:t>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 на территории военных городков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Кинематография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</w:t>
            </w:r>
            <w:r>
              <w:rPr>
                <w:color w:val="000000"/>
              </w:rPr>
              <w:t>льных функций Министерства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Возмещение части затрат, связанных с производством национальных фильмов на территории </w:t>
            </w:r>
            <w:r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культуры, кинематографии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научно-исследовательских археологических работ по выявлению неизвестных ранее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</w:t>
            </w:r>
            <w:r>
              <w:rPr>
                <w:color w:val="000000"/>
              </w:rPr>
              <w:t xml:space="preserve">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</w:t>
            </w:r>
            <w:r>
              <w:rPr>
                <w:color w:val="000000"/>
              </w:rPr>
              <w:t xml:space="preserve">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79 007 715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71 105 227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71 163 396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26 752 028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29 269 458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30 607 827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23 622 054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</w:t>
            </w:r>
            <w:r>
              <w:rPr>
                <w:color w:val="000000"/>
              </w:rPr>
              <w:t>ой, в том числе скорой специализированной, медицинской помощи, медицинской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1 225 674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Оказании</w:t>
            </w:r>
            <w:proofErr w:type="gramEnd"/>
            <w:r>
              <w:rPr>
                <w:color w:val="000000"/>
              </w:rPr>
              <w:t xml:space="preserve">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22 395 664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22 396 380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01 5 01 </w:t>
            </w:r>
            <w:r>
              <w:rPr>
                <w:color w:val="000000"/>
              </w:rPr>
              <w:t>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22 395 664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22 396 380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22 275 543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22 275 912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22 223 408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20 786 936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1 436 472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</w:t>
            </w:r>
            <w:r>
              <w:rPr>
                <w:color w:val="000000"/>
              </w:rPr>
              <w:t>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6 985 773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6 985 773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инфраструктуры для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1 766 666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2 288 209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15 496 210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17 717 216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18 123 358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13 991 280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15 848 707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16 191 544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13 931 485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</w:t>
            </w:r>
            <w:r>
              <w:rPr>
                <w:color w:val="000000"/>
              </w:rPr>
              <w:t xml:space="preserve">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13 931 485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</w:t>
            </w:r>
            <w:r>
              <w:rPr>
                <w:color w:val="000000"/>
              </w:rPr>
              <w:t>льности жизни гражданина или инвалидности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отпуска и оплата стоимости лекарственных препаратов в размере 50 процентов для лечения отдельных категорий граждан, в отношении которых установлены меры социальной поддержки в соответствии с Законом Московской области № 36/2006-ОЗ «О социальной</w:t>
            </w:r>
            <w:r>
              <w:rPr>
                <w:color w:val="000000"/>
              </w:rPr>
              <w:t xml:space="preserve"> поддержке отдельных категорий граждан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Федерации, медицинскими изделиями и специализированными продуктами лечебного пит</w:t>
            </w:r>
            <w:r>
              <w:rPr>
                <w:color w:val="000000"/>
              </w:rPr>
              <w:t xml:space="preserve">ания больных, страдающих тяжелыми, в том числе редкими заболеваниями, не вошедшими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</w:t>
            </w:r>
            <w:r>
              <w:rPr>
                <w:color w:val="000000"/>
              </w:rPr>
              <w:t>и Федерального медико-биологического агентства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</w:t>
            </w:r>
            <w:r>
              <w:rPr>
                <w:color w:val="000000"/>
              </w:rPr>
              <w:t>дуктами лечебного 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2 260 059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2 260 059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2 259 983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</w:t>
            </w:r>
            <w:r>
              <w:rPr>
                <w:color w:val="000000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1 934 242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1 393 615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1 393 615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1 393 615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</w:t>
            </w:r>
            <w:r>
              <w:rPr>
                <w:color w:val="000000"/>
              </w:rPr>
              <w:t>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</w:t>
            </w:r>
            <w:r>
              <w:rPr>
                <w:color w:val="000000"/>
              </w:rPr>
              <w:t>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офисов врачей общей практики»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</w:t>
            </w:r>
            <w:r>
              <w:rPr>
                <w:color w:val="000000"/>
              </w:rPr>
              <w:t>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</w:t>
            </w:r>
            <w:r>
              <w:rPr>
                <w:color w:val="000000"/>
              </w:rPr>
              <w:t>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</w:t>
            </w:r>
            <w:r>
              <w:rPr>
                <w:color w:val="000000"/>
              </w:rPr>
              <w:t>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государственных учреждений здравоохранения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«Выплата стипендий ординаторам и аспирантам»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ординаторам и аспирантам научных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33 110 528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20 449 285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18 733 739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31 320 082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18 866 601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17 132 820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2 057 973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медицинской профилактики неинфекционных заболеваний и формирования здорового образа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медицинской профилактики неинфекционных заболеваний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употребления алкоголя, наркотических веществ, </w:t>
            </w:r>
            <w:proofErr w:type="spellStart"/>
            <w:r>
              <w:rPr>
                <w:color w:val="000000"/>
              </w:rPr>
              <w:t>психоактивных</w:t>
            </w:r>
            <w:proofErr w:type="spellEnd"/>
            <w:r>
              <w:rPr>
                <w:color w:val="000000"/>
              </w:rPr>
              <w:t xml:space="preserve"> веществ населением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Профилактика социально-значимых заболеваний с участием некоммерческих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офисов врача общей практики»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оборудования для оснащения базовых рабочих мест, кабинетов (офисов) общей </w:t>
            </w:r>
            <w:r>
              <w:rPr>
                <w:color w:val="000000"/>
              </w:rPr>
              <w:lastRenderedPageBreak/>
              <w:t>врачебной практики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муниципальных и государственных учреждений здравоохранения Московской области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учреждениях, оказывающих первичную медико-санитарную помощь (поликлиники)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консультативно-диагностических центров»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консультативно-диагностических центров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организационных мероприятий, связанных с льготным лекарственным обеспечением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</w:rPr>
              <w:t>муковисцидозом</w:t>
            </w:r>
            <w:proofErr w:type="spellEnd"/>
            <w:r>
              <w:rPr>
                <w:color w:val="000000"/>
              </w:rPr>
              <w:t>, гипофизарным нанизмом, болезнью Гоше, злокачественными новообразования</w:t>
            </w:r>
            <w:r>
              <w:rPr>
                <w:color w:val="000000"/>
              </w:rPr>
              <w:t xml:space="preserve">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</w:rPr>
              <w:t>гемолитико-уремическим</w:t>
            </w:r>
            <w:proofErr w:type="spellEnd"/>
            <w:r>
              <w:rPr>
                <w:color w:val="000000"/>
              </w:rPr>
              <w:t xml:space="preserve"> синдромом, юношеским артритом с системным началом,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типов, </w:t>
            </w:r>
            <w:proofErr w:type="spellStart"/>
            <w:r>
              <w:rPr>
                <w:color w:val="000000"/>
              </w:rPr>
              <w:t>апластической</w:t>
            </w:r>
            <w:proofErr w:type="spellEnd"/>
            <w:r>
              <w:rPr>
                <w:color w:val="000000"/>
              </w:rPr>
              <w:t xml:space="preserve"> анемией </w:t>
            </w:r>
            <w:proofErr w:type="spellStart"/>
            <w:r>
              <w:rPr>
                <w:color w:val="000000"/>
              </w:rPr>
              <w:t>неуточненной</w:t>
            </w:r>
            <w:proofErr w:type="spellEnd"/>
            <w:r>
              <w:rPr>
                <w:color w:val="000000"/>
              </w:rPr>
              <w:t>, наследственным дефицитом факторов</w:t>
            </w:r>
            <w:r>
              <w:rPr>
                <w:color w:val="000000"/>
              </w:rPr>
              <w:t xml:space="preserve"> II (фибриногена), VII (лабильного), X (</w:t>
            </w:r>
            <w:proofErr w:type="spellStart"/>
            <w:r>
              <w:rPr>
                <w:color w:val="000000"/>
              </w:rPr>
              <w:t>Стюарта-Прауэра</w:t>
            </w:r>
            <w:proofErr w:type="spellEnd"/>
            <w:r>
              <w:rPr>
                <w:color w:val="000000"/>
              </w:rPr>
              <w:t>), а также после</w:t>
            </w:r>
            <w:proofErr w:type="gramEnd"/>
            <w:r>
              <w:rPr>
                <w:color w:val="000000"/>
              </w:rPr>
              <w:t xml:space="preserve"> трансплантации органов и (или) тканей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</w:t>
            </w:r>
            <w:r>
              <w:rPr>
                <w:color w:val="000000"/>
              </w:rPr>
              <w:t>дуктами лечебного 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</w:t>
            </w:r>
            <w:r>
              <w:rPr>
                <w:color w:val="000000"/>
              </w:rPr>
              <w:t>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</w:t>
            </w:r>
            <w:r>
              <w:rPr>
                <w:color w:val="000000"/>
              </w:rPr>
              <w:t xml:space="preserve">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граждан, перенесших острое нарушение мозгового кровообращения, инфаркт миокарда и </w:t>
            </w:r>
            <w:proofErr w:type="gramStart"/>
            <w:r>
              <w:rPr>
                <w:color w:val="000000"/>
              </w:rPr>
              <w:t>другие</w:t>
            </w:r>
            <w:proofErr w:type="gramEnd"/>
            <w:r>
              <w:rPr>
                <w:color w:val="000000"/>
              </w:rPr>
              <w:t xml:space="preserve"> острые </w:t>
            </w:r>
            <w:proofErr w:type="spellStart"/>
            <w:r>
              <w:rPr>
                <w:color w:val="000000"/>
              </w:rPr>
              <w:t>сердечно-сосудистые</w:t>
            </w:r>
            <w:proofErr w:type="spellEnd"/>
            <w:r>
              <w:rPr>
                <w:color w:val="000000"/>
              </w:rPr>
              <w:t xml:space="preserve"> заболевания, </w:t>
            </w:r>
            <w:r>
              <w:rPr>
                <w:color w:val="000000"/>
              </w:rPr>
              <w:t>лекарственными препаратами в амбулаторных условиях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оказания медицинской помощи</w:t>
            </w:r>
            <w:r>
              <w:rPr>
                <w:color w:val="000000"/>
              </w:rPr>
              <w:t xml:space="preserve">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</w:t>
            </w:r>
            <w:r>
              <w:rPr>
                <w:color w:val="000000"/>
              </w:rPr>
              <w:t>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 xml:space="preserve">, медицинской помощи, скорой, в том </w:t>
            </w:r>
            <w:r>
              <w:rPr>
                <w:color w:val="000000"/>
              </w:rPr>
              <w:t>числе скорой специализированной, медицинской помощи, медицинской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11 339 959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5 864 513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оборудования, диагностических средств и расходных материалов для реализации мероприятий, направленных на обследование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лекарственными препаратами, расходными материалами учреждений здравоохранения для боль</w:t>
            </w:r>
            <w:r>
              <w:rPr>
                <w:color w:val="000000"/>
              </w:rPr>
              <w:t>ных туберкулезом»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закупок диагностических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 xml:space="preserve">я выявления, определения </w:t>
            </w:r>
            <w:r>
              <w:rPr>
                <w:color w:val="000000"/>
              </w:rPr>
              <w:lastRenderedPageBreak/>
              <w:t xml:space="preserve">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</w:t>
            </w:r>
            <w:r>
              <w:rPr>
                <w:color w:val="000000"/>
              </w:rPr>
              <w:t>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</w:t>
            </w:r>
            <w:r>
              <w:rPr>
                <w:color w:val="000000"/>
              </w:rPr>
              <w:t>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высокотехнологичной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станций (отделений) переливания крови и приобретение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специализированной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1 235 984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1 240 355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</w:t>
            </w:r>
            <w:r>
              <w:rPr>
                <w:color w:val="000000"/>
              </w:rPr>
              <w:t>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оказания медицинской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медицинской помощи нарко</w:t>
            </w:r>
            <w:r>
              <w:rPr>
                <w:color w:val="000000"/>
              </w:rPr>
              <w:t>логическим больным, больным, страдающим психическими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изъятия, хранения и транспортировки донорских органов человека в целях трансплантации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415 319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специализированной,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</w:t>
            </w:r>
            <w:r>
              <w:rPr>
                <w:color w:val="000000"/>
              </w:rPr>
              <w:t>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рамках совершенствования оказания отдельных видов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медицинской помощи методом конформной дистанционной лучевой терапии пучками протонов»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медицинской услуги пациентам с опухолями головного и спинного мозга, а также экстракраниальной патологией методом конформной дистанционной лучевой терапии пучками протонов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871 390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организации работы сосудистых центров, первичных сосудистых отделений, профильных отделений, в том чис</w:t>
            </w:r>
            <w:r>
              <w:rPr>
                <w:color w:val="000000"/>
              </w:rPr>
              <w:t>ле отделений, палат реанимации и интенсивной терапии медицинских организаций, оказывающих медицинскую помощь больным с заболеваниями системы кровообращения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1 218 402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онкологической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509 919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инвентаря, оборудования, в том для отделений (палат) реанимаций и палат интенсивной </w:t>
            </w:r>
            <w:r>
              <w:rPr>
                <w:color w:val="000000"/>
              </w:rPr>
              <w:lastRenderedPageBreak/>
              <w:t>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службы родовспоможения в соответствии с установленными стандартами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развития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в государственных учреждениях, оказывающих медицинскую помощь матерям 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родильных домов, женских консультаций, домов ребенк</w:t>
            </w:r>
            <w:r>
              <w:rPr>
                <w:color w:val="000000"/>
              </w:rPr>
              <w:t>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репродуктивных органов у девочек-подростков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color w:val="000000"/>
              </w:rPr>
              <w:t xml:space="preserve">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реабилитационной меди</w:t>
            </w:r>
            <w:r>
              <w:rPr>
                <w:color w:val="000000"/>
              </w:rPr>
              <w:t>цинской помощи  взрослому населению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реабилитационной медицинской помощи  детскому населению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Оснащение оборудованием учреждений здравоохранения Московской области для  оказания реабилитационной медицинской помощи детскому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детских санаториев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5 082 833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4 502 189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4 500 959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269 103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269 103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онкорадиологических</w:t>
            </w:r>
            <w:proofErr w:type="spellEnd"/>
            <w:r>
              <w:rPr>
                <w:color w:val="000000"/>
              </w:rPr>
              <w:t xml:space="preserve"> центров в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.о.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  <w:r>
              <w:rPr>
                <w:color w:val="000000"/>
              </w:rPr>
              <w:t xml:space="preserve"> и в г.о. Подольск»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 xml:space="preserve">направлений расходов основного мероприятия подпрограммы государственной программы </w:t>
            </w:r>
            <w:r>
              <w:rPr>
                <w:color w:val="000000"/>
              </w:rPr>
              <w:lastRenderedPageBreak/>
              <w:t>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606 287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</w:t>
            </w:r>
            <w:r>
              <w:rPr>
                <w:color w:val="000000"/>
              </w:rPr>
              <w:t>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</w:t>
            </w:r>
            <w:r>
              <w:rPr>
                <w:color w:val="000000"/>
              </w:rPr>
              <w:t xml:space="preserve">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</w:t>
            </w:r>
            <w:r>
              <w:rPr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439 999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439 999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</w:t>
            </w:r>
            <w:r>
              <w:rPr>
                <w:color w:val="000000"/>
              </w:rPr>
              <w:t xml:space="preserve">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</w:t>
            </w:r>
            <w:r>
              <w:rPr>
                <w:color w:val="000000"/>
              </w:rPr>
              <w:t xml:space="preserve">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</w:t>
            </w:r>
            <w:r>
              <w:rPr>
                <w:color w:val="000000"/>
              </w:rPr>
              <w:t>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</w:t>
            </w:r>
            <w:r>
              <w:rPr>
                <w:color w:val="000000"/>
              </w:rPr>
              <w:t>ний, связанных с наркоманией и токсикоманией»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</w:t>
            </w:r>
            <w:r>
              <w:rPr>
                <w:color w:val="000000"/>
              </w:rPr>
              <w:t>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здравоохранения, расположенных на территории военных городков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государственной гражданской службы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«Личное страхование государственных гражданских служащих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166 302 654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169 522 692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168 812 776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</w:t>
            </w:r>
            <w:r>
              <w:rPr>
                <w:color w:val="000000"/>
              </w:rPr>
              <w:t xml:space="preserve">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</w:t>
            </w:r>
            <w:r>
              <w:rPr>
                <w:color w:val="000000"/>
              </w:rPr>
              <w:t xml:space="preserve">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21 831 307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20 959 026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18 710 765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20 299 687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20 427 004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20 258 930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15 117 867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15 523 587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16 183 229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15 107 340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15 513 026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16 172 824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2 377 111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11 901 246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12 971 129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9 592 742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9 995 950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10 489 817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2 372 913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2 481 312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</w:t>
            </w:r>
            <w:r>
              <w:rPr>
                <w:color w:val="000000"/>
              </w:rPr>
              <w:t>иях социального обслуживания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1 661 974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1 661 974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color w:val="00000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«Капитальный ремонт в учреждениях социального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1 081 710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ремонтных работ в учреждении, переданном в государственную собственность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государственной поддержки некоммерческих организаций, не являющихся государственными учреждениями, осуществляющими деятельность в сфере социальной защиты населения на территории Московской области, для решения задач по п</w:t>
            </w:r>
            <w:r>
              <w:rPr>
                <w:color w:val="000000"/>
              </w:rPr>
              <w:t>риоритетным направлениям в порядке, установленном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организациями социального обслуживания, включенными в реестр поставщиков социальных услуг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</w:t>
            </w:r>
            <w:r>
              <w:rPr>
                <w:color w:val="000000"/>
              </w:rPr>
              <w:t>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учреждениях социального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доступности и качества реабилитационных услуг (развитие системы реабилитации и социальной</w:t>
            </w:r>
            <w:r>
              <w:rPr>
                <w:color w:val="000000"/>
              </w:rPr>
              <w:t xml:space="preserve"> интеграции инвалидов)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детских оздоровительных лагерей, находящихся в государственной собственности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учреждений, оказывающих услуги по отдыху детей и их </w:t>
            </w:r>
            <w:r>
              <w:rPr>
                <w:color w:val="000000"/>
              </w:rPr>
              <w:t>оздоровлению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реабилитация лиц, освободившихся из мест лишения свободы, и лиц без определенного места жительств</w:t>
            </w:r>
            <w:r>
              <w:rPr>
                <w:color w:val="000000"/>
              </w:rPr>
              <w:t>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адаптация лиц, освободившихся из мест лишения свободы, и лиц без определенного места жительства на базе государственных бюджетных учреждений социального обслуживания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>
              <w:rPr>
                <w:color w:val="000000"/>
              </w:rPr>
              <w:t>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156 499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</w:t>
            </w:r>
            <w:r>
              <w:rPr>
                <w:color w:val="000000"/>
              </w:rPr>
              <w:t xml:space="preserve">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127 430 156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128 731 202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128 788 221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45 217 341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47 029 953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48 916 902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 медицинских работников»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01 5 </w:t>
            </w:r>
            <w:r>
              <w:rPr>
                <w:color w:val="000000"/>
              </w:rPr>
              <w:t>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r>
              <w:rPr>
                <w:color w:val="000000"/>
              </w:rPr>
              <w:t>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средними медицинскими кадрами м</w:t>
            </w:r>
            <w:r>
              <w:rPr>
                <w:color w:val="000000"/>
              </w:rPr>
              <w:t>едицинских организаций государственной и муниципальной систем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</w:t>
            </w:r>
            <w:r>
              <w:rPr>
                <w:color w:val="000000"/>
              </w:rPr>
              <w:t xml:space="preserve">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57 449 341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58 535 081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59 717 358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38 358 972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39 083 981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39 859 234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15 280 353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16 375 257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12 849 590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13 376 424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128 177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128 177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12 225 228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13 248 247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12 225 228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13 248 247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195 615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195 615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1 748 582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обратно) 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564 794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464 088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460 088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460 088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80 079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13 839 662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14 118 932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14 405 188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жилищно-коммунальных услуг отдельным категориям граждан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</w:rPr>
              <w:t>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6 317 417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3 407 879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3 547 602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3 513 608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3 513 608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109 492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109 492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</w:t>
            </w:r>
            <w:r>
              <w:rPr>
                <w:color w:val="000000"/>
              </w:rPr>
              <w:t>кс, установленный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</w:t>
            </w:r>
            <w:r>
              <w:rPr>
                <w:color w:val="000000"/>
              </w:rPr>
              <w:t>д, превышает предельный максимальный индекс, установленный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776 492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769 052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769 052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</w:t>
            </w:r>
            <w:r>
              <w:rPr>
                <w:color w:val="000000"/>
              </w:rPr>
              <w:t xml:space="preserve">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</w:t>
            </w:r>
            <w:r>
              <w:rPr>
                <w:color w:val="000000"/>
              </w:rPr>
              <w:t>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</w:t>
            </w:r>
            <w:r>
              <w:rPr>
                <w:color w:val="000000"/>
              </w:rPr>
              <w:t>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дополнительное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5 785 967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5 664 064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5 572 835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</w:t>
            </w:r>
            <w:r>
              <w:rPr>
                <w:color w:val="000000"/>
              </w:rPr>
              <w:t>аты доплат к пенсиям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</w:t>
            </w:r>
            <w:r>
              <w:rPr>
                <w:color w:val="000000"/>
              </w:rPr>
              <w:t>елю блокадного Ленинграда»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1 349 825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периодическими печатными изданиями малоимущих одиноко проживающих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 xml:space="preserve">годовщины снятия блокады города </w:t>
            </w:r>
            <w:r>
              <w:rPr>
                <w:color w:val="000000"/>
              </w:rPr>
              <w:lastRenderedPageBreak/>
              <w:t>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контрнаступления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</w:t>
            </w:r>
            <w:r>
              <w:rPr>
                <w:color w:val="000000"/>
              </w:rPr>
              <w:t>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</w:t>
            </w:r>
            <w:r>
              <w:rPr>
                <w:color w:val="000000"/>
              </w:rPr>
              <w:t>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гражданам и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</w:t>
            </w:r>
            <w:r>
              <w:rPr>
                <w:color w:val="000000"/>
              </w:rPr>
              <w:t>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погребение умершего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«Меры социальной поддержки отдельных категорий военнослужащих, проходивших военную службу по контракту или по призыву, ветеранов боевых действий, членов семей военнослужащих, сотрудников органов внутренних дел, погибших при исполнении </w:t>
            </w:r>
            <w:r>
              <w:rPr>
                <w:color w:val="000000"/>
              </w:rPr>
              <w:t>обязанностей военной службы (служебных обязанностей).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Федерации и полных кавалеров ордена Славы, Героев Социалисти</w:t>
            </w:r>
            <w:r>
              <w:rPr>
                <w:color w:val="000000"/>
              </w:rPr>
              <w:t>ческого Труда и полных кавалеров ордена Трудовой Славы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</w:t>
            </w:r>
            <w:r>
              <w:rPr>
                <w:color w:val="000000"/>
              </w:rPr>
              <w:t>ой техники, не вступившим в повторный брак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483 443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отдельных мер социальной поддержки граждан, подвергшихся воздействию радиации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событиям, датам и памятным датам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отдельным категориям граждан, имеющим место жительства в Московской области, для проезда на автомобильном и городском наземном электрическом транспорте обще</w:t>
            </w:r>
            <w:r>
              <w:rPr>
                <w:color w:val="000000"/>
              </w:rPr>
              <w:t>го пользования города Москвы (автобус, трамвай, троллейбус) по маршрутам регулярных перевозок пассажиров и багажа по регулируемым тарифам в городском и пригородном сообщении и на Московском метрополитене (включая Московскую монорельсовую транспортную систе</w:t>
            </w:r>
            <w:r>
              <w:rPr>
                <w:color w:val="000000"/>
              </w:rPr>
              <w:t xml:space="preserve">му) в медицинские </w:t>
            </w:r>
            <w:r>
              <w:rPr>
                <w:color w:val="000000"/>
              </w:rPr>
              <w:lastRenderedPageBreak/>
              <w:t>организации государственной системы здравоохранения по направлению лечащего врача</w:t>
            </w:r>
            <w:proofErr w:type="gramEnd"/>
            <w:r>
              <w:rPr>
                <w:color w:val="000000"/>
              </w:rPr>
              <w:t xml:space="preserve">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военной службы, лицами, награжденными знаком «Почетный донор СССР»,  «Почетный донор </w:t>
            </w:r>
            <w:r>
              <w:rPr>
                <w:color w:val="000000"/>
              </w:rPr>
              <w:t>России» или не имеющих льготного статуса»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периодическими печатными изданиями малоимущих одиноко проживающих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</w:t>
            </w:r>
            <w:r>
              <w:rPr>
                <w:color w:val="000000"/>
              </w:rPr>
              <w:t>та ветеранам войны, труда, военной службы, проработавшим в органах государственной власти Московской области и государственных органах Московской области более 15 лет и вышедшим на пенсию, и вдовам (вдовцам) указанных ветеранов в связи с днями воинской сла</w:t>
            </w:r>
            <w:r>
              <w:rPr>
                <w:color w:val="000000"/>
              </w:rPr>
              <w:t>вы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единовременной денежной выплаты ветеранам войны, труда, военной службы, проработавшим в органах государственной власти Московской области и государственных органах Московской области бо</w:t>
            </w:r>
            <w:r>
              <w:rPr>
                <w:color w:val="000000"/>
              </w:rPr>
              <w:t>лее 15 лет и вышедшим на пенсию, и вдовам (вдовцам) указанных ветеранов в связи с днями воинской славы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«Формирование условий для просвещённости граждан в вопросах инвалидности и устранения </w:t>
            </w:r>
            <w:proofErr w:type="spellStart"/>
            <w:r>
              <w:rPr>
                <w:color w:val="000000"/>
              </w:rPr>
              <w:t>отношенческих</w:t>
            </w:r>
            <w:proofErr w:type="spellEnd"/>
            <w:r>
              <w:rPr>
                <w:color w:val="000000"/>
              </w:rPr>
              <w:t xml:space="preserve"> барьеров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125 356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</w:t>
            </w:r>
            <w:r>
              <w:rPr>
                <w:color w:val="000000"/>
              </w:rPr>
              <w:t>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</w:t>
            </w:r>
            <w:r>
              <w:rPr>
                <w:color w:val="000000"/>
              </w:rPr>
              <w:t>мателям, состоящим на учете в налоговых органах Московской области»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</w:t>
            </w:r>
            <w:r>
              <w:rPr>
                <w:color w:val="000000"/>
              </w:rPr>
              <w:t>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«Социальная реабилитация лиц, освободившихся из мест лишения свободы, и лиц без определенного места жительства»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социальной помощи лицам, освободившимся из мест лишения своб</w:t>
            </w:r>
            <w:r>
              <w:rPr>
                <w:color w:val="000000"/>
              </w:rPr>
              <w:t>оды, лицам, осужденным без изоляции от общества и лицам без определенного места жительства»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17 651 420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18 411 736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2 602 750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</w:t>
            </w:r>
            <w:r>
              <w:rPr>
                <w:color w:val="000000"/>
              </w:rPr>
              <w:t>ими лицами), в соответствии с Федеральным законом от 19 мая 1995 г. № 81-ФЗ «О государственных пособиях гражданам, имеющим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детям, больным онкологическими заболеваниями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15 222 782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15 808 986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1 457 900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1 582 065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</w:t>
            </w:r>
            <w:r>
              <w:rPr>
                <w:color w:val="000000"/>
              </w:rPr>
              <w:t>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 или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</w:t>
            </w:r>
            <w:r>
              <w:rPr>
                <w:color w:val="000000"/>
              </w:rPr>
              <w:t xml:space="preserve">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1 285 688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1 285 688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Социальные выплаты безработным гражданам в соответствии с Законом Российской Федерации от 19 апреля 1991 года № 1032-1 «О занятости населения в </w:t>
            </w:r>
            <w:r>
              <w:rPr>
                <w:color w:val="000000"/>
              </w:rPr>
              <w:t>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1 285 688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1 272 023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1 279 210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1 220 210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«Улучшение жилищных условий граждан, проживающих на сельских территориях»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777 376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777 376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342 174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ипотечного жилищного кредита»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</w:t>
            </w:r>
            <w:r>
              <w:rPr>
                <w:color w:val="000000"/>
              </w:rPr>
              <w:t>годетных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граждан, установленных федеральным законодательством»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</w:t>
            </w:r>
            <w:r>
              <w:rPr>
                <w:color w:val="000000"/>
              </w:rPr>
              <w:t>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24 755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</w:t>
            </w:r>
            <w:r>
              <w:rPr>
                <w:color w:val="000000"/>
              </w:rPr>
              <w:t>одов,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</w:t>
            </w:r>
            <w:r>
              <w:rPr>
                <w:color w:val="000000"/>
              </w:rPr>
              <w:t>емьи и детей,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граждан, имеющим </w:t>
            </w:r>
            <w:r>
              <w:rPr>
                <w:color w:val="000000"/>
              </w:rPr>
              <w:t>место жительства в Московской области, за исключением отдельных категорий граждан из числа семьи и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перевозчикам </w:t>
            </w:r>
            <w:proofErr w:type="gramStart"/>
            <w:r>
              <w:rPr>
                <w:color w:val="000000"/>
              </w:rPr>
              <w:t>на компенсацию потерь в доходах в связи с оказанием услуг по перевозке</w:t>
            </w:r>
            <w:proofErr w:type="gramEnd"/>
            <w:r>
              <w:rPr>
                <w:color w:val="000000"/>
              </w:rPr>
              <w:t xml:space="preserve"> внутренним водным транспортом пассажиров, для которых законодательством Московской области установлены меры социальной поддержки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</w:t>
            </w:r>
            <w:r>
              <w:rPr>
                <w:color w:val="000000"/>
              </w:rPr>
              <w:t>етеранам труда,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</w:t>
            </w:r>
            <w:r>
              <w:rPr>
                <w:color w:val="000000"/>
              </w:rPr>
              <w:t>руженикам тыла,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по проезду на автомоби</w:t>
            </w:r>
            <w:r>
              <w:rPr>
                <w:color w:val="000000"/>
              </w:rPr>
              <w:t xml:space="preserve">льном транспорте и городском наземном электрическом транспорте по маршрутам регулярных </w:t>
            </w:r>
            <w:proofErr w:type="gramStart"/>
            <w:r>
              <w:rPr>
                <w:color w:val="000000"/>
              </w:rPr>
              <w:t>перевозок</w:t>
            </w:r>
            <w:proofErr w:type="gramEnd"/>
            <w:r>
              <w:rPr>
                <w:color w:val="000000"/>
              </w:rPr>
              <w:t xml:space="preserve"> по регулируемым тарифам реабилитированным лицам и лицам, признанным пострадавшими от политических репрессий,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городским</w:t>
            </w:r>
            <w:r>
              <w:rPr>
                <w:color w:val="000000"/>
              </w:rPr>
              <w:t xml:space="preserve"> наземным электрическим транспортом Московской области по маршрутам регулярных перевозок по регулируемым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</w:t>
            </w:r>
            <w:r>
              <w:rPr>
                <w:color w:val="000000"/>
              </w:rPr>
              <w:lastRenderedPageBreak/>
              <w:t>автомобильном транспорте и городском наземном электрическом транспорте по маршрутам регу</w:t>
            </w:r>
            <w:r>
              <w:rPr>
                <w:color w:val="000000"/>
              </w:rPr>
              <w:t>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</w:t>
            </w:r>
            <w:r>
              <w:rPr>
                <w:color w:val="000000"/>
              </w:rPr>
              <w:t>лярных перевозок по регулируемым тарифам отдельным категориям граждан, имеющим место жительства в Московской области, за исключением ветеранов труда, тружеников тыла, реабилитированных лиц и лиц, признанных пострадавшими от политических репрессий, а также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отдельных категорий граждан из числа семьи и детей, и в период с 1 по 12 мая (включительно) ветеранов Великой Отечественной войны, проживающих в Российской Федерации и странах СНГ, и лиц их сопровождающих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14 998 477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15 152 318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12 817 202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13 910 990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</w:t>
            </w:r>
            <w:r>
              <w:rPr>
                <w:color w:val="000000"/>
              </w:rPr>
              <w:t>2 333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10 758 657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10 758 657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переданным на усыновление в семьи граждан Российской Федерации,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</w:t>
            </w: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Федерации, 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</w:rPr>
              <w:t>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</w:t>
            </w:r>
            <w:r>
              <w:rPr>
                <w:color w:val="000000"/>
              </w:rPr>
              <w:t>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родителю, 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5 108 156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детей, 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1 738 547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2 065 781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44 177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2 009 941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183 813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Выплаты патронатным воспитателям на содержание детей, переданных на патронатное воспитание, в том числе оплата банковских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 при социальном патронате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</w:t>
            </w:r>
            <w:r>
              <w:rPr>
                <w:color w:val="000000"/>
              </w:rPr>
              <w:t xml:space="preserve">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</w:t>
            </w:r>
            <w:r>
              <w:rPr>
                <w:color w:val="000000"/>
              </w:rPr>
              <w:t>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</w:t>
            </w:r>
            <w:r>
              <w:rPr>
                <w:color w:val="000000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2 132 283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1 636 705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1 240 357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</w:t>
            </w:r>
            <w:r>
              <w:rPr>
                <w:color w:val="000000"/>
              </w:rPr>
              <w:t>ятий по обеспечению жильем молодых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</w:t>
            </w:r>
            <w:r>
              <w:rPr>
                <w:color w:val="000000"/>
              </w:rPr>
              <w:t>54 715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3 323 815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3 275 320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3 199 603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104 800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</w:t>
            </w:r>
            <w:r>
              <w:rPr>
                <w:color w:val="000000"/>
              </w:rPr>
              <w:t>речню услуг по погребению умерших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</w:t>
            </w:r>
            <w:r>
              <w:rPr>
                <w:color w:val="000000"/>
              </w:rPr>
              <w:t>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12 144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оценку имущества, подлежащего страхованию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государственной поддержки некоммерческих организаций, не являющихся государственными учреждениями, осуществляющими деятельность в сфере социальной защиты населения на территории Московской области, для решения задач по п</w:t>
            </w:r>
            <w:r>
              <w:rPr>
                <w:color w:val="000000"/>
              </w:rPr>
              <w:t>риоритетным направлениям в порядке, установленном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 xml:space="preserve">направлений расходов основного мероприятия подпрограммы государственной программы </w:t>
            </w:r>
            <w:r>
              <w:rPr>
                <w:color w:val="000000"/>
              </w:rPr>
              <w:lastRenderedPageBreak/>
              <w:t>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территориальных структурных управлениях (отделах) Министерства социального развития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«Формирование условий для просвещённости граждан в вопросах инвалидности и устранения </w:t>
            </w:r>
            <w:proofErr w:type="spellStart"/>
            <w:r>
              <w:rPr>
                <w:color w:val="000000"/>
              </w:rPr>
              <w:t>отношенческих</w:t>
            </w:r>
            <w:proofErr w:type="spellEnd"/>
            <w:r>
              <w:rPr>
                <w:color w:val="000000"/>
              </w:rPr>
              <w:t xml:space="preserve"> барьеров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</w:t>
            </w:r>
            <w:r>
              <w:rPr>
                <w:color w:val="000000"/>
              </w:rPr>
              <w:t>у дню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3 097 636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3 089 664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3 019 700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3 019 700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оценку имущества, подлежащего страхованию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</w:t>
            </w:r>
            <w:r>
              <w:rPr>
                <w:color w:val="000000"/>
              </w:rPr>
              <w:t>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государственной гражданской службы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«Личное страхование государственных гражданских служащих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государственные должности Московской области и государственных гражданских служащих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9 418 890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10 582 029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9 092 429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2 061 090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3 795 960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2 458 539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427 211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427 211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427 211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</w:t>
            </w:r>
            <w:r>
              <w:rPr>
                <w:color w:val="000000"/>
              </w:rPr>
              <w:t>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объектов физической культуры и спорта, находящихся в собственности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городков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1 016 726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 в муниципальных образованиях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к проведению в 2018 году чемпионата мира по футболу и эффективное использование тренировочных площадок после чемпионата мира по футболу»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«Эффективное использование тренировочных площадок после чемпионата мира по футболу»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строительство объекта «Стадион для игры в регби по адресу: Московская область, Щелковский район, п. Монино»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6 180 201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6 313 324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6 273 497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6 176 583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6 269 889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6 176 583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6 269 889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6 176 583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6 269 889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- членам спортивных сборных команд Московской области за дос</w:t>
            </w:r>
            <w:r>
              <w:rPr>
                <w:color w:val="000000"/>
              </w:rPr>
              <w:t>тижение спортивного результата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Премии Губернатора Московской области спортсменам Московской области, занявшим призовые места на Олимпийских, </w:t>
            </w:r>
            <w:proofErr w:type="spellStart"/>
            <w:r>
              <w:rPr>
                <w:color w:val="000000"/>
              </w:rPr>
              <w:t>Паралимпийских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Сурдлимпийских</w:t>
            </w:r>
            <w:proofErr w:type="spellEnd"/>
            <w:r>
              <w:rPr>
                <w:color w:val="000000"/>
              </w:rPr>
              <w:t>, Юношеских Олимпийских играх, чемпионатах или первенствах мира и Европы, и их личным тренерам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5 952 430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5 952 430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4 017 191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4 007 705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1 944 725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жизни и здоровья членов сборных команд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Развитие футбола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152 378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152 378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3 918 344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3 788 732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3 772 350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радиоканале Московской области кул</w:t>
            </w:r>
            <w:r>
              <w:rPr>
                <w:color w:val="000000"/>
              </w:rPr>
              <w:t>ьтурно-познавательных информационных программ, направленных на информирование и экологическое просвещение населения Московской области, для Министерства экологии и природопользования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</w:t>
            </w:r>
            <w:r>
              <w:rPr>
                <w:color w:val="000000"/>
              </w:rPr>
              <w:t xml:space="preserve">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505 461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505 461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Выпуск специальных номеров газет и журналов, посвященных празднованию знаменательных событий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Выпуск специальных номеров печатного СМИ Московской области, посвященных актуальным вопросам социального и экономического развития Московской области, а также реализации на территории Московской области задач, поставленных в программных за</w:t>
            </w:r>
            <w:r>
              <w:rPr>
                <w:color w:val="000000"/>
              </w:rPr>
              <w:t>явлениях Губернатора Московской области «Стратегия Губернатора» и «Наше Подмосковье»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</w:t>
            </w:r>
            <w:r>
              <w:rPr>
                <w:color w:val="000000"/>
              </w:rPr>
              <w:t>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3 151 113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3 136 818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среди печатных СМИ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3 150 863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3 136 568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2 731 712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«Информирование населения Московской области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39 951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и проведению фестиваля телекомпаний Подмосковья «Братина»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«Разработка новых эффективных и высокотехнологичных (интерактивных) информационных проектов, повышающих степень интереса населения и бизнеса к проблематике Московской области по социально-значимым темам, в СМИ, на Интернет-ресурсах, в </w:t>
            </w:r>
            <w:r>
              <w:rPr>
                <w:color w:val="000000"/>
              </w:rPr>
              <w:t xml:space="preserve">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медиа-исследований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13 1 </w:t>
            </w:r>
            <w:r>
              <w:rPr>
                <w:color w:val="000000"/>
              </w:rPr>
              <w:t>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837 468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посвященных знаменательным историческим событиям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13 1 03 0505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Выпуск специальных номеров газет и журналов, посвященных празднованию знаменательных событий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Выпуск специальных номеров печатного СМИ Московской области, посвященных актуальным вопросам социального и экономического развития Московской области, а также реализации на территории Московской области задач, поставленных в программных заявлениях Губернат</w:t>
            </w:r>
            <w:r>
              <w:rPr>
                <w:color w:val="000000"/>
              </w:rPr>
              <w:t>ора Московской области «Стратегия Губернатора» и «Наше Подмосковье»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«Размещение материалов о деятельности Губернатора Московской области, Правительства Московской области, центральных исполнительных органов государственной вл</w:t>
            </w:r>
            <w:r>
              <w:rPr>
                <w:color w:val="000000"/>
              </w:rPr>
              <w:t>асти Московской области и государственных органов Московской области, а также организаций, находящихся в их ведении, об основных событиях социально-экономического развития, общественно - политической жизни, культурном, спортивном, демографическом и политич</w:t>
            </w:r>
            <w:r>
              <w:rPr>
                <w:color w:val="000000"/>
              </w:rPr>
              <w:t>еском положении региона в общероссийских печатных и электронных СМИ»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российскими информационными агентствами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информации, распространяемых в сети Интернет (сетевых изд</w:t>
            </w:r>
            <w:r>
              <w:rPr>
                <w:color w:val="000000"/>
              </w:rPr>
              <w:t>аниях)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«Изготовление и распространение (вещание) в эфире электронных СМИ телевизионных и </w:t>
            </w:r>
            <w:proofErr w:type="gramStart"/>
            <w:r>
              <w:rPr>
                <w:color w:val="000000"/>
              </w:rPr>
              <w:t>радио материалов</w:t>
            </w:r>
            <w:proofErr w:type="gramEnd"/>
            <w:r>
              <w:rPr>
                <w:color w:val="000000"/>
              </w:rPr>
              <w:t>, освещающих деятельность органов государственной власти Московской области, социально-экономическое, культурное, демографическое и полит</w:t>
            </w:r>
            <w:r>
              <w:rPr>
                <w:color w:val="000000"/>
              </w:rPr>
              <w:t>ическое положение региона, а также исторические и общественно значимые события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</w:t>
            </w:r>
            <w:r>
              <w:rPr>
                <w:color w:val="000000"/>
              </w:rPr>
              <w:t>ьтурного, демографического и политического положения региона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84 022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информационной кампании, направленной на продвижение </w:t>
            </w:r>
            <w:proofErr w:type="spellStart"/>
            <w:proofErr w:type="gramStart"/>
            <w:r>
              <w:rPr>
                <w:color w:val="000000"/>
              </w:rPr>
              <w:t>Интернет-портала</w:t>
            </w:r>
            <w:proofErr w:type="spellEnd"/>
            <w:proofErr w:type="gramEnd"/>
            <w:r>
              <w:rPr>
                <w:color w:val="000000"/>
              </w:rPr>
              <w:t xml:space="preserve"> «Афиша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комплекса, долевого жилищного строительства, государственных программ по переселению граждан из ветхого и аварийного</w:t>
            </w:r>
            <w:r>
              <w:rPr>
                <w:color w:val="000000"/>
              </w:rPr>
              <w:t xml:space="preserve"> жилья, по капитальному ремонту жилых зданий, строительству социально значимых объектов в сети Интернет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Создание </w:t>
            </w:r>
            <w:proofErr w:type="spellStart"/>
            <w:proofErr w:type="gramStart"/>
            <w:r>
              <w:rPr>
                <w:color w:val="000000"/>
              </w:rPr>
              <w:t>дизайн-макетов</w:t>
            </w:r>
            <w:proofErr w:type="spellEnd"/>
            <w:proofErr w:type="gramEnd"/>
            <w:r>
              <w:rPr>
                <w:color w:val="000000"/>
              </w:rPr>
              <w:t>, изготовление, монтаж-демонтаж баннеров об обращении с твердыми коммунальными отходами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социальной защиты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лесного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экологии и природопользования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инвестиций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Подготовка, издание и распространение специального приложения «Информационная газета. Жилищное строительство Московской области» к печатному средству массовой информации Московской области с дублированием материалов на </w:t>
            </w:r>
            <w:proofErr w:type="spellStart"/>
            <w:r>
              <w:rPr>
                <w:color w:val="000000"/>
              </w:rPr>
              <w:t>интернет-ресурсе</w:t>
            </w:r>
            <w:proofErr w:type="spellEnd"/>
            <w:r>
              <w:rPr>
                <w:color w:val="000000"/>
              </w:rPr>
              <w:t xml:space="preserve"> (на сайте издания), </w:t>
            </w:r>
            <w:r>
              <w:rPr>
                <w:color w:val="000000"/>
              </w:rPr>
              <w:t>а также подготовка, издание полиграфической продукции о правовых механизмах, регулирующих деятельность строительного комплекса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</w:t>
            </w:r>
            <w:r>
              <w:rPr>
                <w:color w:val="000000"/>
              </w:rPr>
              <w:t>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обращения с твердыми коммунальными отходами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инвестиций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документального фильма в сфере экологии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 территории М</w:t>
            </w:r>
            <w:r>
              <w:rPr>
                <w:color w:val="000000"/>
              </w:rPr>
              <w:t>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создания и эксплуатации сети объектов наружной рекламы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186 726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186 563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20 806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</w:t>
            </w:r>
            <w:r>
              <w:rPr>
                <w:color w:val="000000"/>
              </w:rPr>
              <w:t>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</w:t>
            </w:r>
            <w:r>
              <w:rPr>
                <w:color w:val="000000"/>
              </w:rPr>
              <w:t>й к государственным контрактам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6 194 849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8 589 903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13 332 480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муниципальных районов (городских округов) Московской области для осуществления ими полномочий по решению вопросов местного значения, отнесенных в соответствии с законодательством Российской Федерации к полномочиям орга</w:t>
            </w:r>
            <w:r>
              <w:rPr>
                <w:color w:val="000000"/>
              </w:rPr>
              <w:t>нов местного самоуправления муниципальных районов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поселений Московской области, в том числе городских округов Московской области, для осуществления ими полномочий по решению вопросов местного значения, отнесенных в соответствии с законодательством Российской Федерации</w:t>
            </w:r>
            <w:r>
              <w:rPr>
                <w:color w:val="000000"/>
              </w:rPr>
              <w:t xml:space="preserve"> к полномочиям органов местного самоуправления поселений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1 226 021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Предоставле</w:t>
            </w:r>
            <w:r>
              <w:rPr>
                <w:color w:val="000000"/>
              </w:rPr>
              <w:t>ние грантов муниципальным образованиям - победителям конкурсного отбора лучших концепций по развитию территорий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052F73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052F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673 269 304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694 612 793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F73" w:rsidRDefault="002659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674 896 220</w:t>
            </w:r>
          </w:p>
        </w:tc>
      </w:tr>
    </w:tbl>
    <w:p w:rsidR="00000000" w:rsidRDefault="00265978"/>
    <w:sectPr w:rsidR="00000000" w:rsidSect="00265978">
      <w:headerReference w:type="default" r:id="rId6"/>
      <w:footerReference w:type="default" r:id="rId7"/>
      <w:pgSz w:w="16837" w:h="11905" w:orient="landscape"/>
      <w:pgMar w:top="289" w:right="566" w:bottom="566" w:left="566" w:header="566" w:footer="56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F73" w:rsidRDefault="00052F73" w:rsidP="00052F73">
      <w:r>
        <w:separator/>
      </w:r>
    </w:p>
  </w:endnote>
  <w:endnote w:type="continuationSeparator" w:id="0">
    <w:p w:rsidR="00052F73" w:rsidRDefault="00052F73" w:rsidP="00052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052F73">
      <w:tc>
        <w:tcPr>
          <w:tcW w:w="15920" w:type="dxa"/>
        </w:tcPr>
        <w:p w:rsidR="00052F73" w:rsidRDefault="002659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52F73" w:rsidRDefault="00052F73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F73" w:rsidRDefault="00052F73" w:rsidP="00052F73">
      <w:r>
        <w:separator/>
      </w:r>
    </w:p>
  </w:footnote>
  <w:footnote w:type="continuationSeparator" w:id="0">
    <w:p w:rsidR="00052F73" w:rsidRDefault="00052F73" w:rsidP="00052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052F73" w:rsidTr="00265978">
      <w:trPr>
        <w:trHeight w:val="287"/>
      </w:trPr>
      <w:tc>
        <w:tcPr>
          <w:tcW w:w="15920" w:type="dxa"/>
        </w:tcPr>
        <w:p w:rsidR="00052F73" w:rsidRDefault="00052F73">
          <w:pPr>
            <w:jc w:val="center"/>
            <w:rPr>
              <w:color w:val="000000"/>
            </w:rPr>
          </w:pPr>
          <w:r>
            <w:fldChar w:fldCharType="begin"/>
          </w:r>
          <w:r w:rsidR="00265978">
            <w:rPr>
              <w:color w:val="000000"/>
            </w:rPr>
            <w:instrText>PAGE</w:instrText>
          </w:r>
          <w:r w:rsidR="00265978">
            <w:fldChar w:fldCharType="separate"/>
          </w:r>
          <w:r w:rsidR="00265978">
            <w:rPr>
              <w:noProof/>
              <w:color w:val="000000"/>
            </w:rPr>
            <w:t>167</w:t>
          </w:r>
          <w:r>
            <w:fldChar w:fldCharType="end"/>
          </w:r>
        </w:p>
        <w:p w:rsidR="00052F73" w:rsidRDefault="00052F73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F73"/>
    <w:rsid w:val="00052F73"/>
    <w:rsid w:val="00265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2F73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659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5978"/>
  </w:style>
  <w:style w:type="paragraph" w:styleId="a6">
    <w:name w:val="footer"/>
    <w:basedOn w:val="a"/>
    <w:link w:val="a7"/>
    <w:uiPriority w:val="99"/>
    <w:semiHidden/>
    <w:unhideWhenUsed/>
    <w:rsid w:val="002659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59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167</Pages>
  <Words>97534</Words>
  <Characters>555949</Characters>
  <Application>Microsoft Office Word</Application>
  <DocSecurity>0</DocSecurity>
  <Lines>4632</Lines>
  <Paragraphs>1304</Paragraphs>
  <ScaleCrop>false</ScaleCrop>
  <Company>Министерство экономики и финансов</Company>
  <LinksUpToDate>false</LinksUpToDate>
  <CharactersWithSpaces>652179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2</cp:revision>
  <dcterms:created xsi:type="dcterms:W3CDTF">2019-12-05T16:14:00Z</dcterms:created>
  <dcterms:modified xsi:type="dcterms:W3CDTF">2019-12-05T16:14:00Z</dcterms:modified>
</cp:coreProperties>
</file>