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8" w:rsidRPr="00D53BD1" w:rsidRDefault="00204408" w:rsidP="00897E97">
      <w:pPr>
        <w:ind w:left="6237"/>
      </w:pPr>
      <w:r w:rsidRPr="00D53BD1">
        <w:t>Проект</w:t>
      </w:r>
    </w:p>
    <w:p w:rsidR="00204408" w:rsidRPr="00D53BD1" w:rsidRDefault="00204408" w:rsidP="00897E97">
      <w:pPr>
        <w:ind w:left="6237"/>
      </w:pPr>
      <w:r w:rsidRPr="00D53BD1">
        <w:t>вносится Губернатором</w:t>
      </w:r>
    </w:p>
    <w:p w:rsidR="00204408" w:rsidRDefault="00204408" w:rsidP="00897E97">
      <w:pPr>
        <w:ind w:left="6237" w:right="-1"/>
        <w:rPr>
          <w:sz w:val="28"/>
          <w:szCs w:val="28"/>
        </w:rPr>
      </w:pPr>
      <w:r w:rsidRPr="00D53BD1">
        <w:t>Московской области</w:t>
      </w:r>
    </w:p>
    <w:p w:rsidR="00DF29B9" w:rsidRPr="00897E97" w:rsidRDefault="00DF29B9" w:rsidP="00A1497A">
      <w:pPr>
        <w:ind w:right="354"/>
        <w:jc w:val="center"/>
        <w:rPr>
          <w:sz w:val="32"/>
          <w:szCs w:val="32"/>
        </w:rPr>
      </w:pPr>
    </w:p>
    <w:p w:rsidR="00640B03" w:rsidRPr="00897E97" w:rsidRDefault="00640B03" w:rsidP="00A1497A">
      <w:pPr>
        <w:ind w:right="354"/>
        <w:jc w:val="center"/>
        <w:rPr>
          <w:sz w:val="28"/>
          <w:szCs w:val="28"/>
        </w:rPr>
      </w:pPr>
    </w:p>
    <w:p w:rsidR="00640B03" w:rsidRPr="00897E97" w:rsidRDefault="00640B03" w:rsidP="00A1497A">
      <w:pPr>
        <w:ind w:right="354"/>
        <w:jc w:val="center"/>
        <w:rPr>
          <w:sz w:val="28"/>
          <w:szCs w:val="28"/>
        </w:rPr>
      </w:pPr>
    </w:p>
    <w:p w:rsidR="00897E97" w:rsidRPr="00897E97" w:rsidRDefault="00897E97" w:rsidP="00A1497A">
      <w:pPr>
        <w:jc w:val="center"/>
        <w:rPr>
          <w:sz w:val="28"/>
          <w:szCs w:val="28"/>
        </w:rPr>
      </w:pPr>
    </w:p>
    <w:p w:rsidR="00897E97" w:rsidRPr="00897E97" w:rsidRDefault="00897E97" w:rsidP="00A1497A">
      <w:pPr>
        <w:jc w:val="center"/>
        <w:rPr>
          <w:sz w:val="28"/>
          <w:szCs w:val="28"/>
        </w:rPr>
      </w:pPr>
    </w:p>
    <w:p w:rsidR="00897E97" w:rsidRDefault="00897E97" w:rsidP="00A1497A">
      <w:pPr>
        <w:jc w:val="center"/>
        <w:rPr>
          <w:sz w:val="28"/>
          <w:szCs w:val="28"/>
        </w:rPr>
      </w:pPr>
    </w:p>
    <w:p w:rsidR="00897E97" w:rsidRDefault="00897E97" w:rsidP="00A1497A">
      <w:pPr>
        <w:jc w:val="center"/>
        <w:rPr>
          <w:sz w:val="28"/>
          <w:szCs w:val="28"/>
        </w:rPr>
      </w:pPr>
    </w:p>
    <w:p w:rsidR="00897E97" w:rsidRDefault="00897E97" w:rsidP="00A1497A">
      <w:pPr>
        <w:jc w:val="center"/>
        <w:rPr>
          <w:sz w:val="28"/>
          <w:szCs w:val="28"/>
        </w:rPr>
      </w:pPr>
    </w:p>
    <w:p w:rsidR="00897E97" w:rsidRPr="00897E97" w:rsidRDefault="00897E97" w:rsidP="00A1497A">
      <w:pPr>
        <w:jc w:val="center"/>
        <w:rPr>
          <w:sz w:val="28"/>
          <w:szCs w:val="28"/>
        </w:rPr>
      </w:pPr>
    </w:p>
    <w:p w:rsidR="00640B03" w:rsidRPr="006E5C34" w:rsidRDefault="00640B03" w:rsidP="00A1497A">
      <w:pPr>
        <w:jc w:val="center"/>
        <w:rPr>
          <w:b/>
          <w:sz w:val="36"/>
          <w:szCs w:val="36"/>
        </w:rPr>
      </w:pPr>
      <w:r w:rsidRPr="006E5C34">
        <w:rPr>
          <w:b/>
          <w:sz w:val="36"/>
          <w:szCs w:val="36"/>
        </w:rPr>
        <w:t>ЗАКОН МОСКОВСКОЙ ОБЛАСТИ</w:t>
      </w:r>
    </w:p>
    <w:p w:rsidR="00640B03" w:rsidRPr="006E5C34" w:rsidRDefault="00640B03" w:rsidP="00A1497A">
      <w:pPr>
        <w:pStyle w:val="ConsPlusNormal"/>
        <w:jc w:val="both"/>
      </w:pPr>
    </w:p>
    <w:p w:rsidR="006D0FED" w:rsidRPr="006E5C34" w:rsidRDefault="006D0FED" w:rsidP="00A1497A">
      <w:pPr>
        <w:pStyle w:val="ConsPlusNormal"/>
        <w:jc w:val="both"/>
      </w:pPr>
    </w:p>
    <w:p w:rsidR="00640B03" w:rsidRPr="006E5C34" w:rsidRDefault="001200F5" w:rsidP="00897E97">
      <w:pPr>
        <w:pStyle w:val="ConsPlusTitle"/>
        <w:ind w:left="1418" w:right="1560"/>
        <w:jc w:val="both"/>
        <w:rPr>
          <w:rFonts w:ascii="Times New Roman" w:hAnsi="Times New Roman" w:cs="Times New Roman"/>
          <w:sz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Московской области </w:t>
      </w:r>
      <w:r w:rsidR="00B94FF4" w:rsidRPr="006E5C34">
        <w:rPr>
          <w:rFonts w:ascii="Times New Roman" w:hAnsi="Times New Roman" w:cs="Times New Roman"/>
          <w:bCs w:val="0"/>
          <w:sz w:val="28"/>
        </w:rPr>
        <w:t xml:space="preserve">«О финансовом обеспечении реализации основных общеобразовательных программ </w:t>
      </w:r>
      <w:r w:rsidR="00897E97">
        <w:rPr>
          <w:rFonts w:ascii="Times New Roman" w:hAnsi="Times New Roman" w:cs="Times New Roman"/>
          <w:bCs w:val="0"/>
          <w:sz w:val="28"/>
        </w:rPr>
        <w:br/>
      </w:r>
      <w:r w:rsidR="00B94FF4" w:rsidRPr="006E5C34">
        <w:rPr>
          <w:rFonts w:ascii="Times New Roman" w:hAnsi="Times New Roman" w:cs="Times New Roman"/>
          <w:bCs w:val="0"/>
          <w:sz w:val="28"/>
        </w:rPr>
        <w:t xml:space="preserve">в муниципальных общеобразовательных организациях в Московской области, обеспечении дополнительного образования детей </w:t>
      </w:r>
      <w:r w:rsidR="00897E97">
        <w:rPr>
          <w:rFonts w:ascii="Times New Roman" w:hAnsi="Times New Roman" w:cs="Times New Roman"/>
          <w:bCs w:val="0"/>
          <w:sz w:val="28"/>
        </w:rPr>
        <w:br/>
      </w:r>
      <w:r w:rsidR="00B94FF4" w:rsidRPr="006E5C34">
        <w:rPr>
          <w:rFonts w:ascii="Times New Roman" w:hAnsi="Times New Roman" w:cs="Times New Roman"/>
          <w:bCs w:val="0"/>
          <w:sz w:val="28"/>
        </w:rPr>
        <w:t>в муниципальных</w:t>
      </w:r>
      <w:r w:rsidR="007F022C" w:rsidRPr="006E5C34">
        <w:rPr>
          <w:rFonts w:ascii="Times New Roman" w:hAnsi="Times New Roman" w:cs="Times New Roman"/>
          <w:bCs w:val="0"/>
          <w:sz w:val="28"/>
        </w:rPr>
        <w:t xml:space="preserve"> </w:t>
      </w:r>
      <w:r w:rsidR="00B94FF4" w:rsidRPr="006E5C34">
        <w:rPr>
          <w:rFonts w:ascii="Times New Roman" w:hAnsi="Times New Roman" w:cs="Times New Roman"/>
          <w:bCs w:val="0"/>
          <w:sz w:val="28"/>
        </w:rPr>
        <w:t>общеобразовательных организациях в Московской области за счет средств бюджета Московской области в 201</w:t>
      </w:r>
      <w:r w:rsidR="005E0E08" w:rsidRPr="006E5C34">
        <w:rPr>
          <w:rFonts w:ascii="Times New Roman" w:hAnsi="Times New Roman" w:cs="Times New Roman"/>
          <w:bCs w:val="0"/>
          <w:sz w:val="28"/>
        </w:rPr>
        <w:t>7</w:t>
      </w:r>
      <w:r w:rsidR="00B94FF4" w:rsidRPr="006E5C34">
        <w:rPr>
          <w:rFonts w:ascii="Times New Roman" w:hAnsi="Times New Roman" w:cs="Times New Roman"/>
          <w:bCs w:val="0"/>
          <w:sz w:val="28"/>
        </w:rPr>
        <w:t xml:space="preserve"> году»</w:t>
      </w:r>
    </w:p>
    <w:p w:rsidR="00640B03" w:rsidRPr="00897E97" w:rsidRDefault="00640B03" w:rsidP="00A14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FED" w:rsidRDefault="006D0FED" w:rsidP="00A14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97" w:rsidRPr="00897E97" w:rsidRDefault="00897E97" w:rsidP="00A14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A5C" w:rsidRPr="006E5C34" w:rsidRDefault="00430A5C" w:rsidP="00A149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E5C34">
        <w:rPr>
          <w:b/>
          <w:sz w:val="28"/>
          <w:szCs w:val="28"/>
        </w:rPr>
        <w:t>Статья 1</w:t>
      </w:r>
    </w:p>
    <w:p w:rsidR="000B0A5A" w:rsidRPr="006E5C34" w:rsidRDefault="000B0A5A" w:rsidP="00A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E6A" w:rsidRDefault="00DF4E6A" w:rsidP="00A149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 xml:space="preserve">Внести в Закон Московской области № </w:t>
      </w:r>
      <w:r w:rsidR="000F6935" w:rsidRPr="006E5C34">
        <w:rPr>
          <w:rFonts w:ascii="Times New Roman" w:hAnsi="Times New Roman" w:cs="Times New Roman"/>
          <w:b w:val="0"/>
          <w:bCs w:val="0"/>
          <w:sz w:val="28"/>
        </w:rPr>
        <w:t>154/2016</w:t>
      </w:r>
      <w:r w:rsidRPr="006E5C34">
        <w:rPr>
          <w:rFonts w:ascii="Times New Roman" w:hAnsi="Times New Roman" w:cs="Times New Roman"/>
          <w:b w:val="0"/>
          <w:bCs w:val="0"/>
          <w:sz w:val="28"/>
        </w:rPr>
        <w:t xml:space="preserve">-ОЗ «О финансовом </w:t>
      </w:r>
      <w:r w:rsidRPr="006E5C34">
        <w:rPr>
          <w:rFonts w:ascii="Times New Roman" w:hAnsi="Times New Roman" w:cs="Times New Roman"/>
          <w:b w:val="0"/>
          <w:bCs w:val="0"/>
          <w:sz w:val="28"/>
        </w:rPr>
        <w:br/>
        <w:t xml:space="preserve">обеспечении реализации основных общеобразовательных программ </w:t>
      </w:r>
      <w:r w:rsidRPr="006E5C34">
        <w:rPr>
          <w:rFonts w:ascii="Times New Roman" w:hAnsi="Times New Roman" w:cs="Times New Roman"/>
          <w:b w:val="0"/>
          <w:bCs w:val="0"/>
          <w:sz w:val="28"/>
        </w:rPr>
        <w:br/>
        <w:t>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2017 году»</w:t>
      </w:r>
      <w:r w:rsidR="00897E97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6E5C34">
        <w:rPr>
          <w:rFonts w:ascii="Times New Roman" w:hAnsi="Times New Roman" w:cs="Times New Roman"/>
          <w:b w:val="0"/>
          <w:bCs w:val="0"/>
          <w:sz w:val="28"/>
        </w:rPr>
        <w:t>следующие изменения:</w:t>
      </w:r>
    </w:p>
    <w:p w:rsidR="00897E97" w:rsidRPr="006E5C34" w:rsidRDefault="00897E97" w:rsidP="00A149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4D33E3" w:rsidRPr="006E5C34" w:rsidRDefault="00F044ED" w:rsidP="00E12B1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 xml:space="preserve">в </w:t>
      </w:r>
      <w:r w:rsidR="00041019" w:rsidRPr="007B280A">
        <w:rPr>
          <w:rFonts w:ascii="Times New Roman" w:hAnsi="Times New Roman" w:cs="Times New Roman"/>
          <w:b w:val="0"/>
          <w:bCs w:val="0"/>
          <w:sz w:val="28"/>
        </w:rPr>
        <w:t>п</w:t>
      </w:r>
      <w:r w:rsidR="004D33E3" w:rsidRPr="007B280A">
        <w:rPr>
          <w:rFonts w:ascii="Times New Roman" w:hAnsi="Times New Roman" w:cs="Times New Roman"/>
          <w:b w:val="0"/>
          <w:bCs w:val="0"/>
          <w:sz w:val="28"/>
        </w:rPr>
        <w:t>риложении</w:t>
      </w:r>
      <w:r w:rsidR="004D33E3" w:rsidRPr="006E5C34">
        <w:rPr>
          <w:rFonts w:ascii="Times New Roman" w:hAnsi="Times New Roman" w:cs="Times New Roman"/>
          <w:b w:val="0"/>
          <w:bCs w:val="0"/>
          <w:sz w:val="28"/>
        </w:rPr>
        <w:t xml:space="preserve"> 1 </w:t>
      </w:r>
      <w:r w:rsidR="00661A62" w:rsidRPr="006E5C34">
        <w:rPr>
          <w:rFonts w:ascii="Times New Roman" w:hAnsi="Times New Roman" w:cs="Times New Roman"/>
          <w:b w:val="0"/>
          <w:bCs w:val="0"/>
          <w:sz w:val="28"/>
        </w:rPr>
        <w:t>к Закону</w:t>
      </w:r>
      <w:r w:rsidR="004D33E3" w:rsidRPr="006E5C34"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F044ED" w:rsidRPr="006E5C34" w:rsidRDefault="004D33E3" w:rsidP="00155A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пункт 5</w:t>
      </w:r>
      <w:r w:rsidR="00661A62" w:rsidRPr="006E5C3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F044ED" w:rsidRPr="006E5C34">
        <w:rPr>
          <w:rFonts w:ascii="Times New Roman" w:hAnsi="Times New Roman" w:cs="Times New Roman"/>
          <w:b w:val="0"/>
          <w:bCs w:val="0"/>
          <w:sz w:val="28"/>
        </w:rPr>
        <w:t>до</w:t>
      </w:r>
      <w:r w:rsidRPr="006E5C34">
        <w:rPr>
          <w:rFonts w:ascii="Times New Roman" w:hAnsi="Times New Roman" w:cs="Times New Roman"/>
          <w:b w:val="0"/>
          <w:bCs w:val="0"/>
          <w:sz w:val="28"/>
        </w:rPr>
        <w:t>полнить</w:t>
      </w:r>
      <w:r w:rsidR="00F044ED" w:rsidRPr="006E5C34">
        <w:rPr>
          <w:rFonts w:ascii="Times New Roman" w:hAnsi="Times New Roman" w:cs="Times New Roman"/>
          <w:b w:val="0"/>
          <w:bCs w:val="0"/>
          <w:sz w:val="28"/>
        </w:rPr>
        <w:t xml:space="preserve"> абзац</w:t>
      </w:r>
      <w:r w:rsidRPr="006E5C34">
        <w:rPr>
          <w:rFonts w:ascii="Times New Roman" w:hAnsi="Times New Roman" w:cs="Times New Roman"/>
          <w:b w:val="0"/>
          <w:bCs w:val="0"/>
          <w:sz w:val="28"/>
        </w:rPr>
        <w:t>ем</w:t>
      </w:r>
      <w:r w:rsidR="00F044ED" w:rsidRPr="006E5C34">
        <w:rPr>
          <w:rFonts w:ascii="Times New Roman" w:hAnsi="Times New Roman" w:cs="Times New Roman"/>
          <w:b w:val="0"/>
          <w:bCs w:val="0"/>
          <w:sz w:val="28"/>
        </w:rPr>
        <w:t xml:space="preserve"> следующего содержания:</w:t>
      </w:r>
    </w:p>
    <w:p w:rsidR="00F044ED" w:rsidRPr="006E5C34" w:rsidRDefault="00F044ED" w:rsidP="00FB6F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«</w:t>
      </w:r>
      <w:r w:rsidR="00661A62" w:rsidRPr="006E5C34">
        <w:rPr>
          <w:rFonts w:ascii="Times New Roman" w:hAnsi="Times New Roman" w:cs="Times New Roman"/>
          <w:b w:val="0"/>
          <w:sz w:val="28"/>
          <w:szCs w:val="28"/>
        </w:rPr>
        <w:t>интенсивность труда педагогических работников</w:t>
      </w:r>
      <w:proofErr w:type="gramStart"/>
      <w:r w:rsidR="004D33E3" w:rsidRPr="006E5C34">
        <w:rPr>
          <w:rFonts w:ascii="Times New Roman" w:hAnsi="Times New Roman" w:cs="Times New Roman"/>
          <w:b w:val="0"/>
          <w:sz w:val="28"/>
          <w:szCs w:val="28"/>
        </w:rPr>
        <w:t>.</w:t>
      </w:r>
      <w:r w:rsidR="00661A62" w:rsidRPr="006E5C3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38BF" w:rsidRPr="006E5C3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40B26" w:rsidRPr="006E5C34" w:rsidRDefault="00A40B26" w:rsidP="00A1497A">
      <w:pPr>
        <w:pStyle w:val="ConsPlusNormal"/>
        <w:ind w:firstLine="709"/>
        <w:jc w:val="both"/>
        <w:rPr>
          <w:szCs w:val="20"/>
        </w:rPr>
      </w:pPr>
      <w:r w:rsidRPr="006E5C34">
        <w:rPr>
          <w:szCs w:val="20"/>
        </w:rPr>
        <w:t xml:space="preserve">пункт </w:t>
      </w:r>
      <w:r w:rsidR="00F13A8C" w:rsidRPr="006E5C34">
        <w:rPr>
          <w:szCs w:val="20"/>
        </w:rPr>
        <w:t>6</w:t>
      </w:r>
      <w:r w:rsidR="004D33E3" w:rsidRPr="006E5C34">
        <w:rPr>
          <w:szCs w:val="20"/>
        </w:rPr>
        <w:t xml:space="preserve"> </w:t>
      </w:r>
      <w:r w:rsidRPr="006E5C34">
        <w:rPr>
          <w:szCs w:val="20"/>
        </w:rPr>
        <w:t>изложить в следующей редакции:</w:t>
      </w:r>
    </w:p>
    <w:p w:rsidR="00A40B26" w:rsidRPr="006E5C34" w:rsidRDefault="00A40B26" w:rsidP="00FB6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«</w:t>
      </w:r>
      <w:r w:rsidR="00F13A8C" w:rsidRPr="006E5C34">
        <w:rPr>
          <w:sz w:val="28"/>
          <w:szCs w:val="28"/>
        </w:rPr>
        <w:t>6</w:t>
      </w:r>
      <w:r w:rsidRPr="006E5C34">
        <w:rPr>
          <w:sz w:val="28"/>
          <w:szCs w:val="28"/>
        </w:rPr>
        <w:t xml:space="preserve">. </w:t>
      </w:r>
      <w:r w:rsidR="00380818" w:rsidRPr="006E5C3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="00380818" w:rsidRPr="006E5C34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="00380818" w:rsidRPr="006E5C34">
        <w:rPr>
          <w:sz w:val="28"/>
          <w:szCs w:val="28"/>
        </w:rPr>
        <w:br/>
        <w:t>на одного обучающегося в год</w:t>
      </w:r>
      <w:r w:rsidRPr="006E5C34">
        <w:rPr>
          <w:sz w:val="28"/>
          <w:szCs w:val="28"/>
        </w:rPr>
        <w:t xml:space="preserve"> в период с 1 января 2017 года </w:t>
      </w:r>
      <w:r w:rsidRPr="006E5C34">
        <w:rPr>
          <w:sz w:val="28"/>
          <w:szCs w:val="28"/>
        </w:rPr>
        <w:br/>
        <w:t>по 31 августа 2017 года рассчитывается по формуле:</w:t>
      </w:r>
    </w:p>
    <w:p w:rsidR="00C959CC" w:rsidRPr="006E5C34" w:rsidRDefault="00C959CC" w:rsidP="00A1497A">
      <w:pPr>
        <w:autoSpaceDE w:val="0"/>
        <w:autoSpaceDN w:val="0"/>
        <w:adjustRightInd w:val="0"/>
        <w:ind w:firstLine="709"/>
        <w:jc w:val="both"/>
      </w:pPr>
    </w:p>
    <w:p w:rsidR="00C959CC" w:rsidRPr="006E5C34" w:rsidRDefault="00C959CC" w:rsidP="00A14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C34">
        <w:rPr>
          <w:rFonts w:cs="Calibri"/>
          <w:sz w:val="28"/>
          <w:szCs w:val="28"/>
          <w:lang w:val="en-US"/>
        </w:rPr>
        <w:lastRenderedPageBreak/>
        <w:t>N</w:t>
      </w:r>
      <w:r w:rsidR="00665004" w:rsidRPr="006E5C34">
        <w:rPr>
          <w:rFonts w:cs="Calibri"/>
          <w:sz w:val="28"/>
          <w:szCs w:val="28"/>
        </w:rPr>
        <w:t>1</w:t>
      </w:r>
      <w:r w:rsidRPr="006E5C34">
        <w:rPr>
          <w:rFonts w:cs="Calibri"/>
          <w:sz w:val="28"/>
          <w:szCs w:val="28"/>
        </w:rPr>
        <w:t xml:space="preserve"> = N</w:t>
      </w:r>
      <w:r w:rsidR="00665004" w:rsidRPr="006E5C34">
        <w:rPr>
          <w:rFonts w:cs="Calibri"/>
          <w:sz w:val="28"/>
          <w:szCs w:val="28"/>
        </w:rPr>
        <w:t>1</w:t>
      </w:r>
      <w:r w:rsidRPr="006E5C34">
        <w:rPr>
          <w:rFonts w:cs="Calibri"/>
          <w:sz w:val="28"/>
          <w:szCs w:val="28"/>
          <w:vertAlign w:val="subscript"/>
        </w:rPr>
        <w:t>пед</w:t>
      </w:r>
      <w:r w:rsidRPr="006E5C34">
        <w:rPr>
          <w:rFonts w:cs="Calibri"/>
          <w:sz w:val="28"/>
          <w:szCs w:val="28"/>
        </w:rPr>
        <w:t xml:space="preserve"> + N</w:t>
      </w:r>
      <w:r w:rsidR="00665004" w:rsidRPr="006E5C34">
        <w:rPr>
          <w:rFonts w:cs="Calibri"/>
          <w:sz w:val="28"/>
          <w:szCs w:val="28"/>
        </w:rPr>
        <w:t>1</w:t>
      </w:r>
      <w:r w:rsidRPr="006E5C34">
        <w:rPr>
          <w:rFonts w:cs="Calibri"/>
          <w:sz w:val="28"/>
          <w:szCs w:val="28"/>
          <w:vertAlign w:val="subscript"/>
        </w:rPr>
        <w:t>пр</w:t>
      </w:r>
      <w:r w:rsidRPr="006E5C34">
        <w:rPr>
          <w:rFonts w:cs="Calibri"/>
          <w:sz w:val="28"/>
          <w:szCs w:val="28"/>
        </w:rPr>
        <w:t>, где: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E5C34">
        <w:rPr>
          <w:sz w:val="28"/>
          <w:szCs w:val="28"/>
          <w:lang w:val="en-US"/>
        </w:rPr>
        <w:t>N</w:t>
      </w:r>
      <w:r w:rsidR="00665004" w:rsidRPr="006E5C34">
        <w:rPr>
          <w:sz w:val="28"/>
          <w:szCs w:val="28"/>
        </w:rPr>
        <w:t>1</w:t>
      </w:r>
      <w:r w:rsidRPr="006E5C34">
        <w:rPr>
          <w:sz w:val="28"/>
          <w:szCs w:val="28"/>
        </w:rPr>
        <w:t xml:space="preserve"> – 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6E5C34">
        <w:rPr>
          <w:sz w:val="28"/>
          <w:szCs w:val="28"/>
        </w:rPr>
        <w:br/>
        <w:t>в расчете на одного обучающегося в год</w:t>
      </w:r>
      <w:r w:rsidR="00665004" w:rsidRPr="006E5C34">
        <w:rPr>
          <w:sz w:val="28"/>
          <w:szCs w:val="28"/>
        </w:rPr>
        <w:t xml:space="preserve"> в период с 1 января 2017 года </w:t>
      </w:r>
      <w:r w:rsidR="00555E6C" w:rsidRPr="006E5C34">
        <w:rPr>
          <w:sz w:val="28"/>
          <w:szCs w:val="28"/>
        </w:rPr>
        <w:br/>
      </w:r>
      <w:r w:rsidR="00665004" w:rsidRPr="006E5C34">
        <w:rPr>
          <w:sz w:val="28"/>
          <w:szCs w:val="28"/>
        </w:rPr>
        <w:t>по 31 августа 2017 года</w:t>
      </w:r>
      <w:r w:rsidRPr="006E5C34">
        <w:rPr>
          <w:sz w:val="28"/>
          <w:szCs w:val="28"/>
        </w:rPr>
        <w:t>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N</w:t>
      </w:r>
      <w:r w:rsidR="00665004" w:rsidRPr="006E5C34">
        <w:rPr>
          <w:sz w:val="28"/>
          <w:szCs w:val="28"/>
        </w:rPr>
        <w:t>1</w:t>
      </w:r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 в расчете на одного обучающегося в год</w:t>
      </w:r>
      <w:r w:rsidR="00665004" w:rsidRPr="006E5C34">
        <w:rPr>
          <w:sz w:val="28"/>
          <w:szCs w:val="28"/>
        </w:rPr>
        <w:t xml:space="preserve"> в период с 1 января 2017 года по 31 августа 2017 года</w:t>
      </w:r>
      <w:r w:rsidRPr="006E5C34">
        <w:rPr>
          <w:sz w:val="28"/>
          <w:szCs w:val="28"/>
        </w:rPr>
        <w:t>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N</w:t>
      </w:r>
      <w:r w:rsidR="00665004" w:rsidRPr="006E5C34">
        <w:rPr>
          <w:sz w:val="28"/>
          <w:szCs w:val="28"/>
        </w:rPr>
        <w:t>1</w:t>
      </w:r>
      <w:r w:rsidRPr="006E5C34">
        <w:rPr>
          <w:sz w:val="28"/>
          <w:szCs w:val="28"/>
          <w:vertAlign w:val="subscript"/>
        </w:rPr>
        <w:t>пр</w:t>
      </w:r>
      <w:r w:rsidRPr="006E5C34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административно-хозяйственных, учебно-вспомогательных и иных работников, осуществляющих вспомогательные функции</w:t>
      </w:r>
      <w:r w:rsidR="00FB6F3D" w:rsidRPr="006E5C34">
        <w:rPr>
          <w:sz w:val="28"/>
          <w:szCs w:val="28"/>
        </w:rPr>
        <w:t>,</w:t>
      </w:r>
      <w:r w:rsidRPr="006E5C34">
        <w:rPr>
          <w:sz w:val="28"/>
          <w:szCs w:val="28"/>
        </w:rPr>
        <w:t xml:space="preserve"> в расчете на одного обучающегося в год</w:t>
      </w:r>
      <w:r w:rsidR="003A6B07" w:rsidRPr="006E5C34">
        <w:rPr>
          <w:sz w:val="28"/>
          <w:szCs w:val="28"/>
        </w:rPr>
        <w:t xml:space="preserve"> в период с 1 января 2017 года по 31 августа 2017 года</w:t>
      </w:r>
      <w:r w:rsidRPr="006E5C34">
        <w:rPr>
          <w:sz w:val="28"/>
          <w:szCs w:val="28"/>
        </w:rPr>
        <w:t>.</w:t>
      </w:r>
    </w:p>
    <w:p w:rsidR="003A6B07" w:rsidRPr="006E5C34" w:rsidRDefault="003A6B07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E216D0" w:rsidRPr="006E5C34" w:rsidRDefault="00E216D0" w:rsidP="00A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6E5C34">
        <w:rPr>
          <w:sz w:val="28"/>
          <w:szCs w:val="28"/>
        </w:rPr>
        <w:br/>
        <w:t xml:space="preserve">на одного обучающегося в </w:t>
      </w:r>
      <w:r w:rsidRPr="007B280A">
        <w:rPr>
          <w:sz w:val="28"/>
          <w:szCs w:val="28"/>
        </w:rPr>
        <w:t>год в период</w:t>
      </w:r>
      <w:r w:rsidRPr="006E5C34">
        <w:rPr>
          <w:sz w:val="28"/>
          <w:szCs w:val="28"/>
        </w:rPr>
        <w:t xml:space="preserve"> с 1 сентября 2017 года </w:t>
      </w:r>
      <w:r w:rsidR="001802C7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31 декабря 2017 года рассчитывается по формуле:</w:t>
      </w:r>
    </w:p>
    <w:p w:rsidR="00E216D0" w:rsidRPr="006E5C34" w:rsidRDefault="00E216D0" w:rsidP="00A1497A">
      <w:pPr>
        <w:autoSpaceDE w:val="0"/>
        <w:autoSpaceDN w:val="0"/>
        <w:adjustRightInd w:val="0"/>
        <w:ind w:firstLine="709"/>
        <w:jc w:val="both"/>
      </w:pPr>
    </w:p>
    <w:p w:rsidR="00E216D0" w:rsidRPr="006E5C34" w:rsidRDefault="00E216D0" w:rsidP="00A14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C34">
        <w:rPr>
          <w:rFonts w:cs="Calibri"/>
          <w:sz w:val="28"/>
          <w:szCs w:val="28"/>
          <w:lang w:val="en-US"/>
        </w:rPr>
        <w:t>N</w:t>
      </w:r>
      <w:r w:rsidRPr="006E5C34">
        <w:rPr>
          <w:rFonts w:cs="Calibri"/>
          <w:sz w:val="28"/>
          <w:szCs w:val="28"/>
        </w:rPr>
        <w:t>2 = N2</w:t>
      </w:r>
      <w:r w:rsidRPr="006E5C34">
        <w:rPr>
          <w:rFonts w:cs="Calibri"/>
          <w:sz w:val="28"/>
          <w:szCs w:val="28"/>
          <w:vertAlign w:val="subscript"/>
        </w:rPr>
        <w:t>пед</w:t>
      </w:r>
      <w:r w:rsidRPr="006E5C34">
        <w:rPr>
          <w:rFonts w:cs="Calibri"/>
          <w:sz w:val="28"/>
          <w:szCs w:val="28"/>
        </w:rPr>
        <w:t xml:space="preserve"> + N2</w:t>
      </w:r>
      <w:r w:rsidRPr="006E5C34">
        <w:rPr>
          <w:rFonts w:cs="Calibri"/>
          <w:sz w:val="28"/>
          <w:szCs w:val="28"/>
          <w:vertAlign w:val="subscript"/>
        </w:rPr>
        <w:t>пр</w:t>
      </w:r>
      <w:r w:rsidRPr="006E5C34">
        <w:rPr>
          <w:rFonts w:cs="Calibri"/>
          <w:sz w:val="28"/>
          <w:szCs w:val="28"/>
        </w:rPr>
        <w:t>, где:</w:t>
      </w:r>
    </w:p>
    <w:p w:rsidR="00E216D0" w:rsidRPr="006E5C34" w:rsidRDefault="00E216D0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E216D0" w:rsidRPr="006E5C34" w:rsidRDefault="00E216D0" w:rsidP="00A1497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E5C34">
        <w:rPr>
          <w:sz w:val="28"/>
          <w:szCs w:val="28"/>
          <w:lang w:val="en-US"/>
        </w:rPr>
        <w:t>N</w:t>
      </w:r>
      <w:r w:rsidRPr="006E5C34">
        <w:rPr>
          <w:sz w:val="28"/>
          <w:szCs w:val="28"/>
        </w:rPr>
        <w:t xml:space="preserve">2 – 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6E5C34">
        <w:rPr>
          <w:sz w:val="28"/>
          <w:szCs w:val="28"/>
        </w:rPr>
        <w:br/>
        <w:t xml:space="preserve">в расчете на одного обучающегося в год </w:t>
      </w:r>
      <w:r w:rsidR="00D96DF9" w:rsidRPr="006E5C34">
        <w:rPr>
          <w:sz w:val="28"/>
          <w:szCs w:val="28"/>
        </w:rPr>
        <w:t xml:space="preserve">в </w:t>
      </w:r>
      <w:r w:rsidRPr="006E5C34">
        <w:rPr>
          <w:sz w:val="28"/>
          <w:szCs w:val="28"/>
        </w:rPr>
        <w:t xml:space="preserve">период с 1 сентября 2017 года </w:t>
      </w:r>
      <w:r w:rsidR="00833F2F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31 декабря 2017 года;</w:t>
      </w:r>
    </w:p>
    <w:p w:rsidR="00E216D0" w:rsidRPr="006E5C34" w:rsidRDefault="00E216D0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N</w:t>
      </w:r>
      <w:r w:rsidR="00D96DF9" w:rsidRPr="006E5C34">
        <w:rPr>
          <w:sz w:val="28"/>
          <w:szCs w:val="28"/>
        </w:rPr>
        <w:t>2</w:t>
      </w:r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 в расчете на одного обучающегося в год </w:t>
      </w:r>
      <w:r w:rsidR="00D96DF9" w:rsidRPr="006E5C34">
        <w:rPr>
          <w:sz w:val="28"/>
          <w:szCs w:val="28"/>
        </w:rPr>
        <w:t>в период с 1 сентября 2017 года по 31 декабря 2017 года</w:t>
      </w:r>
      <w:r w:rsidRPr="006E5C34">
        <w:rPr>
          <w:sz w:val="28"/>
          <w:szCs w:val="28"/>
        </w:rPr>
        <w:t>;</w:t>
      </w:r>
    </w:p>
    <w:p w:rsidR="003A6B07" w:rsidRPr="006E5C34" w:rsidRDefault="00E216D0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N</w:t>
      </w:r>
      <w:r w:rsidR="00BD27D4" w:rsidRPr="006E5C34">
        <w:rPr>
          <w:sz w:val="28"/>
          <w:szCs w:val="28"/>
        </w:rPr>
        <w:t>2</w:t>
      </w:r>
      <w:r w:rsidRPr="006E5C34">
        <w:rPr>
          <w:sz w:val="28"/>
          <w:szCs w:val="28"/>
          <w:vertAlign w:val="subscript"/>
        </w:rPr>
        <w:t>пр</w:t>
      </w:r>
      <w:r w:rsidRPr="006E5C34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административно-хозяйственных, учебно-вспомогательных и иных работников, осуществляющих вспомогательные функции</w:t>
      </w:r>
      <w:r w:rsidR="00FB6F3D" w:rsidRPr="006E5C34">
        <w:rPr>
          <w:sz w:val="28"/>
          <w:szCs w:val="28"/>
        </w:rPr>
        <w:t>,</w:t>
      </w:r>
      <w:r w:rsidRPr="006E5C34">
        <w:rPr>
          <w:sz w:val="28"/>
          <w:szCs w:val="28"/>
        </w:rPr>
        <w:t xml:space="preserve"> в расчете на одного обучающегося в год </w:t>
      </w:r>
      <w:r w:rsidR="00BD27D4" w:rsidRPr="006E5C34">
        <w:rPr>
          <w:sz w:val="28"/>
          <w:szCs w:val="28"/>
        </w:rPr>
        <w:t>в период с 1 сентября 2017 года по 31 декабря 2017 года.</w:t>
      </w:r>
    </w:p>
    <w:p w:rsidR="00E216D0" w:rsidRPr="006E5C34" w:rsidRDefault="00E216D0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>на выплаты по оплате труда педагогических работников на одного обучающегося в год</w:t>
      </w:r>
      <w:r w:rsidR="002D2EC3" w:rsidRPr="006E5C34">
        <w:rPr>
          <w:sz w:val="28"/>
          <w:szCs w:val="28"/>
        </w:rPr>
        <w:t xml:space="preserve"> в период с 1 января 2017 года по 31 августа 2017 года</w:t>
      </w:r>
      <w:r w:rsidRPr="006E5C34">
        <w:rPr>
          <w:sz w:val="28"/>
          <w:szCs w:val="28"/>
        </w:rPr>
        <w:t xml:space="preserve"> рассчитывается по формуле: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rFonts w:cs="Calibri"/>
          <w:sz w:val="28"/>
          <w:szCs w:val="28"/>
        </w:rPr>
        <w:t>N</w:t>
      </w:r>
      <w:r w:rsidR="00461EAB" w:rsidRPr="006E5C34">
        <w:rPr>
          <w:rFonts w:cs="Calibri"/>
          <w:sz w:val="28"/>
          <w:szCs w:val="28"/>
        </w:rPr>
        <w:t>1</w:t>
      </w:r>
      <w:r w:rsidRPr="006E5C34">
        <w:rPr>
          <w:rFonts w:cs="Calibri"/>
          <w:sz w:val="28"/>
          <w:szCs w:val="28"/>
          <w:vertAlign w:val="subscript"/>
        </w:rPr>
        <w:t>пед</w:t>
      </w:r>
      <w:r w:rsidRPr="006E5C34">
        <w:rPr>
          <w:rFonts w:cs="Calibri"/>
          <w:sz w:val="28"/>
          <w:szCs w:val="28"/>
        </w:rPr>
        <w:t xml:space="preserve"> = (</w:t>
      </w:r>
      <w:proofErr w:type="gramStart"/>
      <w:r w:rsidRPr="006E5C34">
        <w:rPr>
          <w:sz w:val="28"/>
          <w:szCs w:val="28"/>
          <w:lang w:val="en-US"/>
        </w:rPr>
        <w:t>C</w:t>
      </w:r>
      <w:proofErr w:type="gramEnd"/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× ЗП</w:t>
      </w:r>
      <w:r w:rsidR="00461EAB" w:rsidRPr="006E5C34">
        <w:rPr>
          <w:sz w:val="28"/>
          <w:szCs w:val="28"/>
        </w:rPr>
        <w:t>1</w:t>
      </w:r>
      <w:r w:rsidRPr="006E5C34">
        <w:rPr>
          <w:sz w:val="28"/>
          <w:szCs w:val="28"/>
          <w:vertAlign w:val="subscript"/>
        </w:rPr>
        <w:t>ср</w:t>
      </w:r>
      <w:r w:rsidRPr="006E5C34">
        <w:rPr>
          <w:sz w:val="28"/>
          <w:szCs w:val="28"/>
        </w:rPr>
        <w:t xml:space="preserve"> 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1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2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3</w:t>
      </w:r>
      <w:r w:rsidRPr="006E5C34">
        <w:rPr>
          <w:sz w:val="28"/>
          <w:szCs w:val="28"/>
        </w:rPr>
        <w:t xml:space="preserve"> 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4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5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6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7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8</w:t>
      </w:r>
      <w:r w:rsidRPr="006E5C34">
        <w:rPr>
          <w:sz w:val="28"/>
          <w:szCs w:val="28"/>
        </w:rPr>
        <w:t xml:space="preserve">+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9</w:t>
      </w:r>
      <w:r w:rsidRPr="006E5C34">
        <w:rPr>
          <w:sz w:val="28"/>
          <w:szCs w:val="28"/>
        </w:rPr>
        <w:t>) × 12 × 1,302, где: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C959CC" w:rsidRPr="006E5C34" w:rsidRDefault="00C959CC" w:rsidP="00A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5C34">
        <w:rPr>
          <w:sz w:val="28"/>
          <w:szCs w:val="28"/>
          <w:lang w:val="en-US"/>
        </w:rPr>
        <w:t>C</w:t>
      </w:r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 на одного обучающегося.</w:t>
      </w:r>
      <w:proofErr w:type="gramEnd"/>
      <w:r w:rsidRPr="006E5C34">
        <w:rPr>
          <w:sz w:val="28"/>
          <w:szCs w:val="28"/>
        </w:rPr>
        <w:t xml:space="preserve"> </w:t>
      </w:r>
      <w:r w:rsidRPr="006E5C34">
        <w:rPr>
          <w:sz w:val="28"/>
          <w:szCs w:val="28"/>
        </w:rPr>
        <w:lastRenderedPageBreak/>
        <w:t xml:space="preserve">Значение </w:t>
      </w:r>
      <w:proofErr w:type="gramStart"/>
      <w:r w:rsidRPr="006E5C34">
        <w:rPr>
          <w:sz w:val="28"/>
          <w:szCs w:val="28"/>
          <w:lang w:val="en-US"/>
        </w:rPr>
        <w:t>C</w:t>
      </w:r>
      <w:proofErr w:type="gramEnd"/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для уровня начального общего образования равно 0,05, основного общего образования – 0,068, среднего общего образования – 0,072;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ЗП</w:t>
      </w:r>
      <w:r w:rsidR="00540993" w:rsidRPr="006E5C34">
        <w:rPr>
          <w:sz w:val="28"/>
          <w:szCs w:val="28"/>
        </w:rPr>
        <w:t>1</w:t>
      </w:r>
      <w:r w:rsidRPr="006E5C34">
        <w:rPr>
          <w:sz w:val="28"/>
          <w:szCs w:val="28"/>
          <w:vertAlign w:val="subscript"/>
        </w:rPr>
        <w:t>ср</w:t>
      </w:r>
      <w:r w:rsidRPr="006E5C34">
        <w:rPr>
          <w:sz w:val="28"/>
          <w:szCs w:val="28"/>
        </w:rPr>
        <w:t xml:space="preserve"> – планируемая среднемесячная заработная плата педагогических работников </w:t>
      </w:r>
      <w:r w:rsidR="00FB6F3D" w:rsidRPr="006E5C34">
        <w:rPr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>общеобразовательных организаций на 2017 год, равная 47 952 рублям в месяц;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К</w:t>
      </w:r>
      <w:proofErr w:type="gramStart"/>
      <w:r w:rsidRPr="006E5C34">
        <w:rPr>
          <w:sz w:val="28"/>
          <w:szCs w:val="28"/>
          <w:vertAlign w:val="subscript"/>
        </w:rPr>
        <w:t>1</w:t>
      </w:r>
      <w:proofErr w:type="gramEnd"/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2</w:t>
      </w:r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3</w:t>
      </w:r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4</w:t>
      </w:r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5</w:t>
      </w:r>
      <w:r w:rsidRPr="006E5C34">
        <w:rPr>
          <w:sz w:val="28"/>
          <w:szCs w:val="28"/>
        </w:rPr>
        <w:t>,</w:t>
      </w:r>
      <w:r w:rsidRPr="006E5C34">
        <w:rPr>
          <w:sz w:val="28"/>
          <w:szCs w:val="28"/>
          <w:vertAlign w:val="subscript"/>
        </w:rPr>
        <w:t xml:space="preserve">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6</w:t>
      </w:r>
      <w:r w:rsidRPr="006E5C34">
        <w:rPr>
          <w:sz w:val="28"/>
          <w:szCs w:val="28"/>
        </w:rPr>
        <w:t xml:space="preserve">,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7</w:t>
      </w:r>
      <w:r w:rsidRPr="006E5C34">
        <w:rPr>
          <w:sz w:val="28"/>
          <w:szCs w:val="28"/>
        </w:rPr>
        <w:t xml:space="preserve">,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8,</w:t>
      </w:r>
      <w:r w:rsidRPr="006E5C34">
        <w:rPr>
          <w:sz w:val="28"/>
          <w:szCs w:val="28"/>
        </w:rPr>
        <w:t xml:space="preserve">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9,</w:t>
      </w:r>
      <w:r w:rsidRPr="006E5C34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</w:t>
      </w:r>
      <w:r w:rsidRPr="006E5C34">
        <w:rPr>
          <w:sz w:val="28"/>
          <w:szCs w:val="28"/>
        </w:rPr>
        <w:br/>
        <w:t xml:space="preserve">на выплаты по оплате труда педагогических работников </w:t>
      </w:r>
      <w:hyperlink w:anchor="Par621" w:history="1">
        <w:r w:rsidRPr="006E5C34">
          <w:rPr>
            <w:sz w:val="28"/>
            <w:szCs w:val="28"/>
          </w:rPr>
          <w:t>(таблица 1 приложения к настоящему Порядку)</w:t>
        </w:r>
      </w:hyperlink>
      <w:r w:rsidRPr="006E5C34">
        <w:rPr>
          <w:sz w:val="28"/>
          <w:szCs w:val="28"/>
        </w:rPr>
        <w:t xml:space="preserve">; 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12 – количество месяцев функционирования </w:t>
      </w:r>
      <w:r w:rsidRPr="006E5C34">
        <w:rPr>
          <w:color w:val="000000"/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>общеобразовательных организаций в год</w:t>
      </w:r>
      <w:r w:rsidR="00FB6F3D" w:rsidRPr="006E5C34">
        <w:rPr>
          <w:sz w:val="28"/>
          <w:szCs w:val="28"/>
        </w:rPr>
        <w:t>у</w:t>
      </w:r>
      <w:r w:rsidRPr="006E5C34">
        <w:rPr>
          <w:sz w:val="28"/>
          <w:szCs w:val="28"/>
        </w:rPr>
        <w:t>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1,302 – коэффициент начислений на выплаты по оплате труда </w:t>
      </w:r>
      <w:r w:rsidRPr="006E5C34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>на выплаты по оплате труда педагогических работников на одного обучающегося в год в период с 1 сентября 2017 года по 31 декабря 2017 года рассчитывается по формуле:</w:t>
      </w: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rFonts w:cs="Calibri"/>
          <w:sz w:val="28"/>
          <w:szCs w:val="28"/>
        </w:rPr>
        <w:t>N</w:t>
      </w:r>
      <w:r w:rsidR="008847C5" w:rsidRPr="006E5C34">
        <w:rPr>
          <w:rFonts w:cs="Calibri"/>
          <w:sz w:val="28"/>
          <w:szCs w:val="28"/>
        </w:rPr>
        <w:t>2</w:t>
      </w:r>
      <w:r w:rsidRPr="006E5C34">
        <w:rPr>
          <w:rFonts w:cs="Calibri"/>
          <w:sz w:val="28"/>
          <w:szCs w:val="28"/>
          <w:vertAlign w:val="subscript"/>
        </w:rPr>
        <w:t>пед</w:t>
      </w:r>
      <w:r w:rsidRPr="006E5C34">
        <w:rPr>
          <w:rFonts w:cs="Calibri"/>
          <w:sz w:val="28"/>
          <w:szCs w:val="28"/>
        </w:rPr>
        <w:t xml:space="preserve"> = (</w:t>
      </w:r>
      <w:proofErr w:type="gramStart"/>
      <w:r w:rsidRPr="006E5C34">
        <w:rPr>
          <w:sz w:val="28"/>
          <w:szCs w:val="28"/>
          <w:lang w:val="en-US"/>
        </w:rPr>
        <w:t>C</w:t>
      </w:r>
      <w:proofErr w:type="gramEnd"/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× ЗП</w:t>
      </w:r>
      <w:r w:rsidR="007B2BEA" w:rsidRPr="006E5C34">
        <w:rPr>
          <w:sz w:val="28"/>
          <w:szCs w:val="28"/>
        </w:rPr>
        <w:t>2</w:t>
      </w:r>
      <w:r w:rsidRPr="006E5C34">
        <w:rPr>
          <w:sz w:val="28"/>
          <w:szCs w:val="28"/>
          <w:vertAlign w:val="subscript"/>
        </w:rPr>
        <w:t>ср</w:t>
      </w:r>
      <w:r w:rsidRPr="006E5C34">
        <w:rPr>
          <w:sz w:val="28"/>
          <w:szCs w:val="28"/>
        </w:rPr>
        <w:t xml:space="preserve"> 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1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2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3</w:t>
      </w:r>
      <w:r w:rsidRPr="006E5C34">
        <w:rPr>
          <w:sz w:val="28"/>
          <w:szCs w:val="28"/>
        </w:rPr>
        <w:t xml:space="preserve"> 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4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5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6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7</w:t>
      </w:r>
      <w:r w:rsidRPr="006E5C34">
        <w:rPr>
          <w:sz w:val="28"/>
          <w:szCs w:val="28"/>
        </w:rPr>
        <w:t xml:space="preserve">×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8</w:t>
      </w:r>
      <w:r w:rsidR="008E193E" w:rsidRPr="006E5C34">
        <w:rPr>
          <w:sz w:val="28"/>
          <w:szCs w:val="28"/>
        </w:rPr>
        <w:t xml:space="preserve">× </w:t>
      </w:r>
      <w:r w:rsidR="008E193E" w:rsidRPr="006E5C34">
        <w:rPr>
          <w:sz w:val="28"/>
          <w:szCs w:val="28"/>
          <w:lang w:val="en-US"/>
        </w:rPr>
        <w:t>K</w:t>
      </w:r>
      <w:r w:rsidR="0037526C" w:rsidRPr="006E5C34">
        <w:rPr>
          <w:sz w:val="28"/>
          <w:szCs w:val="28"/>
          <w:vertAlign w:val="subscript"/>
        </w:rPr>
        <w:t>10</w:t>
      </w:r>
      <w:r w:rsidRPr="006E5C34">
        <w:rPr>
          <w:sz w:val="28"/>
          <w:szCs w:val="28"/>
        </w:rPr>
        <w:t xml:space="preserve">+ </w:t>
      </w:r>
      <w:r w:rsidRPr="006E5C34">
        <w:rPr>
          <w:sz w:val="28"/>
          <w:szCs w:val="28"/>
          <w:lang w:val="en-US"/>
        </w:rPr>
        <w:t>K</w:t>
      </w:r>
      <w:r w:rsidR="0037526C" w:rsidRPr="006E5C34">
        <w:rPr>
          <w:sz w:val="28"/>
          <w:szCs w:val="28"/>
          <w:vertAlign w:val="subscript"/>
        </w:rPr>
        <w:t>9</w:t>
      </w:r>
      <w:r w:rsidRPr="006E5C34">
        <w:rPr>
          <w:sz w:val="28"/>
          <w:szCs w:val="28"/>
        </w:rPr>
        <w:t>) × 12 × 1,302, где:</w:t>
      </w: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085E79" w:rsidRPr="006E5C34" w:rsidRDefault="00085E79" w:rsidP="00A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5C34">
        <w:rPr>
          <w:sz w:val="28"/>
          <w:szCs w:val="28"/>
          <w:lang w:val="en-US"/>
        </w:rPr>
        <w:t>C</w:t>
      </w:r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 на одного обучающегося.</w:t>
      </w:r>
      <w:proofErr w:type="gramEnd"/>
      <w:r w:rsidRPr="006E5C34">
        <w:rPr>
          <w:sz w:val="28"/>
          <w:szCs w:val="28"/>
        </w:rPr>
        <w:t xml:space="preserve"> Значение </w:t>
      </w:r>
      <w:proofErr w:type="gramStart"/>
      <w:r w:rsidRPr="006E5C34">
        <w:rPr>
          <w:sz w:val="28"/>
          <w:szCs w:val="28"/>
          <w:lang w:val="en-US"/>
        </w:rPr>
        <w:t>C</w:t>
      </w:r>
      <w:proofErr w:type="gramEnd"/>
      <w:r w:rsidRPr="006E5C34">
        <w:rPr>
          <w:sz w:val="28"/>
          <w:szCs w:val="28"/>
          <w:vertAlign w:val="subscript"/>
        </w:rPr>
        <w:t>пед</w:t>
      </w:r>
      <w:r w:rsidRPr="006E5C34">
        <w:rPr>
          <w:sz w:val="28"/>
          <w:szCs w:val="28"/>
        </w:rPr>
        <w:t xml:space="preserve"> для уровня начального общего образования равно 0,05, основного общего образования – 0,068, среднего общего образования – 0,072;</w:t>
      </w: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ЗП</w:t>
      </w:r>
      <w:r w:rsidR="008847C5" w:rsidRPr="006E5C34">
        <w:rPr>
          <w:sz w:val="28"/>
          <w:szCs w:val="28"/>
        </w:rPr>
        <w:t>2</w:t>
      </w:r>
      <w:r w:rsidRPr="006E5C34">
        <w:rPr>
          <w:sz w:val="28"/>
          <w:szCs w:val="28"/>
          <w:vertAlign w:val="subscript"/>
        </w:rPr>
        <w:t>ср</w:t>
      </w:r>
      <w:r w:rsidRPr="006E5C34">
        <w:rPr>
          <w:sz w:val="28"/>
          <w:szCs w:val="28"/>
        </w:rPr>
        <w:t xml:space="preserve"> – планируемая среднемесячная заработная плата педагогических работников </w:t>
      </w:r>
      <w:r w:rsidR="0037526C" w:rsidRPr="006E5C34">
        <w:rPr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 xml:space="preserve">общеобразовательных организаций </w:t>
      </w:r>
      <w:r w:rsidR="008847C5" w:rsidRPr="006E5C34">
        <w:rPr>
          <w:sz w:val="28"/>
          <w:szCs w:val="28"/>
        </w:rPr>
        <w:t>с 1 сентября 2017 года</w:t>
      </w:r>
      <w:r w:rsidRPr="006E5C34">
        <w:rPr>
          <w:sz w:val="28"/>
          <w:szCs w:val="28"/>
        </w:rPr>
        <w:t xml:space="preserve">, равная </w:t>
      </w:r>
      <w:r w:rsidR="00042163" w:rsidRPr="006E5C34">
        <w:rPr>
          <w:sz w:val="28"/>
          <w:szCs w:val="28"/>
        </w:rPr>
        <w:t>51 121,5</w:t>
      </w:r>
      <w:r w:rsidRPr="006E5C34">
        <w:rPr>
          <w:sz w:val="28"/>
          <w:szCs w:val="28"/>
        </w:rPr>
        <w:t xml:space="preserve"> рублям в месяц;</w:t>
      </w:r>
    </w:p>
    <w:p w:rsidR="008E193E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К</w:t>
      </w:r>
      <w:proofErr w:type="gramStart"/>
      <w:r w:rsidRPr="006E5C34">
        <w:rPr>
          <w:sz w:val="28"/>
          <w:szCs w:val="28"/>
          <w:vertAlign w:val="subscript"/>
        </w:rPr>
        <w:t>1</w:t>
      </w:r>
      <w:proofErr w:type="gramEnd"/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2</w:t>
      </w:r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3</w:t>
      </w:r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4</w:t>
      </w:r>
      <w:r w:rsidRPr="006E5C34">
        <w:rPr>
          <w:sz w:val="28"/>
          <w:szCs w:val="28"/>
        </w:rPr>
        <w:t>, К</w:t>
      </w:r>
      <w:r w:rsidRPr="006E5C34">
        <w:rPr>
          <w:sz w:val="28"/>
          <w:szCs w:val="28"/>
          <w:vertAlign w:val="subscript"/>
        </w:rPr>
        <w:t>5</w:t>
      </w:r>
      <w:r w:rsidRPr="006E5C34">
        <w:rPr>
          <w:sz w:val="28"/>
          <w:szCs w:val="28"/>
        </w:rPr>
        <w:t>,</w:t>
      </w:r>
      <w:r w:rsidRPr="006E5C34">
        <w:rPr>
          <w:sz w:val="28"/>
          <w:szCs w:val="28"/>
          <w:vertAlign w:val="subscript"/>
        </w:rPr>
        <w:t xml:space="preserve">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6</w:t>
      </w:r>
      <w:r w:rsidRPr="006E5C34">
        <w:rPr>
          <w:sz w:val="28"/>
          <w:szCs w:val="28"/>
        </w:rPr>
        <w:t xml:space="preserve">,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7</w:t>
      </w:r>
      <w:r w:rsidRPr="006E5C34">
        <w:rPr>
          <w:sz w:val="28"/>
          <w:szCs w:val="28"/>
        </w:rPr>
        <w:t xml:space="preserve">, </w:t>
      </w:r>
      <w:r w:rsidRPr="006E5C34">
        <w:rPr>
          <w:sz w:val="28"/>
          <w:szCs w:val="28"/>
          <w:lang w:val="en-US"/>
        </w:rPr>
        <w:t>K</w:t>
      </w:r>
      <w:r w:rsidRPr="006E5C34">
        <w:rPr>
          <w:sz w:val="28"/>
          <w:szCs w:val="28"/>
          <w:vertAlign w:val="subscript"/>
        </w:rPr>
        <w:t>8,</w:t>
      </w:r>
      <w:r w:rsidRPr="006E5C34">
        <w:rPr>
          <w:sz w:val="28"/>
          <w:szCs w:val="28"/>
        </w:rPr>
        <w:t xml:space="preserve"> </w:t>
      </w:r>
      <w:r w:rsidRPr="006E5C34">
        <w:rPr>
          <w:sz w:val="28"/>
          <w:szCs w:val="28"/>
          <w:lang w:val="en-US"/>
        </w:rPr>
        <w:t>K</w:t>
      </w:r>
      <w:r w:rsidR="00A95E1A" w:rsidRPr="006E5C34">
        <w:rPr>
          <w:sz w:val="28"/>
          <w:szCs w:val="28"/>
          <w:vertAlign w:val="subscript"/>
        </w:rPr>
        <w:t>9</w:t>
      </w:r>
      <w:r w:rsidRPr="006E5C34">
        <w:rPr>
          <w:sz w:val="28"/>
          <w:szCs w:val="28"/>
          <w:vertAlign w:val="subscript"/>
        </w:rPr>
        <w:t>,</w:t>
      </w:r>
      <w:r w:rsidRPr="006E5C34">
        <w:rPr>
          <w:sz w:val="28"/>
          <w:szCs w:val="28"/>
        </w:rPr>
        <w:t xml:space="preserve"> </w:t>
      </w:r>
      <w:r w:rsidR="008E193E" w:rsidRPr="006E5C34">
        <w:rPr>
          <w:sz w:val="28"/>
          <w:szCs w:val="28"/>
          <w:lang w:val="en-US"/>
        </w:rPr>
        <w:t>K</w:t>
      </w:r>
      <w:r w:rsidR="008E193E" w:rsidRPr="006E5C34">
        <w:rPr>
          <w:sz w:val="28"/>
          <w:szCs w:val="28"/>
          <w:vertAlign w:val="subscript"/>
        </w:rPr>
        <w:t>10</w:t>
      </w:r>
      <w:r w:rsidR="00F82394" w:rsidRPr="006E5C34">
        <w:rPr>
          <w:sz w:val="28"/>
          <w:szCs w:val="28"/>
        </w:rPr>
        <w:t xml:space="preserve"> </w:t>
      </w:r>
      <w:r w:rsidRPr="006E5C34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по оплате труда педагогических работников </w:t>
      </w:r>
      <w:hyperlink w:anchor="Par621" w:history="1">
        <w:r w:rsidRPr="006E5C34">
          <w:rPr>
            <w:sz w:val="28"/>
            <w:szCs w:val="28"/>
          </w:rPr>
          <w:t>(таблица 1 приложения к настоящему Порядку)</w:t>
        </w:r>
      </w:hyperlink>
      <w:r w:rsidRPr="006E5C34">
        <w:rPr>
          <w:sz w:val="28"/>
          <w:szCs w:val="28"/>
        </w:rPr>
        <w:t>;</w:t>
      </w: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12 – количество месяцев функционирования </w:t>
      </w:r>
      <w:r w:rsidRPr="006E5C34">
        <w:rPr>
          <w:color w:val="000000"/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>общеобразовательных организаций в год</w:t>
      </w:r>
      <w:r w:rsidR="005A7EFA" w:rsidRPr="006E5C34">
        <w:rPr>
          <w:sz w:val="28"/>
          <w:szCs w:val="28"/>
        </w:rPr>
        <w:t>у</w:t>
      </w:r>
      <w:r w:rsidRPr="006E5C34">
        <w:rPr>
          <w:sz w:val="28"/>
          <w:szCs w:val="28"/>
        </w:rPr>
        <w:t>;</w:t>
      </w:r>
    </w:p>
    <w:p w:rsidR="00085E79" w:rsidRPr="006E5C34" w:rsidRDefault="00085E7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1,302 – коэффициент начислений на выплаты по оплате труда </w:t>
      </w:r>
      <w:r w:rsidRPr="006E5C34">
        <w:rPr>
          <w:sz w:val="28"/>
          <w:szCs w:val="28"/>
        </w:rPr>
        <w:br/>
        <w:t>в соответствии с законодательством Российской Федерации</w:t>
      </w:r>
    </w:p>
    <w:p w:rsidR="002D2EC3" w:rsidRPr="006E5C34" w:rsidRDefault="002D2EC3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 xml:space="preserve">на выплаты по оплате труда административно-хозяйственных, </w:t>
      </w:r>
      <w:r w:rsidR="0094198D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 xml:space="preserve">учебно-вспомогательных и иных работников, осуществляющих вспомогательные функции, на одного обучающегося в год </w:t>
      </w:r>
      <w:r w:rsidR="002D2EC3" w:rsidRPr="006E5C34">
        <w:rPr>
          <w:sz w:val="28"/>
          <w:szCs w:val="28"/>
        </w:rPr>
        <w:t xml:space="preserve">в период </w:t>
      </w:r>
      <w:r w:rsidR="00AC20D6" w:rsidRPr="006E5C34">
        <w:rPr>
          <w:sz w:val="28"/>
          <w:szCs w:val="28"/>
        </w:rPr>
        <w:br/>
      </w:r>
      <w:r w:rsidR="002D2EC3" w:rsidRPr="006E5C34">
        <w:rPr>
          <w:sz w:val="28"/>
          <w:szCs w:val="28"/>
        </w:rPr>
        <w:t xml:space="preserve">с 1 января 2017 года по 31 августа 2017 года </w:t>
      </w:r>
      <w:r w:rsidRPr="006E5C34">
        <w:rPr>
          <w:sz w:val="28"/>
          <w:szCs w:val="28"/>
        </w:rPr>
        <w:t>рассчитывается по формуле:</w:t>
      </w:r>
    </w:p>
    <w:p w:rsidR="00C959CC" w:rsidRPr="006E5C34" w:rsidRDefault="00C959CC" w:rsidP="00A1497A">
      <w:pPr>
        <w:pStyle w:val="ConsPlusNormal"/>
        <w:ind w:firstLine="709"/>
        <w:jc w:val="both"/>
      </w:pPr>
    </w:p>
    <w:p w:rsidR="00C959CC" w:rsidRDefault="00C959CC" w:rsidP="00A1497A">
      <w:pPr>
        <w:pStyle w:val="ConsPlusNormal"/>
        <w:ind w:firstLine="709"/>
        <w:jc w:val="both"/>
      </w:pPr>
      <w:r w:rsidRPr="006E5C34">
        <w:rPr>
          <w:rFonts w:cs="Calibri"/>
        </w:rPr>
        <w:t>N</w:t>
      </w:r>
      <w:r w:rsidR="002B285C" w:rsidRPr="006E5C34">
        <w:rPr>
          <w:rFonts w:cs="Calibri"/>
        </w:rPr>
        <w:t>1</w:t>
      </w:r>
      <w:r w:rsidRPr="006E5C34">
        <w:rPr>
          <w:rFonts w:cs="Calibri"/>
          <w:vertAlign w:val="subscript"/>
        </w:rPr>
        <w:t>пр</w:t>
      </w:r>
      <w:r w:rsidRPr="006E5C34">
        <w:rPr>
          <w:rFonts w:cs="Calibri"/>
        </w:rPr>
        <w:t xml:space="preserve"> = </w:t>
      </w:r>
      <w:r w:rsidRPr="006E5C34">
        <w:rPr>
          <w:lang w:val="en-US"/>
        </w:rPr>
        <w:t>S</w:t>
      </w:r>
      <w:r w:rsidR="00F7305C" w:rsidRPr="006E5C34">
        <w:t>1</w:t>
      </w:r>
      <w:r w:rsidRPr="006E5C34">
        <w:rPr>
          <w:vertAlign w:val="subscript"/>
        </w:rPr>
        <w:t>пр</w:t>
      </w:r>
      <w:r w:rsidRPr="006E5C34">
        <w:t xml:space="preserve"> × </w:t>
      </w:r>
      <w:proofErr w:type="gramStart"/>
      <w:r w:rsidRPr="006E5C34">
        <w:rPr>
          <w:lang w:val="en-US"/>
        </w:rPr>
        <w:t>C</w:t>
      </w:r>
      <w:proofErr w:type="spellStart"/>
      <w:proofErr w:type="gramEnd"/>
      <w:r w:rsidRPr="006E5C34">
        <w:rPr>
          <w:vertAlign w:val="subscript"/>
        </w:rPr>
        <w:t>пр</w:t>
      </w:r>
      <w:proofErr w:type="spellEnd"/>
      <w:r w:rsidRPr="006E5C34">
        <w:t xml:space="preserve"> × ЗП</w:t>
      </w:r>
      <w:r w:rsidR="00F7305C" w:rsidRPr="006E5C34">
        <w:t>1</w:t>
      </w:r>
      <w:r w:rsidRPr="006E5C34">
        <w:rPr>
          <w:vertAlign w:val="subscript"/>
        </w:rPr>
        <w:t>ср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1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2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3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4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5</w:t>
      </w:r>
      <w:r w:rsidRPr="006E5C34">
        <w:t xml:space="preserve">× </w:t>
      </w:r>
      <w:r w:rsidRPr="006E5C34">
        <w:rPr>
          <w:lang w:val="en-US"/>
        </w:rPr>
        <w:t>L</w:t>
      </w:r>
      <w:r w:rsidRPr="006E5C34">
        <w:rPr>
          <w:vertAlign w:val="subscript"/>
        </w:rPr>
        <w:t>6</w:t>
      </w:r>
      <w:r w:rsidRPr="006E5C34">
        <w:t xml:space="preserve">× </w:t>
      </w:r>
      <w:r w:rsidRPr="006E5C34">
        <w:rPr>
          <w:lang w:val="en-US"/>
        </w:rPr>
        <w:t>L</w:t>
      </w:r>
      <w:r w:rsidRPr="006E5C34">
        <w:rPr>
          <w:vertAlign w:val="subscript"/>
        </w:rPr>
        <w:t xml:space="preserve">7 </w:t>
      </w:r>
      <w:r w:rsidRPr="006E5C34">
        <w:t>× 12 × 1,302, где:</w:t>
      </w:r>
    </w:p>
    <w:p w:rsidR="00C959CC" w:rsidRPr="006E5C34" w:rsidRDefault="00C959CC" w:rsidP="00897E97">
      <w:pPr>
        <w:pStyle w:val="ConsPlusNormal"/>
        <w:jc w:val="both"/>
        <w:rPr>
          <w:sz w:val="24"/>
          <w:szCs w:val="24"/>
        </w:rPr>
      </w:pP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S</w:t>
      </w:r>
      <w:r w:rsidR="00F7305C" w:rsidRPr="006E5C34">
        <w:rPr>
          <w:sz w:val="28"/>
          <w:szCs w:val="28"/>
        </w:rPr>
        <w:t>1</w:t>
      </w:r>
      <w:r w:rsidRPr="006E5C34">
        <w:rPr>
          <w:sz w:val="28"/>
          <w:szCs w:val="28"/>
          <w:vertAlign w:val="subscript"/>
        </w:rPr>
        <w:t>пр</w:t>
      </w:r>
      <w:r w:rsidRPr="006E5C34">
        <w:rPr>
          <w:sz w:val="28"/>
          <w:szCs w:val="28"/>
        </w:rPr>
        <w:t xml:space="preserve"> – прогнозируемое соотношение средней заработной платы административно-хозяйственных, учебно-вспомогательных и иных работников, осуществляющих вспомогательные функции, и педагогических работников на плановый финансовый период в расчете на одного обучающегося, равное 0,471;</w:t>
      </w:r>
    </w:p>
    <w:p w:rsidR="00C959CC" w:rsidRPr="006E5C34" w:rsidRDefault="00C959CC" w:rsidP="00A1497A">
      <w:pPr>
        <w:pStyle w:val="ConsPlusNormal"/>
        <w:ind w:firstLine="709"/>
        <w:jc w:val="both"/>
      </w:pPr>
      <w:proofErr w:type="gramStart"/>
      <w:r w:rsidRPr="006E5C34">
        <w:rPr>
          <w:lang w:val="en-US"/>
        </w:rPr>
        <w:t>C</w:t>
      </w:r>
      <w:proofErr w:type="spellStart"/>
      <w:r w:rsidRPr="006E5C34">
        <w:rPr>
          <w:vertAlign w:val="subscript"/>
        </w:rPr>
        <w:t>пр</w:t>
      </w:r>
      <w:proofErr w:type="spellEnd"/>
      <w:r w:rsidRPr="006E5C34">
        <w:t xml:space="preserve"> – расчетная потребность в количестве административно-хозяйственных, учебно-вспомогательных и иных работников, осуществляющих вспомогательные функции, на оказание базовой услуги </w:t>
      </w:r>
      <w:r w:rsidRPr="006E5C34">
        <w:br/>
        <w:t>по реализации Программ на одного обучающегося.</w:t>
      </w:r>
      <w:proofErr w:type="gramEnd"/>
      <w:r w:rsidRPr="006E5C34">
        <w:t xml:space="preserve"> Значение </w:t>
      </w:r>
      <w:proofErr w:type="gramStart"/>
      <w:r w:rsidRPr="006E5C34">
        <w:rPr>
          <w:lang w:val="en-US"/>
        </w:rPr>
        <w:t>C</w:t>
      </w:r>
      <w:proofErr w:type="spellStart"/>
      <w:proofErr w:type="gramEnd"/>
      <w:r w:rsidRPr="006E5C34">
        <w:rPr>
          <w:vertAlign w:val="subscript"/>
        </w:rPr>
        <w:t>пр</w:t>
      </w:r>
      <w:proofErr w:type="spellEnd"/>
      <w:r w:rsidRPr="006E5C34">
        <w:t xml:space="preserve"> для уровня начального общего образования равно 0,033, основного общего образования – 0,045, среднего общего образования – 0,048;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ЗП</w:t>
      </w:r>
      <w:r w:rsidR="00F7305C" w:rsidRPr="006E5C34">
        <w:rPr>
          <w:sz w:val="28"/>
          <w:szCs w:val="28"/>
        </w:rPr>
        <w:t>1</w:t>
      </w:r>
      <w:r w:rsidRPr="006E5C34">
        <w:rPr>
          <w:sz w:val="28"/>
          <w:szCs w:val="28"/>
          <w:vertAlign w:val="subscript"/>
        </w:rPr>
        <w:t>ср</w:t>
      </w:r>
      <w:r w:rsidRPr="006E5C34">
        <w:rPr>
          <w:sz w:val="28"/>
          <w:szCs w:val="28"/>
        </w:rPr>
        <w:t xml:space="preserve"> – планируемая среднемесячная заработная плата педагогических работников </w:t>
      </w:r>
      <w:r w:rsidR="0068750E" w:rsidRPr="006E5C34">
        <w:rPr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>общеобразовательных организаций на 2017 год, равная 47 952 рублям в месяц;</w:t>
      </w:r>
    </w:p>
    <w:p w:rsidR="00C959CC" w:rsidRPr="006E5C34" w:rsidRDefault="00C959CC" w:rsidP="00A1497A">
      <w:pPr>
        <w:pStyle w:val="ConsPlusNormal"/>
        <w:ind w:firstLine="709"/>
        <w:jc w:val="both"/>
      </w:pPr>
      <w:r w:rsidRPr="006E5C34">
        <w:rPr>
          <w:lang w:val="en-US"/>
        </w:rPr>
        <w:t>L</w:t>
      </w:r>
      <w:r w:rsidRPr="006E5C34">
        <w:rPr>
          <w:vertAlign w:val="subscript"/>
        </w:rPr>
        <w:t>1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2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3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4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5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6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7</w:t>
      </w:r>
      <w:r w:rsidRPr="006E5C34">
        <w:t xml:space="preserve"> – дифференцирующие коэффициенты для расчета норматива финансового обеспечения оплаты труда и начислений </w:t>
      </w:r>
      <w:r w:rsidRPr="006E5C34">
        <w:br/>
        <w:t xml:space="preserve">на выплаты по оплате труда административно-хозяйственных, учебно-вспомогательных и иных работников, осуществляющих вспомогательные функции </w:t>
      </w:r>
      <w:hyperlink w:anchor="Par621" w:history="1">
        <w:r w:rsidRPr="006E5C34">
          <w:t>(таблица 2 приложения к настоящему Порядку)</w:t>
        </w:r>
      </w:hyperlink>
      <w:r w:rsidRPr="006E5C34">
        <w:t>;</w:t>
      </w:r>
    </w:p>
    <w:p w:rsidR="00C959CC" w:rsidRPr="006E5C34" w:rsidRDefault="00C959CC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12 – количество месяцев функционирования </w:t>
      </w:r>
      <w:r w:rsidRPr="006E5C34">
        <w:rPr>
          <w:color w:val="000000"/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>общеобразовательных организаций в год</w:t>
      </w:r>
      <w:r w:rsidR="00C366E1" w:rsidRPr="006E5C34">
        <w:rPr>
          <w:sz w:val="28"/>
          <w:szCs w:val="28"/>
        </w:rPr>
        <w:t>у</w:t>
      </w:r>
      <w:r w:rsidRPr="006E5C34">
        <w:rPr>
          <w:sz w:val="28"/>
          <w:szCs w:val="28"/>
        </w:rPr>
        <w:t>;</w:t>
      </w:r>
    </w:p>
    <w:p w:rsidR="001200F5" w:rsidRPr="006E5C34" w:rsidRDefault="00C959CC" w:rsidP="00A1497A">
      <w:pPr>
        <w:pStyle w:val="ConsPlusNormal"/>
        <w:ind w:firstLine="709"/>
        <w:jc w:val="both"/>
      </w:pPr>
      <w:r w:rsidRPr="006E5C34">
        <w:t xml:space="preserve">1,302 – коэффициент начислений на выплаты по оплате труда </w:t>
      </w:r>
      <w:r w:rsidRPr="006E5C34">
        <w:br/>
        <w:t>в соответствии с законодательством Российской Федерации.</w:t>
      </w:r>
    </w:p>
    <w:p w:rsidR="00A40B26" w:rsidRPr="006E5C34" w:rsidRDefault="00A40B26" w:rsidP="00A1497A">
      <w:pPr>
        <w:pStyle w:val="ConsPlusNormal"/>
        <w:ind w:firstLine="709"/>
        <w:jc w:val="both"/>
      </w:pPr>
    </w:p>
    <w:p w:rsidR="00042806" w:rsidRPr="006E5C34" w:rsidRDefault="00042806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6E5C34">
        <w:rPr>
          <w:sz w:val="28"/>
          <w:szCs w:val="28"/>
        </w:rPr>
        <w:br/>
        <w:t xml:space="preserve">на выплаты по оплате труда административно-хозяйственных, учебно-вспомогательных и иных работников, осуществляющих вспомогательные функции, на одного обучающегося в год в период с 1 сентября 2017 года </w:t>
      </w:r>
      <w:r w:rsidR="00DE31A4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31 декабря 2017 года рассчитывается по формуле:</w:t>
      </w:r>
    </w:p>
    <w:p w:rsidR="00042806" w:rsidRPr="006E5C34" w:rsidRDefault="00042806" w:rsidP="00A1497A">
      <w:pPr>
        <w:pStyle w:val="ConsPlusNormal"/>
        <w:ind w:firstLine="709"/>
        <w:jc w:val="both"/>
      </w:pPr>
    </w:p>
    <w:p w:rsidR="00042806" w:rsidRPr="006E5C34" w:rsidRDefault="00042806" w:rsidP="00A1497A">
      <w:pPr>
        <w:pStyle w:val="ConsPlusNormal"/>
        <w:ind w:firstLine="709"/>
        <w:jc w:val="both"/>
      </w:pPr>
      <w:r w:rsidRPr="006E5C34">
        <w:rPr>
          <w:rFonts w:cs="Calibri"/>
        </w:rPr>
        <w:t>N2</w:t>
      </w:r>
      <w:r w:rsidRPr="006E5C34">
        <w:rPr>
          <w:rFonts w:cs="Calibri"/>
          <w:vertAlign w:val="subscript"/>
        </w:rPr>
        <w:t>пр</w:t>
      </w:r>
      <w:r w:rsidRPr="006E5C34">
        <w:rPr>
          <w:rFonts w:cs="Calibri"/>
        </w:rPr>
        <w:t xml:space="preserve"> = </w:t>
      </w:r>
      <w:r w:rsidRPr="006E5C34">
        <w:rPr>
          <w:lang w:val="en-US"/>
        </w:rPr>
        <w:t>S</w:t>
      </w:r>
      <w:r w:rsidRPr="006E5C34">
        <w:t>2</w:t>
      </w:r>
      <w:r w:rsidRPr="006E5C34">
        <w:rPr>
          <w:vertAlign w:val="subscript"/>
        </w:rPr>
        <w:t>пр</w:t>
      </w:r>
      <w:r w:rsidRPr="006E5C34">
        <w:t xml:space="preserve"> × </w:t>
      </w:r>
      <w:proofErr w:type="gramStart"/>
      <w:r w:rsidRPr="006E5C34">
        <w:rPr>
          <w:lang w:val="en-US"/>
        </w:rPr>
        <w:t>C</w:t>
      </w:r>
      <w:proofErr w:type="spellStart"/>
      <w:proofErr w:type="gramEnd"/>
      <w:r w:rsidRPr="006E5C34">
        <w:rPr>
          <w:vertAlign w:val="subscript"/>
        </w:rPr>
        <w:t>пр</w:t>
      </w:r>
      <w:proofErr w:type="spellEnd"/>
      <w:r w:rsidRPr="006E5C34">
        <w:t xml:space="preserve"> × ЗП</w:t>
      </w:r>
      <w:r w:rsidR="007C4C76" w:rsidRPr="006E5C34">
        <w:t>2</w:t>
      </w:r>
      <w:r w:rsidRPr="006E5C34">
        <w:rPr>
          <w:vertAlign w:val="subscript"/>
        </w:rPr>
        <w:t>ср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1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2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3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4</w:t>
      </w:r>
      <w:r w:rsidRPr="006E5C34">
        <w:t xml:space="preserve"> × </w:t>
      </w:r>
      <w:r w:rsidRPr="006E5C34">
        <w:rPr>
          <w:lang w:val="en-US"/>
        </w:rPr>
        <w:t>L</w:t>
      </w:r>
      <w:r w:rsidRPr="006E5C34">
        <w:rPr>
          <w:vertAlign w:val="subscript"/>
        </w:rPr>
        <w:t>5</w:t>
      </w:r>
      <w:r w:rsidRPr="006E5C34">
        <w:t xml:space="preserve">× </w:t>
      </w:r>
      <w:r w:rsidRPr="006E5C34">
        <w:rPr>
          <w:lang w:val="en-US"/>
        </w:rPr>
        <w:t>L</w:t>
      </w:r>
      <w:r w:rsidRPr="006E5C34">
        <w:rPr>
          <w:vertAlign w:val="subscript"/>
        </w:rPr>
        <w:t>6</w:t>
      </w:r>
      <w:r w:rsidRPr="006E5C34">
        <w:t xml:space="preserve">× </w:t>
      </w:r>
      <w:r w:rsidRPr="006E5C34">
        <w:rPr>
          <w:lang w:val="en-US"/>
        </w:rPr>
        <w:t>L</w:t>
      </w:r>
      <w:r w:rsidRPr="006E5C34">
        <w:rPr>
          <w:vertAlign w:val="subscript"/>
        </w:rPr>
        <w:t xml:space="preserve">7 </w:t>
      </w:r>
      <w:r w:rsidRPr="006E5C34">
        <w:t>× 12 × 1,302, где:</w:t>
      </w:r>
    </w:p>
    <w:p w:rsidR="00042806" w:rsidRPr="006E5C34" w:rsidRDefault="00042806" w:rsidP="00A1497A">
      <w:pPr>
        <w:pStyle w:val="ConsPlusNormal"/>
        <w:ind w:firstLine="709"/>
        <w:jc w:val="both"/>
        <w:rPr>
          <w:sz w:val="24"/>
          <w:szCs w:val="24"/>
        </w:rPr>
      </w:pPr>
    </w:p>
    <w:p w:rsidR="00042806" w:rsidRPr="006E5C34" w:rsidRDefault="00042806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S</w:t>
      </w:r>
      <w:r w:rsidRPr="006E5C34">
        <w:rPr>
          <w:sz w:val="28"/>
          <w:szCs w:val="28"/>
        </w:rPr>
        <w:t>2</w:t>
      </w:r>
      <w:r w:rsidRPr="006E5C34">
        <w:rPr>
          <w:sz w:val="28"/>
          <w:szCs w:val="28"/>
          <w:vertAlign w:val="subscript"/>
        </w:rPr>
        <w:t>пр</w:t>
      </w:r>
      <w:r w:rsidRPr="006E5C34">
        <w:rPr>
          <w:sz w:val="28"/>
          <w:szCs w:val="28"/>
        </w:rPr>
        <w:t xml:space="preserve"> – прогнозируемое соотношение средней заработной платы административно-хозяйственных, учебно-вспомогательных и иных работников, осуществляющих вспомогательные функции, и педагогических работников на плановый финансовый период в расчете на одного обучающегося, равное 0</w:t>
      </w:r>
      <w:proofErr w:type="gramStart"/>
      <w:r w:rsidRPr="006E5C34">
        <w:rPr>
          <w:sz w:val="28"/>
          <w:szCs w:val="28"/>
        </w:rPr>
        <w:t>,</w:t>
      </w:r>
      <w:r w:rsidR="009D0C06" w:rsidRPr="006E5C34">
        <w:rPr>
          <w:sz w:val="28"/>
          <w:szCs w:val="28"/>
        </w:rPr>
        <w:t>441798</w:t>
      </w:r>
      <w:proofErr w:type="gramEnd"/>
      <w:r w:rsidRPr="006E5C34">
        <w:rPr>
          <w:sz w:val="28"/>
          <w:szCs w:val="28"/>
        </w:rPr>
        <w:t>;</w:t>
      </w:r>
    </w:p>
    <w:p w:rsidR="00042806" w:rsidRDefault="00042806" w:rsidP="00A1497A">
      <w:pPr>
        <w:pStyle w:val="ConsPlusNormal"/>
        <w:ind w:firstLine="709"/>
        <w:jc w:val="both"/>
      </w:pPr>
      <w:proofErr w:type="gramStart"/>
      <w:r w:rsidRPr="006E5C34">
        <w:rPr>
          <w:lang w:val="en-US"/>
        </w:rPr>
        <w:t>C</w:t>
      </w:r>
      <w:proofErr w:type="spellStart"/>
      <w:r w:rsidRPr="006E5C34">
        <w:rPr>
          <w:vertAlign w:val="subscript"/>
        </w:rPr>
        <w:t>пр</w:t>
      </w:r>
      <w:proofErr w:type="spellEnd"/>
      <w:r w:rsidRPr="006E5C34">
        <w:t xml:space="preserve"> – расчетная потребность в количестве административно-хозяйственных, учебно-вспомогательных и иных работников, осуществляющих вспомогательные функции, на оказание базовой услуги </w:t>
      </w:r>
      <w:r w:rsidR="0000440C" w:rsidRPr="006E5C34">
        <w:br/>
      </w:r>
      <w:r w:rsidRPr="006E5C34">
        <w:t>по реализации Программ на одного обучающегося.</w:t>
      </w:r>
      <w:proofErr w:type="gramEnd"/>
      <w:r w:rsidRPr="006E5C34">
        <w:t xml:space="preserve"> Значение </w:t>
      </w:r>
      <w:proofErr w:type="gramStart"/>
      <w:r w:rsidRPr="006E5C34">
        <w:rPr>
          <w:lang w:val="en-US"/>
        </w:rPr>
        <w:t>C</w:t>
      </w:r>
      <w:proofErr w:type="spellStart"/>
      <w:proofErr w:type="gramEnd"/>
      <w:r w:rsidRPr="006E5C34">
        <w:rPr>
          <w:vertAlign w:val="subscript"/>
        </w:rPr>
        <w:t>пр</w:t>
      </w:r>
      <w:proofErr w:type="spellEnd"/>
      <w:r w:rsidRPr="006E5C34">
        <w:t xml:space="preserve"> для уровня начального общего образования равно 0,033, основного общего образования – 0,045, среднего общего образования – 0,048;</w:t>
      </w:r>
    </w:p>
    <w:p w:rsidR="00897E97" w:rsidRPr="006E5C34" w:rsidRDefault="00897E97" w:rsidP="00897E97">
      <w:pPr>
        <w:pStyle w:val="ConsPlusNormal"/>
        <w:jc w:val="both"/>
      </w:pPr>
    </w:p>
    <w:p w:rsidR="00042806" w:rsidRPr="006E5C34" w:rsidRDefault="00042806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lastRenderedPageBreak/>
        <w:t>ЗП2</w:t>
      </w:r>
      <w:r w:rsidRPr="006E5C34">
        <w:rPr>
          <w:sz w:val="28"/>
          <w:szCs w:val="28"/>
          <w:vertAlign w:val="subscript"/>
        </w:rPr>
        <w:t>ср</w:t>
      </w:r>
      <w:r w:rsidRPr="006E5C34">
        <w:rPr>
          <w:sz w:val="28"/>
          <w:szCs w:val="28"/>
        </w:rPr>
        <w:t xml:space="preserve"> – планируемая среднемесячная заработная плата педагогических работников </w:t>
      </w:r>
      <w:r w:rsidR="0040668F" w:rsidRPr="006E5C34">
        <w:rPr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 xml:space="preserve">общеобразовательных организаций с 1 сентября 2017 года, равная </w:t>
      </w:r>
      <w:r w:rsidR="00AB798A" w:rsidRPr="006E5C34">
        <w:rPr>
          <w:sz w:val="28"/>
          <w:szCs w:val="28"/>
        </w:rPr>
        <w:t>51 121,5</w:t>
      </w:r>
      <w:r w:rsidRPr="006E5C34">
        <w:rPr>
          <w:sz w:val="28"/>
          <w:szCs w:val="28"/>
        </w:rPr>
        <w:t xml:space="preserve"> рублям в месяц;</w:t>
      </w:r>
    </w:p>
    <w:p w:rsidR="00042806" w:rsidRPr="006E5C34" w:rsidRDefault="00042806" w:rsidP="00A1497A">
      <w:pPr>
        <w:pStyle w:val="ConsPlusNormal"/>
        <w:ind w:firstLine="709"/>
        <w:jc w:val="both"/>
      </w:pPr>
      <w:r w:rsidRPr="006E5C34">
        <w:rPr>
          <w:lang w:val="en-US"/>
        </w:rPr>
        <w:t>L</w:t>
      </w:r>
      <w:r w:rsidRPr="006E5C34">
        <w:rPr>
          <w:vertAlign w:val="subscript"/>
        </w:rPr>
        <w:t>1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2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3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4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5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6</w:t>
      </w:r>
      <w:r w:rsidRPr="006E5C34">
        <w:t xml:space="preserve">, </w:t>
      </w:r>
      <w:r w:rsidRPr="006E5C34">
        <w:rPr>
          <w:lang w:val="en-US"/>
        </w:rPr>
        <w:t>L</w:t>
      </w:r>
      <w:r w:rsidRPr="006E5C34">
        <w:rPr>
          <w:vertAlign w:val="subscript"/>
        </w:rPr>
        <w:t>7</w:t>
      </w:r>
      <w:r w:rsidRPr="006E5C34">
        <w:t xml:space="preserve"> – дифференцирующие коэффициенты для расчета норматива финансового обеспечения оплаты труда и начислений </w:t>
      </w:r>
      <w:r w:rsidRPr="006E5C34">
        <w:br/>
        <w:t xml:space="preserve">на выплаты по оплате труда административно-хозяйственных, учебно-вспомогательных и иных работников, осуществляющих вспомогательные функции </w:t>
      </w:r>
      <w:hyperlink w:anchor="Par621" w:history="1">
        <w:r w:rsidRPr="006E5C34">
          <w:t>(таблица 2 приложения к настоящему Порядку)</w:t>
        </w:r>
      </w:hyperlink>
      <w:r w:rsidRPr="006E5C34">
        <w:t>;</w:t>
      </w:r>
    </w:p>
    <w:p w:rsidR="00042806" w:rsidRPr="006E5C34" w:rsidRDefault="00042806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12 – количество месяцев функционирования </w:t>
      </w:r>
      <w:r w:rsidRPr="006E5C34">
        <w:rPr>
          <w:color w:val="000000"/>
          <w:sz w:val="28"/>
          <w:szCs w:val="28"/>
        </w:rPr>
        <w:t xml:space="preserve">муниципальных </w:t>
      </w:r>
      <w:r w:rsidRPr="006E5C34">
        <w:rPr>
          <w:sz w:val="28"/>
          <w:szCs w:val="28"/>
        </w:rPr>
        <w:t>общеобразовательных организаций в год</w:t>
      </w:r>
      <w:r w:rsidR="007E3F37" w:rsidRPr="006E5C34">
        <w:rPr>
          <w:sz w:val="28"/>
          <w:szCs w:val="28"/>
        </w:rPr>
        <w:t>у</w:t>
      </w:r>
      <w:r w:rsidRPr="006E5C34">
        <w:rPr>
          <w:sz w:val="28"/>
          <w:szCs w:val="28"/>
        </w:rPr>
        <w:t>;</w:t>
      </w:r>
    </w:p>
    <w:p w:rsidR="00042806" w:rsidRPr="006E5C34" w:rsidRDefault="00042806" w:rsidP="00A1497A">
      <w:pPr>
        <w:pStyle w:val="ConsPlusNormal"/>
        <w:ind w:firstLine="709"/>
        <w:jc w:val="both"/>
      </w:pPr>
      <w:r w:rsidRPr="006E5C34">
        <w:t xml:space="preserve">1,302 – коэффициент начислений на выплаты по оплате труда </w:t>
      </w:r>
      <w:r w:rsidRPr="006E5C34">
        <w:br/>
        <w:t>в соответствии с законодательством Российской Федерации</w:t>
      </w:r>
      <w:proofErr w:type="gramStart"/>
      <w:r w:rsidR="005474B9" w:rsidRPr="006E5C34">
        <w:t>.»;</w:t>
      </w:r>
      <w:proofErr w:type="gramEnd"/>
    </w:p>
    <w:p w:rsidR="0077696D" w:rsidRPr="006E5C34" w:rsidRDefault="00757583" w:rsidP="00897E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E5C34">
        <w:rPr>
          <w:rFonts w:ascii="Times New Roman" w:hAnsi="Times New Roman" w:cs="Times New Roman"/>
          <w:b w:val="0"/>
          <w:bCs w:val="0"/>
          <w:sz w:val="28"/>
        </w:rPr>
        <w:t>2</w:t>
      </w:r>
      <w:r w:rsidR="00FE6DD6" w:rsidRPr="006E5C34">
        <w:rPr>
          <w:rFonts w:ascii="Times New Roman" w:hAnsi="Times New Roman" w:cs="Times New Roman"/>
          <w:b w:val="0"/>
          <w:bCs w:val="0"/>
          <w:sz w:val="28"/>
        </w:rPr>
        <w:t xml:space="preserve">) в таблице 1 приложения </w:t>
      </w:r>
      <w:r w:rsidR="003C42AE" w:rsidRPr="006E5C34">
        <w:rPr>
          <w:rFonts w:ascii="Times New Roman" w:hAnsi="Times New Roman" w:cs="Times New Roman"/>
          <w:b w:val="0"/>
          <w:bCs w:val="0"/>
          <w:sz w:val="28"/>
        </w:rPr>
        <w:t xml:space="preserve">к </w:t>
      </w:r>
      <w:r w:rsidR="00CA1619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расчета нормативов финансового обеспечения государственных гарантий реализации прав граждан </w:t>
      </w:r>
      <w:r w:rsidR="00CA1619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</w:t>
      </w:r>
      <w:proofErr w:type="gramEnd"/>
      <w:r w:rsidR="00CA1619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t>, игрушек (за исключением расходов на содержание зданий и оплату коммунальных услуг) за счет субвенций бюджетам муниципальных образований Московской области, пред</w:t>
      </w:r>
      <w:r w:rsidR="004906EA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A1619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ставляемых из бюджета Московской области </w:t>
      </w:r>
      <w:r w:rsidR="00CA4ACC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A1619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t>в 2017 году</w:t>
      </w:r>
      <w:r w:rsidR="003C42AE" w:rsidRPr="006E5C3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C7F91" w:rsidRPr="006E5C34" w:rsidRDefault="002C7F91" w:rsidP="002C7F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в разделе «</w:t>
      </w:r>
      <w:r w:rsidRPr="006E5C34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Start"/>
      <w:r w:rsidRPr="006E5C34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proofErr w:type="gramEnd"/>
      <w:r w:rsidRPr="006E5C34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6E5C34">
        <w:rPr>
          <w:rFonts w:ascii="Times New Roman" w:hAnsi="Times New Roman" w:cs="Times New Roman"/>
          <w:b w:val="0"/>
          <w:sz w:val="28"/>
          <w:szCs w:val="28"/>
        </w:rPr>
        <w:t>– коэффициент, учитывающий вид реализуемых общеобразовательных программ»</w:t>
      </w:r>
      <w:r w:rsidRPr="006E5C34">
        <w:rPr>
          <w:rFonts w:ascii="Times New Roman" w:hAnsi="Times New Roman" w:cs="Times New Roman"/>
          <w:b w:val="0"/>
          <w:bCs w:val="0"/>
          <w:sz w:val="28"/>
        </w:rPr>
        <w:t xml:space="preserve"> строку вторую изложить в следующей редакции:</w:t>
      </w:r>
    </w:p>
    <w:p w:rsidR="002C7F91" w:rsidRPr="006E5C34" w:rsidRDefault="002C7F91" w:rsidP="002C7F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«</w:t>
      </w:r>
    </w:p>
    <w:tbl>
      <w:tblPr>
        <w:tblW w:w="93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79"/>
      </w:tblGrid>
      <w:tr w:rsidR="002C7F91" w:rsidRPr="006E5C34" w:rsidTr="00897E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F91" w:rsidRPr="006E5C34" w:rsidRDefault="002C7F91" w:rsidP="00897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E5C34">
              <w:rPr>
                <w:rFonts w:cs="Calibri"/>
              </w:rPr>
              <w:t>1,15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91" w:rsidRPr="006E5C34" w:rsidRDefault="002C7F91" w:rsidP="00897E97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</w:tr>
    </w:tbl>
    <w:p w:rsidR="002C7F91" w:rsidRPr="006E5C34" w:rsidRDefault="002C7F91" w:rsidP="002C7F91">
      <w:pPr>
        <w:jc w:val="right"/>
        <w:rPr>
          <w:sz w:val="28"/>
          <w:szCs w:val="28"/>
        </w:rPr>
      </w:pPr>
      <w:r w:rsidRPr="006E5C34">
        <w:rPr>
          <w:sz w:val="28"/>
          <w:szCs w:val="28"/>
        </w:rPr>
        <w:t>»;</w:t>
      </w:r>
    </w:p>
    <w:p w:rsidR="003C42AE" w:rsidRPr="006E5C34" w:rsidRDefault="003C42AE" w:rsidP="00A1497A">
      <w:pPr>
        <w:ind w:firstLine="709"/>
        <w:rPr>
          <w:sz w:val="28"/>
          <w:szCs w:val="28"/>
          <w:lang w:val="en-US"/>
        </w:rPr>
      </w:pPr>
      <w:r w:rsidRPr="007B280A">
        <w:rPr>
          <w:sz w:val="28"/>
          <w:szCs w:val="28"/>
        </w:rPr>
        <w:t xml:space="preserve">дополнить </w:t>
      </w:r>
      <w:r w:rsidR="00164143" w:rsidRPr="007B280A">
        <w:rPr>
          <w:sz w:val="28"/>
          <w:szCs w:val="28"/>
        </w:rPr>
        <w:t>разделом</w:t>
      </w:r>
      <w:r w:rsidRPr="007B280A">
        <w:rPr>
          <w:sz w:val="28"/>
          <w:szCs w:val="28"/>
        </w:rPr>
        <w:t xml:space="preserve"> следующего содержания:</w:t>
      </w:r>
    </w:p>
    <w:p w:rsidR="003C42AE" w:rsidRPr="006E5C34" w:rsidRDefault="003C42AE" w:rsidP="00A1497A">
      <w:pPr>
        <w:rPr>
          <w:sz w:val="28"/>
          <w:szCs w:val="28"/>
        </w:rPr>
      </w:pPr>
      <w:r w:rsidRPr="006E5C34">
        <w:rPr>
          <w:sz w:val="28"/>
          <w:szCs w:val="28"/>
        </w:rPr>
        <w:t>«</w:t>
      </w:r>
    </w:p>
    <w:tbl>
      <w:tblPr>
        <w:tblW w:w="93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79"/>
      </w:tblGrid>
      <w:tr w:rsidR="007B1B5B" w:rsidRPr="006E5C34" w:rsidTr="00897E97">
        <w:trPr>
          <w:trHeight w:val="284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5B" w:rsidRPr="006E5C34" w:rsidRDefault="007B1B5B" w:rsidP="007B1B5B">
            <w:pPr>
              <w:autoSpaceDE w:val="0"/>
              <w:autoSpaceDN w:val="0"/>
              <w:adjustRightInd w:val="0"/>
              <w:jc w:val="center"/>
            </w:pPr>
            <w:r w:rsidRPr="006E5C34">
              <w:rPr>
                <w:rFonts w:cs="Calibri"/>
              </w:rPr>
              <w:t>К</w:t>
            </w:r>
            <w:r w:rsidRPr="006E5C34">
              <w:rPr>
                <w:rFonts w:cs="Calibri"/>
                <w:vertAlign w:val="subscript"/>
              </w:rPr>
              <w:t>10</w:t>
            </w:r>
            <w:r w:rsidRPr="006E5C34">
              <w:rPr>
                <w:rFonts w:cs="Calibri"/>
              </w:rPr>
              <w:t>– коэффициент, учитывающий интенсивность труда</w:t>
            </w:r>
            <w:r w:rsidRPr="006E5C34">
              <w:rPr>
                <w:sz w:val="28"/>
                <w:szCs w:val="28"/>
              </w:rPr>
              <w:t xml:space="preserve"> </w:t>
            </w:r>
            <w:r w:rsidRPr="006E5C34">
              <w:rPr>
                <w:rFonts w:cs="Calibri"/>
              </w:rPr>
              <w:t xml:space="preserve">с 1 сентября 2017 года </w:t>
            </w:r>
            <w:r w:rsidRPr="006E5C34">
              <w:rPr>
                <w:rFonts w:cs="Calibri"/>
              </w:rPr>
              <w:br/>
              <w:t>по 31 декабря 2017 года</w:t>
            </w:r>
          </w:p>
        </w:tc>
      </w:tr>
      <w:tr w:rsidR="007B1B5B" w:rsidRPr="006E5C34" w:rsidTr="007B1B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5B" w:rsidRPr="006E5C34" w:rsidRDefault="007B1B5B" w:rsidP="00897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E5C34">
              <w:rPr>
                <w:rFonts w:cs="Calibri"/>
              </w:rPr>
              <w:t>0,9643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5B" w:rsidRPr="006E5C34" w:rsidRDefault="007B1B5B" w:rsidP="00897E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E5C34">
              <w:rPr>
                <w:rFonts w:cs="Calibri"/>
              </w:rPr>
              <w:t>педагогических работников</w:t>
            </w:r>
          </w:p>
        </w:tc>
      </w:tr>
    </w:tbl>
    <w:p w:rsidR="003C42AE" w:rsidRPr="006E5C34" w:rsidRDefault="003C42AE" w:rsidP="00A1497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»;</w:t>
      </w:r>
    </w:p>
    <w:p w:rsidR="0056403C" w:rsidRPr="006E5C34" w:rsidRDefault="00757583" w:rsidP="00897E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 w:rsidRPr="006E5C34">
        <w:rPr>
          <w:rFonts w:ascii="Times New Roman" w:hAnsi="Times New Roman" w:cs="Times New Roman"/>
          <w:b w:val="0"/>
          <w:bCs w:val="0"/>
          <w:sz w:val="28"/>
        </w:rPr>
        <w:t>3</w:t>
      </w:r>
      <w:r w:rsidR="003C42AE" w:rsidRPr="006E5C34">
        <w:rPr>
          <w:rFonts w:ascii="Times New Roman" w:hAnsi="Times New Roman" w:cs="Times New Roman"/>
          <w:b w:val="0"/>
          <w:bCs w:val="0"/>
          <w:sz w:val="28"/>
        </w:rPr>
        <w:t xml:space="preserve">) в таблице 2 приложения </w:t>
      </w:r>
      <w:r w:rsidR="00DC3A3D" w:rsidRPr="006E5C34">
        <w:rPr>
          <w:rFonts w:ascii="Times New Roman" w:hAnsi="Times New Roman" w:cs="Times New Roman"/>
          <w:b w:val="0"/>
          <w:bCs w:val="0"/>
          <w:sz w:val="28"/>
        </w:rPr>
        <w:t xml:space="preserve">к Порядку расчета нормативов финансового обеспечения государственных гарантий реализации прав граждан </w:t>
      </w:r>
      <w:r w:rsidR="00B5389D" w:rsidRPr="006E5C34">
        <w:rPr>
          <w:rFonts w:ascii="Times New Roman" w:hAnsi="Times New Roman" w:cs="Times New Roman"/>
          <w:b w:val="0"/>
          <w:bCs w:val="0"/>
          <w:sz w:val="28"/>
        </w:rPr>
        <w:br/>
      </w:r>
      <w:r w:rsidR="00DC3A3D" w:rsidRPr="006E5C34">
        <w:rPr>
          <w:rFonts w:ascii="Times New Roman" w:hAnsi="Times New Roman" w:cs="Times New Roman"/>
          <w:b w:val="0"/>
          <w:bCs w:val="0"/>
          <w:sz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</w:r>
      <w:r w:rsidR="00DC3A3D" w:rsidRPr="006E5C34">
        <w:rPr>
          <w:rFonts w:ascii="Times New Roman" w:hAnsi="Times New Roman" w:cs="Times New Roman"/>
          <w:b w:val="0"/>
          <w:bCs w:val="0"/>
          <w:sz w:val="28"/>
        </w:rPr>
        <w:lastRenderedPageBreak/>
        <w:t>организациях в Московской области, включая расходы на оплату труда, приобретение учебников и учебных пособий, средств обучения, игр</w:t>
      </w:r>
      <w:proofErr w:type="gramEnd"/>
      <w:r w:rsidR="00DC3A3D" w:rsidRPr="006E5C34">
        <w:rPr>
          <w:rFonts w:ascii="Times New Roman" w:hAnsi="Times New Roman" w:cs="Times New Roman"/>
          <w:b w:val="0"/>
          <w:bCs w:val="0"/>
          <w:sz w:val="28"/>
        </w:rPr>
        <w:t>, игрушек (за исключением расходов на содержание зданий и оплату коммунальных услуг) за счет субвенций бюджетам муниципальных образований Московской области, пред</w:t>
      </w:r>
      <w:r w:rsidR="007B1B5B" w:rsidRPr="006E5C34">
        <w:rPr>
          <w:rFonts w:ascii="Times New Roman" w:hAnsi="Times New Roman" w:cs="Times New Roman"/>
          <w:b w:val="0"/>
          <w:bCs w:val="0"/>
          <w:sz w:val="28"/>
        </w:rPr>
        <w:t>о</w:t>
      </w:r>
      <w:r w:rsidR="00DC3A3D" w:rsidRPr="006E5C34">
        <w:rPr>
          <w:rFonts w:ascii="Times New Roman" w:hAnsi="Times New Roman" w:cs="Times New Roman"/>
          <w:b w:val="0"/>
          <w:bCs w:val="0"/>
          <w:sz w:val="28"/>
        </w:rPr>
        <w:t xml:space="preserve">ставляемых из бюджета Московской области </w:t>
      </w:r>
      <w:r w:rsidR="00DC3A3D" w:rsidRPr="006E5C34">
        <w:rPr>
          <w:rFonts w:ascii="Times New Roman" w:hAnsi="Times New Roman" w:cs="Times New Roman"/>
          <w:b w:val="0"/>
          <w:bCs w:val="0"/>
          <w:sz w:val="28"/>
        </w:rPr>
        <w:br/>
        <w:t>в 2017 году</w:t>
      </w:r>
      <w:r w:rsidR="003C42AE" w:rsidRPr="006E5C34"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275078" w:rsidRPr="006E5C34" w:rsidRDefault="00275078" w:rsidP="002750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в разделе «L</w:t>
      </w:r>
      <w:r w:rsidRPr="006E5C34">
        <w:rPr>
          <w:rFonts w:ascii="Times New Roman" w:hAnsi="Times New Roman" w:cs="Times New Roman"/>
          <w:b w:val="0"/>
          <w:bCs w:val="0"/>
          <w:sz w:val="28"/>
          <w:vertAlign w:val="subscript"/>
        </w:rPr>
        <w:t>2</w:t>
      </w:r>
      <w:r w:rsidRPr="006E5C34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6E5C34">
        <w:rPr>
          <w:rFonts w:ascii="Times New Roman" w:hAnsi="Times New Roman" w:cs="Times New Roman"/>
          <w:b w:val="0"/>
          <w:sz w:val="28"/>
          <w:szCs w:val="28"/>
        </w:rPr>
        <w:t>– коэффициент, учитывающий вид реализуемых общеобразовательных программ»</w:t>
      </w:r>
      <w:r w:rsidRPr="006E5C34">
        <w:rPr>
          <w:rFonts w:ascii="Times New Roman" w:hAnsi="Times New Roman" w:cs="Times New Roman"/>
          <w:b w:val="0"/>
          <w:bCs w:val="0"/>
          <w:sz w:val="28"/>
          <w:vertAlign w:val="subscript"/>
        </w:rPr>
        <w:t xml:space="preserve"> </w:t>
      </w:r>
      <w:r w:rsidRPr="006E5C34">
        <w:rPr>
          <w:rFonts w:ascii="Times New Roman" w:hAnsi="Times New Roman" w:cs="Times New Roman"/>
          <w:b w:val="0"/>
          <w:bCs w:val="0"/>
          <w:sz w:val="28"/>
        </w:rPr>
        <w:t xml:space="preserve"> строку вторую изложить в следующей редакции:</w:t>
      </w:r>
    </w:p>
    <w:p w:rsidR="00275078" w:rsidRPr="006E5C34" w:rsidRDefault="00275078" w:rsidP="002750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E5C34">
        <w:rPr>
          <w:rFonts w:ascii="Times New Roman" w:hAnsi="Times New Roman" w:cs="Times New Roman"/>
          <w:b w:val="0"/>
          <w:bCs w:val="0"/>
          <w:sz w:val="28"/>
        </w:rPr>
        <w:t>«</w:t>
      </w:r>
    </w:p>
    <w:tbl>
      <w:tblPr>
        <w:tblW w:w="93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79"/>
      </w:tblGrid>
      <w:tr w:rsidR="00275078" w:rsidRPr="006E5C34" w:rsidTr="00897E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078" w:rsidRPr="006E5C34" w:rsidRDefault="00275078" w:rsidP="00897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E5C34">
              <w:rPr>
                <w:rFonts w:cs="Calibri"/>
              </w:rPr>
              <w:t>1,15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078" w:rsidRPr="006E5C34" w:rsidRDefault="00275078" w:rsidP="00897E97">
            <w:pPr>
              <w:autoSpaceDE w:val="0"/>
              <w:autoSpaceDN w:val="0"/>
              <w:adjustRightInd w:val="0"/>
              <w:jc w:val="both"/>
            </w:pPr>
            <w:r w:rsidRPr="006E5C34">
              <w:t>программы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</w:tr>
    </w:tbl>
    <w:p w:rsidR="00275078" w:rsidRPr="006E5C34" w:rsidRDefault="00275078" w:rsidP="00275078">
      <w:pPr>
        <w:jc w:val="right"/>
        <w:rPr>
          <w:sz w:val="28"/>
          <w:szCs w:val="28"/>
        </w:rPr>
      </w:pPr>
      <w:r w:rsidRPr="006E5C34">
        <w:rPr>
          <w:sz w:val="28"/>
          <w:szCs w:val="28"/>
        </w:rPr>
        <w:t>»;</w:t>
      </w:r>
    </w:p>
    <w:p w:rsidR="003C42AE" w:rsidRPr="006E5C34" w:rsidRDefault="00FC5C95" w:rsidP="00A1497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E5C34">
        <w:rPr>
          <w:sz w:val="28"/>
          <w:szCs w:val="20"/>
        </w:rPr>
        <w:t>4</w:t>
      </w:r>
      <w:r w:rsidR="003C42AE" w:rsidRPr="006E5C34">
        <w:rPr>
          <w:sz w:val="28"/>
          <w:szCs w:val="20"/>
        </w:rPr>
        <w:t>) пункт</w:t>
      </w:r>
      <w:r w:rsidR="0016283E" w:rsidRPr="006E5C34">
        <w:rPr>
          <w:sz w:val="28"/>
          <w:szCs w:val="20"/>
        </w:rPr>
        <w:t>ы</w:t>
      </w:r>
      <w:r w:rsidR="003C42AE" w:rsidRPr="006E5C34">
        <w:rPr>
          <w:sz w:val="28"/>
          <w:szCs w:val="20"/>
        </w:rPr>
        <w:t xml:space="preserve"> 1</w:t>
      </w:r>
      <w:r w:rsidR="0016283E" w:rsidRPr="006E5C34">
        <w:rPr>
          <w:sz w:val="28"/>
          <w:szCs w:val="20"/>
        </w:rPr>
        <w:t>-4</w:t>
      </w:r>
      <w:r w:rsidR="003C42AE" w:rsidRPr="006E5C34">
        <w:rPr>
          <w:sz w:val="28"/>
          <w:szCs w:val="20"/>
        </w:rPr>
        <w:t xml:space="preserve"> приложения 2 к Закону изложить в следующей редакции:</w:t>
      </w:r>
    </w:p>
    <w:p w:rsidR="00BC118D" w:rsidRPr="006E5C34" w:rsidRDefault="0016283E" w:rsidP="008B099C">
      <w:pPr>
        <w:pStyle w:val="ConsPlusNormal"/>
        <w:ind w:firstLine="709"/>
        <w:jc w:val="both"/>
      </w:pPr>
      <w:r w:rsidRPr="006E5C34">
        <w:t xml:space="preserve">«1. Нормативы расходов стандартной стоимости педагогической услуги в муниципальных общеобразовательных организациях в Московской области (далее – муниципальные общеобразовательные организации) по уровням общего образования, предусматривающие вознаграждение за выполнение функций классного руководителя, на одного обучающегося в год </w:t>
      </w:r>
      <w:r w:rsidR="003C42AE" w:rsidRPr="006E5C34">
        <w:t xml:space="preserve">в период </w:t>
      </w:r>
      <w:r w:rsidR="00C346FE" w:rsidRPr="006E5C34">
        <w:br/>
      </w:r>
      <w:r w:rsidR="003C42AE" w:rsidRPr="006E5C34">
        <w:t>с 1 января 2017 года по 31 августа 2017 года: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3868A8" w:rsidRPr="006E5C34" w:rsidTr="00B73297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autoSpaceDE w:val="0"/>
              <w:autoSpaceDN w:val="0"/>
              <w:adjustRightInd w:val="0"/>
              <w:jc w:val="center"/>
            </w:pPr>
            <w:r w:rsidRPr="006E5C34">
              <w:t>Уровни общего образования:</w:t>
            </w:r>
          </w:p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на одного обучающегося муниципальной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организации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3868A8" w:rsidRPr="006E5C34" w:rsidTr="00CF1B8E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3868A8" w:rsidRPr="006E5C34" w:rsidTr="00CF1B8E">
        <w:trPr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51 805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93 876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205 677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246 947</w:t>
            </w:r>
          </w:p>
        </w:tc>
      </w:tr>
      <w:tr w:rsidR="003868A8" w:rsidRPr="006E5C34" w:rsidTr="00B73297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</w:t>
            </w:r>
            <w:r w:rsidR="00B205CC" w:rsidRPr="006E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48 779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91 925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52 231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99 406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 (5–9-е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239 224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271 602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56 371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100 124</w:t>
            </w:r>
          </w:p>
        </w:tc>
      </w:tr>
      <w:tr w:rsidR="00AB2B3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6E5C34" w:rsidRDefault="00AB2B3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54 179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97 080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(10–11-е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265 398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283 699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6E5C34">
              <w:br/>
              <w:t>(профильное обучение)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59 483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107 863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236 435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1526B" w:rsidP="00A1497A">
            <w:pPr>
              <w:jc w:val="center"/>
            </w:pPr>
            <w:r w:rsidRPr="006E5C34">
              <w:t>283 895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</w:t>
            </w:r>
            <w:r w:rsidR="008219BB" w:rsidRPr="006E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56 002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105 619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59 971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114 223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275 014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312 249</w:t>
            </w:r>
          </w:p>
        </w:tc>
      </w:tr>
      <w:tr w:rsidR="003868A8" w:rsidRPr="006E5C34" w:rsidTr="00B73297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64 734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115 048</w:t>
            </w:r>
          </w:p>
        </w:tc>
      </w:tr>
      <w:tr w:rsidR="00AB2B31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6E5C34" w:rsidRDefault="00AB2B3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62 212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111 549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305 114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326 159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обучение по адаптированным основным общеобразовательным программам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153 853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166 153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411 020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493 394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lastRenderedPageBreak/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162 195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183 971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477 980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542 608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t>среднее общее образование (10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187 496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200 335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(10–11-е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530 223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566 751</w:t>
            </w:r>
          </w:p>
        </w:tc>
      </w:tr>
    </w:tbl>
    <w:p w:rsidR="00432A19" w:rsidRPr="006E5C34" w:rsidRDefault="00432A19" w:rsidP="00A1497A">
      <w:pPr>
        <w:pStyle w:val="ConsPlusNormal"/>
        <w:ind w:firstLine="709"/>
        <w:jc w:val="both"/>
      </w:pPr>
    </w:p>
    <w:p w:rsidR="006A5AED" w:rsidRPr="006E5C34" w:rsidRDefault="006A5AED" w:rsidP="00897E97">
      <w:pPr>
        <w:pStyle w:val="ConsPlusNormal"/>
        <w:ind w:firstLine="709"/>
        <w:jc w:val="both"/>
      </w:pPr>
      <w:r w:rsidRPr="006E5C34">
        <w:t xml:space="preserve">Нормативы расходов стандартной стоимости педагогической услуги </w:t>
      </w:r>
      <w:r w:rsidR="007E6A9E" w:rsidRPr="006E5C34">
        <w:br/>
      </w:r>
      <w:r w:rsidRPr="006E5C34">
        <w:t xml:space="preserve">в муниципальных общеобразовательных организациях в Московской области (далее – муниципальные общеобразовательные организации) по уровням общего образования, предусматривающие вознаграждение за выполнение функций классного руководителя, на одного обучающегося в год в период </w:t>
      </w:r>
      <w:r w:rsidR="007E6A9E" w:rsidRPr="006E5C34">
        <w:br/>
      </w:r>
      <w:r w:rsidRPr="006E5C34">
        <w:t xml:space="preserve">с 1 </w:t>
      </w:r>
      <w:r w:rsidR="00432A19" w:rsidRPr="006E5C34">
        <w:t>сентября</w:t>
      </w:r>
      <w:r w:rsidRPr="006E5C34">
        <w:t xml:space="preserve"> 2017 года по 31 </w:t>
      </w:r>
      <w:r w:rsidR="00432A19" w:rsidRPr="006E5C34">
        <w:t>декабря</w:t>
      </w:r>
      <w:r w:rsidRPr="006E5C34">
        <w:t xml:space="preserve"> 2017 года: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6A5AED" w:rsidRPr="006E5C34" w:rsidTr="00B73297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autoSpaceDE w:val="0"/>
              <w:autoSpaceDN w:val="0"/>
              <w:adjustRightInd w:val="0"/>
              <w:jc w:val="center"/>
            </w:pPr>
            <w:r w:rsidRPr="006E5C34">
              <w:t>Уровни общего образования:</w:t>
            </w:r>
          </w:p>
          <w:p w:rsidR="006A5AED" w:rsidRPr="006E5C34" w:rsidRDefault="006A5AED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на одного обучающегося муниципальной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организации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6A5AED" w:rsidRPr="006E5C34" w:rsidTr="00B73297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6A5AED" w:rsidRPr="006E5C34" w:rsidTr="00B7329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6A5AED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C24579" w:rsidP="00A1497A">
            <w:pPr>
              <w:jc w:val="center"/>
            </w:pPr>
            <w:r w:rsidRPr="006E5C34">
              <w:t>52 900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F21B58" w:rsidP="00A1497A">
            <w:pPr>
              <w:jc w:val="center"/>
            </w:pPr>
            <w:r w:rsidRPr="006E5C34">
              <w:t>95 870</w:t>
            </w:r>
          </w:p>
        </w:tc>
      </w:tr>
      <w:tr w:rsidR="006A5AED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9B7B7C" w:rsidP="00A1497A">
            <w:pPr>
              <w:jc w:val="center"/>
            </w:pPr>
            <w:r w:rsidRPr="006E5C34">
              <w:t>210 062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7A5B0C" w:rsidP="00A1497A">
            <w:pPr>
              <w:jc w:val="center"/>
            </w:pPr>
            <w:r w:rsidRPr="006E5C34">
              <w:t>252 215</w:t>
            </w:r>
          </w:p>
        </w:tc>
      </w:tr>
      <w:tr w:rsidR="006A5AED" w:rsidRPr="006E5C34" w:rsidTr="00B73297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9662A5" w:rsidP="00A1497A">
            <w:pPr>
              <w:jc w:val="center"/>
            </w:pPr>
            <w:r w:rsidRPr="006E5C34">
              <w:t>49 809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9662A5" w:rsidP="00A1497A">
            <w:pPr>
              <w:jc w:val="center"/>
            </w:pPr>
            <w:r w:rsidRPr="006E5C34">
              <w:t>93 876</w:t>
            </w:r>
          </w:p>
        </w:tc>
      </w:tr>
      <w:tr w:rsidR="006A5AED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0373C8" w:rsidP="00A1497A">
            <w:pPr>
              <w:jc w:val="center"/>
            </w:pPr>
            <w:r w:rsidRPr="006E5C34">
              <w:t>53 334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563358" w:rsidP="00A1497A">
            <w:pPr>
              <w:jc w:val="center"/>
            </w:pPr>
            <w:r w:rsidRPr="006E5C34">
              <w:t>101 517</w:t>
            </w:r>
          </w:p>
        </w:tc>
      </w:tr>
      <w:tr w:rsidR="006A5AED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(5–9-е классы) с одновременным проживанием или нахождением в муниципальной общеобразовательной организации, имеющей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1903AB" w:rsidP="00A1497A">
            <w:pPr>
              <w:jc w:val="center"/>
            </w:pPr>
            <w:r w:rsidRPr="006E5C34">
              <w:lastRenderedPageBreak/>
              <w:t>244 324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4D024E" w:rsidP="00A1497A">
            <w:pPr>
              <w:jc w:val="center"/>
            </w:pPr>
            <w:r w:rsidRPr="006E5C34">
              <w:t>277 395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355CE9" w:rsidP="00A1497A">
            <w:pPr>
              <w:jc w:val="center"/>
            </w:pPr>
            <w:r w:rsidRPr="006E5C34">
              <w:t>57 561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0C598B" w:rsidP="00A1497A">
            <w:pPr>
              <w:jc w:val="center"/>
            </w:pPr>
            <w:r w:rsidRPr="006E5C34">
              <w:t>102 247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2665D2" w:rsidP="00A1497A">
            <w:pPr>
              <w:jc w:val="center"/>
            </w:pPr>
            <w:r w:rsidRPr="006E5C34">
              <w:t>55 322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2665D2" w:rsidP="00A1497A">
            <w:pPr>
              <w:jc w:val="center"/>
            </w:pPr>
            <w:r w:rsidRPr="006E5C34">
              <w:t>99 138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(10–11-е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2665D2" w:rsidP="00A1497A">
            <w:pPr>
              <w:jc w:val="center"/>
            </w:pPr>
            <w:r w:rsidRPr="006E5C34">
              <w:t>271 047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2665D2" w:rsidP="00A1497A">
            <w:pPr>
              <w:jc w:val="center"/>
            </w:pPr>
            <w:r w:rsidRPr="006E5C34">
              <w:t>289 739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jc w:val="center"/>
            </w:pPr>
            <w:r w:rsidRPr="006E5C34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6E5C34">
              <w:br/>
              <w:t>(профильное обучение)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955CF6" w:rsidP="00A1497A">
            <w:pPr>
              <w:jc w:val="center"/>
            </w:pPr>
            <w:r w:rsidRPr="006E5C34">
              <w:t>60 740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955CF6" w:rsidP="00A1497A">
            <w:pPr>
              <w:jc w:val="center"/>
            </w:pPr>
            <w:r w:rsidRPr="006E5C34">
              <w:t>110 157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FE3A1A" w:rsidP="00A1497A">
            <w:pPr>
              <w:jc w:val="center"/>
            </w:pPr>
            <w:r w:rsidRPr="006E5C34">
              <w:t>241 478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FE3A1A" w:rsidP="00A1497A">
            <w:pPr>
              <w:jc w:val="center"/>
            </w:pPr>
            <w:r w:rsidRPr="006E5C34">
              <w:t>289 954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337CD2" w:rsidP="00A1497A">
            <w:pPr>
              <w:jc w:val="center"/>
            </w:pPr>
            <w:r w:rsidRPr="006E5C34">
              <w:t>57 186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337CD2" w:rsidP="00A1497A">
            <w:pPr>
              <w:jc w:val="center"/>
            </w:pPr>
            <w:r w:rsidRPr="006E5C34">
              <w:t>107 864</w:t>
            </w:r>
          </w:p>
        </w:tc>
      </w:tr>
      <w:tr w:rsidR="006A5AED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A57476" w:rsidP="00A1497A">
            <w:pPr>
              <w:jc w:val="center"/>
            </w:pPr>
            <w:r w:rsidRPr="006E5C34">
              <w:t>61 240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EB4A4B" w:rsidP="00EB4A4B">
            <w:pPr>
              <w:jc w:val="center"/>
            </w:pPr>
            <w:r w:rsidRPr="006E5C34">
              <w:t>116 651</w:t>
            </w:r>
          </w:p>
        </w:tc>
      </w:tr>
      <w:tr w:rsidR="006A5AED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AC546A" w:rsidP="00A1497A">
            <w:pPr>
              <w:jc w:val="center"/>
            </w:pPr>
            <w:r w:rsidRPr="006E5C34">
              <w:t>280 879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156552" w:rsidP="00A1497A">
            <w:pPr>
              <w:jc w:val="center"/>
            </w:pPr>
            <w:r w:rsidRPr="006E5C34">
              <w:t>318 910</w:t>
            </w:r>
          </w:p>
        </w:tc>
      </w:tr>
      <w:tr w:rsidR="006A5AED" w:rsidRPr="006E5C34" w:rsidTr="00B73297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4C70DC" w:rsidP="00A1497A">
            <w:pPr>
              <w:jc w:val="center"/>
            </w:pPr>
            <w:r w:rsidRPr="006E5C34">
              <w:t>66 102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EC00E4" w:rsidP="00A1497A">
            <w:pPr>
              <w:jc w:val="center"/>
            </w:pPr>
            <w:r w:rsidRPr="006E5C34">
              <w:t>117 490</w:t>
            </w:r>
          </w:p>
        </w:tc>
      </w:tr>
      <w:tr w:rsidR="006A5AED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C24B36" w:rsidP="00A1497A">
            <w:pPr>
              <w:jc w:val="center"/>
            </w:pPr>
            <w:r w:rsidRPr="006E5C34">
              <w:t>63 526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31544A" w:rsidP="00A1497A">
            <w:pPr>
              <w:jc w:val="center"/>
            </w:pPr>
            <w:r w:rsidRPr="006E5C34">
              <w:t>113 916</w:t>
            </w:r>
          </w:p>
        </w:tc>
      </w:tr>
      <w:tr w:rsidR="006A5AED" w:rsidRPr="006E5C34" w:rsidTr="00E72693">
        <w:trPr>
          <w:trHeight w:val="5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E72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410B5F" w:rsidP="00A1497A">
            <w:pPr>
              <w:jc w:val="center"/>
            </w:pPr>
            <w:r w:rsidRPr="006E5C34">
              <w:t>311 611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7212C7" w:rsidP="00A1497A">
            <w:pPr>
              <w:jc w:val="center"/>
            </w:pPr>
            <w:r w:rsidRPr="006E5C34">
              <w:t>333 105</w:t>
            </w:r>
          </w:p>
        </w:tc>
      </w:tr>
      <w:tr w:rsidR="006A5AED" w:rsidRPr="006E5C34" w:rsidTr="00B73297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jc w:val="center"/>
            </w:pPr>
            <w:r w:rsidRPr="006E5C34">
              <w:t>обучение по адаптированным основным общеобразовательным программам</w:t>
            </w:r>
          </w:p>
        </w:tc>
      </w:tr>
      <w:tr w:rsidR="006A5AED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B5EDA" w:rsidP="00A1497A">
            <w:pPr>
              <w:jc w:val="center"/>
            </w:pPr>
            <w:r w:rsidRPr="006E5C34">
              <w:t>157 106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F06E02" w:rsidP="00A1497A">
            <w:pPr>
              <w:jc w:val="center"/>
            </w:pPr>
            <w:r w:rsidRPr="006E5C34">
              <w:t>169 670</w:t>
            </w:r>
          </w:p>
        </w:tc>
      </w:tr>
      <w:tr w:rsidR="006A5AED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235008" w:rsidP="00A1497A">
            <w:pPr>
              <w:jc w:val="center"/>
            </w:pPr>
            <w:r w:rsidRPr="006E5C34">
              <w:t>419 774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235008" w:rsidP="00A1497A">
            <w:pPr>
              <w:jc w:val="center"/>
            </w:pPr>
            <w:r w:rsidRPr="006E5C34">
              <w:t>503 910</w:t>
            </w:r>
          </w:p>
        </w:tc>
      </w:tr>
      <w:tr w:rsidR="006A5AED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D" w:rsidRPr="006E5C34" w:rsidRDefault="006A5AED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55496" w:rsidP="00A1497A">
            <w:pPr>
              <w:jc w:val="center"/>
            </w:pPr>
            <w:r w:rsidRPr="006E5C34">
              <w:t>165 625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9B52D0" w:rsidP="00A1497A">
            <w:pPr>
              <w:jc w:val="center"/>
            </w:pPr>
            <w:r w:rsidRPr="006E5C34">
              <w:t>187 865</w:t>
            </w:r>
          </w:p>
        </w:tc>
      </w:tr>
      <w:tr w:rsidR="006A5AED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D" w:rsidRPr="006E5C34" w:rsidRDefault="006A5AED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 xml:space="preserve">9-е классы) с </w:t>
            </w:r>
            <w:r w:rsidRPr="006E5C34">
              <w:lastRenderedPageBreak/>
              <w:t>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C662BC" w:rsidP="00A1497A">
            <w:pPr>
              <w:jc w:val="center"/>
            </w:pPr>
            <w:r w:rsidRPr="006E5C34">
              <w:lastRenderedPageBreak/>
              <w:t>488 160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BB75A7" w:rsidP="00A1497A">
            <w:pPr>
              <w:jc w:val="center"/>
            </w:pPr>
            <w:r w:rsidRPr="006E5C34">
              <w:t>554 169</w:t>
            </w:r>
          </w:p>
        </w:tc>
      </w:tr>
      <w:tr w:rsidR="006A5AED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D" w:rsidRPr="006E5C34" w:rsidRDefault="006A5AED" w:rsidP="00A1497A">
            <w:r w:rsidRPr="006E5C34">
              <w:lastRenderedPageBreak/>
              <w:t>среднее общее образование (10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CD6B1C" w:rsidP="00A1497A">
            <w:pPr>
              <w:jc w:val="center"/>
            </w:pPr>
            <w:r w:rsidRPr="006E5C34">
              <w:t>191 459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CD6B1C" w:rsidP="00A1497A">
            <w:pPr>
              <w:jc w:val="center"/>
            </w:pPr>
            <w:r w:rsidRPr="006E5C34">
              <w:t>204 572</w:t>
            </w:r>
          </w:p>
        </w:tc>
      </w:tr>
      <w:tr w:rsidR="006A5AED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6A5AED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(10–11-е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7B14ED" w:rsidP="00A1497A">
            <w:pPr>
              <w:jc w:val="center"/>
            </w:pPr>
            <w:r w:rsidRPr="006E5C34">
              <w:t>541 500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D" w:rsidRPr="006E5C34" w:rsidRDefault="007B14ED" w:rsidP="00A1497A">
            <w:pPr>
              <w:jc w:val="center"/>
            </w:pPr>
            <w:r w:rsidRPr="006E5C34">
              <w:t>578 807</w:t>
            </w:r>
          </w:p>
        </w:tc>
      </w:tr>
    </w:tbl>
    <w:p w:rsidR="006A5AED" w:rsidRPr="006E5C34" w:rsidRDefault="006A5AED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8A8" w:rsidRPr="006E5C34" w:rsidRDefault="003868A8" w:rsidP="00A1497A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2. Нормативы расходов стандартной стоимости педагогической услуги в муниципальных общеобразовательных организациях в Московской области, не предусматривающие вознаграждение за выполнение функций классного руководителя по уровням общего образования на одного обучающегося в год в период с 1 января 20</w:t>
      </w:r>
      <w:r w:rsidR="00897E97">
        <w:rPr>
          <w:sz w:val="28"/>
          <w:szCs w:val="28"/>
        </w:rPr>
        <w:t>17 года по 31 августа 2017 года</w:t>
      </w:r>
      <w:r w:rsidRPr="006E5C34">
        <w:rPr>
          <w:sz w:val="28"/>
          <w:szCs w:val="28"/>
        </w:rPr>
        <w:t>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3868A8" w:rsidRPr="006E5C34" w:rsidTr="00B73297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autoSpaceDE w:val="0"/>
              <w:autoSpaceDN w:val="0"/>
              <w:adjustRightInd w:val="0"/>
              <w:jc w:val="center"/>
            </w:pPr>
            <w:r w:rsidRPr="006E5C34">
              <w:t>Уровни общего образования:</w:t>
            </w:r>
          </w:p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на одного обучающегося муниципальной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организации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3868A8" w:rsidRPr="006E5C34" w:rsidTr="00B73297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51 180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93 251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205 052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246 322</w:t>
            </w:r>
          </w:p>
        </w:tc>
      </w:tr>
      <w:tr w:rsidR="003868A8" w:rsidRPr="006E5C34" w:rsidTr="00B73297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</w:t>
            </w:r>
            <w:r w:rsidR="00DF73A9" w:rsidRPr="006E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48 154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91 300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51 606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98 781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(5–9-е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238 599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270 978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55 746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99 499</w:t>
            </w:r>
          </w:p>
        </w:tc>
      </w:tr>
      <w:tr w:rsidR="00AB2B3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6E5C34" w:rsidRDefault="00AB2B3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11-е классы)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lastRenderedPageBreak/>
              <w:t>53 554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96 455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 (10–11-е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264 773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283 074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6E5C34">
              <w:br/>
              <w:t>(профильное обучение)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58 858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107 238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235 810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283 270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</w:t>
            </w:r>
            <w:r w:rsidR="00DF73A9" w:rsidRPr="006E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55 377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104 994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59 346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113 598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274 389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311 624</w:t>
            </w:r>
          </w:p>
        </w:tc>
      </w:tr>
      <w:tr w:rsidR="003868A8" w:rsidRPr="006E5C34" w:rsidTr="00B73297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64 109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114 423</w:t>
            </w:r>
          </w:p>
        </w:tc>
      </w:tr>
      <w:tr w:rsidR="00AB2B31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6E5C34" w:rsidRDefault="00AB2B3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61 587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31" w:rsidRPr="00AB2B31" w:rsidRDefault="00AB2B31" w:rsidP="00897E97">
            <w:pPr>
              <w:jc w:val="center"/>
            </w:pPr>
            <w:r w:rsidRPr="00AB2B31">
              <w:t>110 924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11-е классы) с одновременным проживанием или нахождением в муниципальной общеобразовательной организации, имеющей интернат </w:t>
            </w:r>
          </w:p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304 489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325 534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обучение по адаптированным основным общеобразовательным программам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152 117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164 417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409 284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491 658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160 459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182 235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476 244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540 872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lastRenderedPageBreak/>
              <w:t>среднее общее образование (10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185 760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198 599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(10–11-е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528 487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565 015</w:t>
            </w:r>
          </w:p>
        </w:tc>
      </w:tr>
    </w:tbl>
    <w:p w:rsidR="0079275A" w:rsidRPr="006E5C34" w:rsidRDefault="0079275A" w:rsidP="00A1497A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9275A" w:rsidRPr="006E5C34" w:rsidRDefault="0079275A" w:rsidP="00A1497A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Нормативы расходов стандартной стоимости педагогической услуги </w:t>
      </w:r>
      <w:r w:rsidR="00F33894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в муниципальных общеобразовательных организациях в Московской области, не предусматривающие вознаграждение за выполнение функций классного руководителя по уровням общего образования на одного обучающегося в год в период с 1 сентября 2017 года по 31 декабря 2017 года: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79275A" w:rsidRPr="006E5C34" w:rsidTr="00B73297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autoSpaceDE w:val="0"/>
              <w:autoSpaceDN w:val="0"/>
              <w:adjustRightInd w:val="0"/>
              <w:jc w:val="center"/>
            </w:pPr>
            <w:r w:rsidRPr="006E5C34">
              <w:t>Уровни общего образования:</w:t>
            </w:r>
          </w:p>
          <w:p w:rsidR="0079275A" w:rsidRPr="006E5C34" w:rsidRDefault="0079275A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на одного обучающегося муниципальной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организации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79275A" w:rsidRPr="006E5C34" w:rsidTr="00B73297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79275A" w:rsidRPr="006E5C34" w:rsidTr="00B7329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035DEC" w:rsidP="00A1497A">
            <w:pPr>
              <w:jc w:val="center"/>
            </w:pPr>
            <w:r w:rsidRPr="006E5C34">
              <w:t>52 275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C336F" w:rsidP="00A1497A">
            <w:pPr>
              <w:jc w:val="center"/>
            </w:pPr>
            <w:r w:rsidRPr="006E5C34">
              <w:t>95 245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C336F" w:rsidP="00A1497A">
            <w:pPr>
              <w:jc w:val="center"/>
            </w:pPr>
            <w:r w:rsidRPr="006E5C34">
              <w:t>209 438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564944" w:rsidP="00A1497A">
            <w:pPr>
              <w:jc w:val="center"/>
            </w:pPr>
            <w:r w:rsidRPr="006E5C34">
              <w:t>251 590</w:t>
            </w:r>
          </w:p>
        </w:tc>
      </w:tr>
      <w:tr w:rsidR="0079275A" w:rsidRPr="006E5C34" w:rsidTr="00B73297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843665" w:rsidP="00A1497A">
            <w:pPr>
              <w:jc w:val="center"/>
            </w:pPr>
            <w:r w:rsidRPr="006E5C34">
              <w:t>49 184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1B4651" w:rsidP="00A1497A">
            <w:pPr>
              <w:jc w:val="center"/>
            </w:pPr>
            <w:r w:rsidRPr="006E5C34">
              <w:t>93 251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D63D1C" w:rsidP="00A1497A">
            <w:pPr>
              <w:jc w:val="center"/>
            </w:pPr>
            <w:r w:rsidRPr="006E5C34">
              <w:t>52 709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994B5B" w:rsidP="00A1497A">
            <w:pPr>
              <w:jc w:val="center"/>
            </w:pPr>
            <w:r w:rsidRPr="006E5C34">
              <w:t>100 892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(5–9-е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91970" w:rsidP="00A1497A">
            <w:pPr>
              <w:jc w:val="center"/>
            </w:pPr>
            <w:r w:rsidRPr="006E5C34">
              <w:t>243 699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2750B5" w:rsidP="00A1497A">
            <w:pPr>
              <w:jc w:val="center"/>
            </w:pPr>
            <w:r w:rsidRPr="006E5C34">
              <w:t>276 770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2750B5" w:rsidP="00A1497A">
            <w:pPr>
              <w:jc w:val="center"/>
            </w:pPr>
            <w:r w:rsidRPr="006E5C34">
              <w:t>56 936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B67565" w:rsidP="00A1497A">
            <w:pPr>
              <w:jc w:val="center"/>
            </w:pPr>
            <w:r w:rsidRPr="006E5C34">
              <w:t>101 622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486913" w:rsidP="00A1497A">
            <w:pPr>
              <w:jc w:val="center"/>
            </w:pPr>
            <w:r w:rsidRPr="006E5C34">
              <w:t>54 697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444CE0" w:rsidP="00A1497A">
            <w:pPr>
              <w:jc w:val="center"/>
            </w:pPr>
            <w:r w:rsidRPr="006E5C34">
              <w:t>98 513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(10–11-е классы) с одновременным проживанием или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EB5CCC" w:rsidP="00A1497A">
            <w:pPr>
              <w:jc w:val="center"/>
            </w:pPr>
            <w:r w:rsidRPr="006E5C34">
              <w:lastRenderedPageBreak/>
              <w:t>270 422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EB5CCC" w:rsidP="00A1497A">
            <w:pPr>
              <w:jc w:val="center"/>
            </w:pPr>
            <w:r w:rsidRPr="006E5C34">
              <w:t>289 114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694CE6">
            <w:pPr>
              <w:jc w:val="center"/>
            </w:pPr>
            <w:r w:rsidRPr="006E5C34">
              <w:lastRenderedPageBreak/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="00694CE6" w:rsidRPr="006E5C34">
              <w:br/>
            </w:r>
            <w:r w:rsidRPr="006E5C34">
              <w:t>(профильное обучение)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2843A2" w:rsidP="00A1497A">
            <w:pPr>
              <w:jc w:val="center"/>
            </w:pPr>
            <w:r w:rsidRPr="006E5C34">
              <w:t>60 116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870286" w:rsidP="00A1497A">
            <w:pPr>
              <w:jc w:val="center"/>
            </w:pPr>
            <w:r w:rsidRPr="006E5C34">
              <w:t>109 532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51878" w:rsidP="00A1497A">
            <w:pPr>
              <w:jc w:val="center"/>
            </w:pPr>
            <w:r w:rsidRPr="006E5C34">
              <w:t>240 853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51878" w:rsidP="00A1497A">
            <w:pPr>
              <w:jc w:val="center"/>
            </w:pPr>
            <w:r w:rsidRPr="006E5C34">
              <w:t>289 329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B4626" w:rsidP="00A1497A">
            <w:pPr>
              <w:jc w:val="center"/>
            </w:pPr>
            <w:r w:rsidRPr="006E5C34">
              <w:t>56 561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3C2AB9" w:rsidP="00A1497A">
            <w:pPr>
              <w:jc w:val="center"/>
            </w:pPr>
            <w:r w:rsidRPr="006E5C34">
              <w:t>107 239</w:t>
            </w:r>
          </w:p>
        </w:tc>
      </w:tr>
      <w:tr w:rsidR="0079275A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44307E" w:rsidP="00A1497A">
            <w:pPr>
              <w:jc w:val="center"/>
            </w:pPr>
            <w:r w:rsidRPr="006E5C34">
              <w:t>60 615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B4C29" w:rsidP="00A1497A">
            <w:pPr>
              <w:jc w:val="center"/>
            </w:pPr>
            <w:r w:rsidRPr="006E5C34">
              <w:t>116 026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56336A" w:rsidP="00A1497A">
            <w:pPr>
              <w:jc w:val="center"/>
            </w:pPr>
            <w:r w:rsidRPr="006E5C34">
              <w:t>280 254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56336A" w:rsidP="00A1497A">
            <w:pPr>
              <w:jc w:val="center"/>
            </w:pPr>
            <w:r w:rsidRPr="006E5C34">
              <w:t>318 286</w:t>
            </w:r>
          </w:p>
        </w:tc>
      </w:tr>
      <w:tr w:rsidR="0079275A" w:rsidRPr="006E5C34" w:rsidTr="00B73297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56336A" w:rsidP="00A1497A">
            <w:pPr>
              <w:jc w:val="center"/>
            </w:pPr>
            <w:r w:rsidRPr="006E5C34">
              <w:t>65 477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56336A" w:rsidP="00A1497A">
            <w:pPr>
              <w:jc w:val="center"/>
            </w:pPr>
            <w:r w:rsidRPr="006E5C34">
              <w:t>116 865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334306" w:rsidP="00A1497A">
            <w:pPr>
              <w:jc w:val="center"/>
            </w:pPr>
            <w:r w:rsidRPr="006E5C34">
              <w:t>62 901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C41674" w:rsidP="00A1497A">
            <w:pPr>
              <w:jc w:val="center"/>
            </w:pPr>
            <w:r w:rsidRPr="006E5C34">
              <w:t>113 291</w:t>
            </w:r>
          </w:p>
        </w:tc>
      </w:tr>
      <w:tr w:rsidR="0079275A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11-е классы) с одновременным проживанием или нахождением в муниципальной общеобразовательной организации, имеющей интернат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D87EE8" w:rsidP="00A1497A">
            <w:pPr>
              <w:jc w:val="center"/>
            </w:pPr>
            <w:r w:rsidRPr="006E5C34">
              <w:t>310 986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06500F" w:rsidP="00A1497A">
            <w:pPr>
              <w:jc w:val="center"/>
            </w:pPr>
            <w:r w:rsidRPr="006E5C34">
              <w:t>332 480</w:t>
            </w:r>
          </w:p>
        </w:tc>
      </w:tr>
      <w:tr w:rsidR="0079275A" w:rsidRPr="006E5C34" w:rsidTr="00B73297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jc w:val="center"/>
            </w:pPr>
            <w:r w:rsidRPr="006E5C34">
              <w:t>обучение по адаптированным основным общеобразовательным программам</w:t>
            </w:r>
          </w:p>
        </w:tc>
      </w:tr>
      <w:tr w:rsidR="0079275A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3D2EDD" w:rsidP="00A1497A">
            <w:pPr>
              <w:jc w:val="center"/>
            </w:pPr>
            <w:r w:rsidRPr="006E5C34">
              <w:t>155 370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3D2EDD" w:rsidP="00A1497A">
            <w:pPr>
              <w:jc w:val="center"/>
            </w:pPr>
            <w:r w:rsidRPr="006E5C34">
              <w:t>167 934</w:t>
            </w:r>
          </w:p>
        </w:tc>
      </w:tr>
      <w:tr w:rsidR="0079275A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3E3FE1" w:rsidP="00A1497A">
            <w:pPr>
              <w:jc w:val="center"/>
            </w:pPr>
            <w:r w:rsidRPr="006E5C34">
              <w:t>418 038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4758BC" w:rsidP="00A1497A">
            <w:pPr>
              <w:jc w:val="center"/>
            </w:pPr>
            <w:r w:rsidRPr="006E5C34">
              <w:t>502 174</w:t>
            </w:r>
          </w:p>
        </w:tc>
      </w:tr>
      <w:tr w:rsidR="0079275A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A" w:rsidRPr="006E5C34" w:rsidRDefault="0079275A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62CBA" w:rsidP="00A1497A">
            <w:pPr>
              <w:jc w:val="center"/>
            </w:pPr>
            <w:r w:rsidRPr="006E5C34">
              <w:t>163 889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4242E0" w:rsidP="00A1497A">
            <w:pPr>
              <w:jc w:val="center"/>
            </w:pPr>
            <w:r w:rsidRPr="006E5C34">
              <w:t>186 129</w:t>
            </w:r>
          </w:p>
        </w:tc>
      </w:tr>
      <w:tr w:rsidR="0079275A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A" w:rsidRPr="006E5C34" w:rsidRDefault="0079275A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 с одновременным проживанием или нахождением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26F89" w:rsidP="00A1497A">
            <w:pPr>
              <w:jc w:val="center"/>
            </w:pPr>
            <w:r w:rsidRPr="006E5C34">
              <w:t>486 424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26F89" w:rsidP="00A1497A">
            <w:pPr>
              <w:jc w:val="center"/>
            </w:pPr>
            <w:r w:rsidRPr="006E5C34">
              <w:t>552 433</w:t>
            </w:r>
          </w:p>
        </w:tc>
      </w:tr>
      <w:tr w:rsidR="0079275A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A" w:rsidRPr="006E5C34" w:rsidRDefault="0079275A" w:rsidP="00A1497A">
            <w:r w:rsidRPr="006E5C34">
              <w:t>среднее общее образование (10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E02B4C" w:rsidP="00A1497A">
            <w:pPr>
              <w:jc w:val="center"/>
            </w:pPr>
            <w:r w:rsidRPr="006E5C34">
              <w:t>189 724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AF4D9E" w:rsidP="00A1497A">
            <w:pPr>
              <w:jc w:val="center"/>
            </w:pPr>
            <w:r w:rsidRPr="006E5C34">
              <w:t>202 836</w:t>
            </w:r>
          </w:p>
        </w:tc>
      </w:tr>
      <w:tr w:rsidR="0079275A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9275A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(10–11-е классы) с одновременным проживанием или нахождением в муниципальной общеобразовательной организации, имеющей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F94F0B" w:rsidP="00A1497A">
            <w:pPr>
              <w:jc w:val="center"/>
            </w:pPr>
            <w:r w:rsidRPr="006E5C34">
              <w:lastRenderedPageBreak/>
              <w:t>539 764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5A" w:rsidRPr="006E5C34" w:rsidRDefault="007272AC" w:rsidP="00A1497A">
            <w:pPr>
              <w:jc w:val="center"/>
            </w:pPr>
            <w:r w:rsidRPr="006E5C34">
              <w:t>577 071</w:t>
            </w:r>
          </w:p>
        </w:tc>
      </w:tr>
    </w:tbl>
    <w:p w:rsidR="003868A8" w:rsidRPr="006E5C34" w:rsidRDefault="003868A8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513D52" w:rsidRPr="006E5C34" w:rsidRDefault="003868A8" w:rsidP="008B0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3. Нормативы расходов стандартной стоимости педагогической услуги по обучению муниципальной общеобразовательной организацией одного ребенка-инвалида на дому с применением дистанционных образовательных технологий в год</w:t>
      </w:r>
      <w:r w:rsidR="004B54C9" w:rsidRPr="006E5C34">
        <w:rPr>
          <w:sz w:val="28"/>
          <w:szCs w:val="28"/>
        </w:rPr>
        <w:t xml:space="preserve"> в период с 1 января 2017 года по 31 августа 2017 года</w:t>
      </w:r>
      <w:r w:rsidRPr="006E5C34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00"/>
        <w:gridCol w:w="2640"/>
      </w:tblGrid>
      <w:tr w:rsidR="003868A8" w:rsidRPr="006E5C34" w:rsidTr="00B73297">
        <w:trPr>
          <w:trHeight w:val="158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общего образования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по обучению муниципальной общеобразовательной организацией одного ребенка-инвалида на дому с применением дистанционных образовательных технологий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3868A8" w:rsidRPr="006E5C34" w:rsidTr="00B73297">
        <w:trPr>
          <w:trHeight w:val="1602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3868A8" w:rsidRPr="006E5C34" w:rsidTr="00B73297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 (1</w:t>
            </w:r>
            <w:r w:rsidRPr="006E5C34">
              <w:rPr>
                <w:sz w:val="24"/>
                <w:szCs w:val="24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251 677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311 657</w:t>
            </w:r>
          </w:p>
        </w:tc>
      </w:tr>
      <w:tr w:rsidR="003868A8" w:rsidRPr="006E5C34" w:rsidTr="00B73297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  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9-е классы)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314 613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389 591</w:t>
            </w:r>
          </w:p>
        </w:tc>
      </w:tr>
      <w:tr w:rsidR="003868A8" w:rsidRPr="006E5C34" w:rsidTr="00B73297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  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11-е классы)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378 452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468 645</w:t>
            </w:r>
          </w:p>
        </w:tc>
      </w:tr>
    </w:tbl>
    <w:p w:rsidR="003868A8" w:rsidRPr="006E5C34" w:rsidRDefault="003868A8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D52" w:rsidRPr="006E5C34" w:rsidRDefault="00C1653F" w:rsidP="008B0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Нормативы расходов стандартной стоимости педагогической услуги </w:t>
      </w:r>
      <w:r w:rsidR="00521CB7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обучению муниципальной общеобразовательной организацией одного ребенка-инвалида на дому с применением дистанционных образовательных технологий в год в период с 1 сентября 2017 года по 31 декабря 2017 года: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00"/>
        <w:gridCol w:w="2640"/>
      </w:tblGrid>
      <w:tr w:rsidR="00C1653F" w:rsidRPr="006E5C34" w:rsidTr="00B73297">
        <w:trPr>
          <w:trHeight w:val="158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общего образования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по обучению муниципальной общеобразовательной организацией одного ребенка-инвалида на дому с применением дистанционных образовательных технологий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C1653F" w:rsidRPr="006E5C34" w:rsidTr="00B73297">
        <w:trPr>
          <w:trHeight w:val="1602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C1653F" w:rsidRPr="006E5C34" w:rsidTr="00B73297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 (1</w:t>
            </w:r>
            <w:r w:rsidRPr="006E5C34">
              <w:rPr>
                <w:sz w:val="24"/>
                <w:szCs w:val="24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F33566" w:rsidP="00A1497A">
            <w:pPr>
              <w:jc w:val="center"/>
            </w:pPr>
            <w:r w:rsidRPr="006E5C34">
              <w:t>257 060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F33566" w:rsidP="00A1497A">
            <w:pPr>
              <w:jc w:val="center"/>
            </w:pPr>
            <w:r w:rsidRPr="006E5C34">
              <w:t>318 323</w:t>
            </w:r>
          </w:p>
        </w:tc>
      </w:tr>
      <w:tr w:rsidR="00C1653F" w:rsidRPr="006E5C34" w:rsidTr="00B73297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  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9-е классы)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3D4770" w:rsidP="00A1497A">
            <w:pPr>
              <w:jc w:val="center"/>
            </w:pPr>
            <w:r w:rsidRPr="006E5C34">
              <w:t>321 337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6D3919" w:rsidP="00A1497A">
            <w:pPr>
              <w:jc w:val="center"/>
            </w:pPr>
            <w:r w:rsidRPr="006E5C34">
              <w:t>397 917</w:t>
            </w:r>
          </w:p>
        </w:tc>
      </w:tr>
      <w:tr w:rsidR="00C1653F" w:rsidRPr="006E5C34" w:rsidTr="00B73297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C1653F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  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11-е классы)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67152D" w:rsidP="00A1497A">
            <w:pPr>
              <w:jc w:val="center"/>
            </w:pPr>
            <w:r w:rsidRPr="006E5C34">
              <w:t>386 528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3F" w:rsidRPr="006E5C34" w:rsidRDefault="0067152D" w:rsidP="00A1497A">
            <w:pPr>
              <w:jc w:val="center"/>
            </w:pPr>
            <w:r w:rsidRPr="006E5C34">
              <w:t>478 643</w:t>
            </w:r>
          </w:p>
        </w:tc>
      </w:tr>
    </w:tbl>
    <w:p w:rsidR="00C1653F" w:rsidRPr="006E5C34" w:rsidRDefault="00C1653F" w:rsidP="00A1497A">
      <w:pPr>
        <w:widowControl w:val="0"/>
        <w:autoSpaceDE w:val="0"/>
        <w:autoSpaceDN w:val="0"/>
        <w:adjustRightInd w:val="0"/>
        <w:ind w:firstLine="709"/>
        <w:jc w:val="both"/>
      </w:pPr>
    </w:p>
    <w:p w:rsidR="00920C8B" w:rsidRPr="006E5C34" w:rsidRDefault="003868A8" w:rsidP="008B0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4. Нормативы расходов стандартной стоимости педагогической услуги по обучению муниципальной общеобразовательной организацией одного </w:t>
      </w:r>
      <w:r w:rsidRPr="006E5C34">
        <w:rPr>
          <w:sz w:val="28"/>
          <w:szCs w:val="28"/>
        </w:rPr>
        <w:lastRenderedPageBreak/>
        <w:t xml:space="preserve">ребенка, нуждающегося в длительном лечении, а также ребенка-инвалида </w:t>
      </w:r>
      <w:r w:rsidR="00754CE8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на дому в год</w:t>
      </w:r>
      <w:r w:rsidR="00170FE8" w:rsidRPr="006E5C34">
        <w:rPr>
          <w:sz w:val="28"/>
          <w:szCs w:val="28"/>
        </w:rPr>
        <w:t xml:space="preserve"> в период с 1 января 2017 года по 31 августа 2017 года</w:t>
      </w:r>
      <w:r w:rsidRPr="006E5C34">
        <w:rPr>
          <w:sz w:val="28"/>
          <w:szCs w:val="28"/>
        </w:rPr>
        <w:t>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3868A8" w:rsidRPr="006E5C34" w:rsidTr="00B73297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autoSpaceDE w:val="0"/>
              <w:autoSpaceDN w:val="0"/>
              <w:adjustRightInd w:val="0"/>
              <w:jc w:val="center"/>
            </w:pPr>
            <w:r w:rsidRPr="006E5C34">
              <w:t>Уровни общего образования:</w:t>
            </w:r>
          </w:p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на одного обучающегося муниципальной общеобразовательной организации (в рублях)</w:t>
            </w:r>
          </w:p>
        </w:tc>
      </w:tr>
      <w:tr w:rsidR="003868A8" w:rsidRPr="006E5C34" w:rsidTr="00B73297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46 852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85 364</w:t>
            </w:r>
          </w:p>
        </w:tc>
      </w:tr>
      <w:tr w:rsidR="003868A8" w:rsidRPr="006E5C34" w:rsidTr="00B73297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</w:t>
            </w:r>
            <w:r w:rsidR="005627F8" w:rsidRPr="006E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44 054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83 526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47 211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90 369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50 910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90 866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48 908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88 087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6E5C34">
              <w:br/>
              <w:t>(профильное обучение)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общего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53 880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98 169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</w:t>
            </w:r>
            <w:r w:rsidR="005627F8" w:rsidRPr="006E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50 662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96 054</w:t>
            </w:r>
          </w:p>
        </w:tc>
      </w:tr>
      <w:tr w:rsidR="003868A8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54 293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103 925</w:t>
            </w:r>
          </w:p>
        </w:tc>
      </w:tr>
      <w:tr w:rsidR="003868A8" w:rsidRPr="006E5C34" w:rsidTr="00B73297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58 547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104 496</w:t>
            </w:r>
          </w:p>
        </w:tc>
      </w:tr>
      <w:tr w:rsidR="003868A8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56 244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101 300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обучение по адаптированным основным общеобразовательным программам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139 252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150 513</w:t>
            </w:r>
          </w:p>
        </w:tc>
      </w:tr>
      <w:tr w:rsidR="003868A8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146 796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166 717</w:t>
            </w:r>
          </w:p>
        </w:tc>
      </w:tr>
      <w:tr w:rsidR="003868A8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8" w:rsidRPr="006E5C34" w:rsidRDefault="003868A8" w:rsidP="00A1497A">
            <w:r w:rsidRPr="006E5C34">
              <w:t>среднее общее образование (10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169 644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8" w:rsidRPr="006E5C34" w:rsidRDefault="003868A8" w:rsidP="00A1497A">
            <w:pPr>
              <w:jc w:val="center"/>
            </w:pPr>
            <w:r w:rsidRPr="006E5C34">
              <w:t>181 369</w:t>
            </w:r>
          </w:p>
        </w:tc>
      </w:tr>
    </w:tbl>
    <w:p w:rsidR="0016283E" w:rsidRPr="006E5C34" w:rsidRDefault="0016283E" w:rsidP="00A1497A">
      <w:pPr>
        <w:pStyle w:val="ConsPlusNormal"/>
        <w:ind w:firstLine="709"/>
        <w:jc w:val="both"/>
        <w:rPr>
          <w:sz w:val="24"/>
          <w:szCs w:val="24"/>
        </w:rPr>
      </w:pPr>
    </w:p>
    <w:p w:rsidR="001E4EC7" w:rsidRPr="006E5C34" w:rsidRDefault="00C771F1" w:rsidP="008B0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Нормативы расходов стандартной стоимости педагогической услуги </w:t>
      </w:r>
      <w:r w:rsidR="00C15782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 xml:space="preserve">по обучению муниципальной общеобразовательной организацией одного ребенка, нуждающегося в длительном лечении, а также ребенка-инвалида </w:t>
      </w:r>
      <w:r w:rsidR="00C15782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lastRenderedPageBreak/>
        <w:t>на дому в год в период с 1 сентября 2017 года по 31 декабря 2017 года: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C771F1" w:rsidRPr="006E5C34" w:rsidTr="00B73297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autoSpaceDE w:val="0"/>
              <w:autoSpaceDN w:val="0"/>
              <w:adjustRightInd w:val="0"/>
              <w:jc w:val="center"/>
            </w:pPr>
            <w:r w:rsidRPr="006E5C34">
              <w:t>Уровни общего образования:</w:t>
            </w:r>
          </w:p>
          <w:p w:rsidR="00C771F1" w:rsidRPr="006E5C34" w:rsidRDefault="00C771F1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Нормативы расходов стандартной стоимости педагогической услуги в год на одного обучающегося муниципальной общеобразовательной организации (в рублях)</w:t>
            </w:r>
          </w:p>
        </w:tc>
      </w:tr>
      <w:tr w:rsidR="00C771F1" w:rsidRPr="006E5C34" w:rsidTr="00B73297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C771F1" w:rsidRPr="006E5C34" w:rsidTr="00B7329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C771F1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891C20" w:rsidP="00A1497A">
            <w:pPr>
              <w:jc w:val="center"/>
            </w:pPr>
            <w:r w:rsidRPr="006E5C34">
              <w:t>48 165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891C20" w:rsidP="00A1497A">
            <w:pPr>
              <w:jc w:val="center"/>
            </w:pPr>
            <w:r w:rsidRPr="006E5C34">
              <w:t>87 757</w:t>
            </w:r>
          </w:p>
        </w:tc>
      </w:tr>
      <w:tr w:rsidR="00C771F1" w:rsidRPr="006E5C34" w:rsidTr="00B73297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156D2" w:rsidP="00A1497A">
            <w:pPr>
              <w:jc w:val="center"/>
            </w:pPr>
            <w:r w:rsidRPr="006E5C34">
              <w:t>45 289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A265B2" w:rsidP="00A1497A">
            <w:pPr>
              <w:jc w:val="center"/>
            </w:pPr>
            <w:r w:rsidRPr="006E5C34">
              <w:t>85 867</w:t>
            </w:r>
          </w:p>
        </w:tc>
      </w:tr>
      <w:tr w:rsidR="00C771F1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8B26A2" w:rsidP="00A1497A">
            <w:pPr>
              <w:jc w:val="center"/>
            </w:pPr>
            <w:r w:rsidRPr="006E5C34">
              <w:t>48 535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8B26A2" w:rsidP="00A1497A">
            <w:pPr>
              <w:jc w:val="center"/>
            </w:pPr>
            <w:r w:rsidRPr="006E5C34">
              <w:t>92 903</w:t>
            </w:r>
          </w:p>
        </w:tc>
      </w:tr>
      <w:tr w:rsidR="00C771F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2170F9" w:rsidP="00A1497A">
            <w:pPr>
              <w:jc w:val="center"/>
            </w:pPr>
            <w:r w:rsidRPr="006E5C34">
              <w:t>52 338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2170F9" w:rsidP="00A1497A">
            <w:pPr>
              <w:jc w:val="center"/>
            </w:pPr>
            <w:r w:rsidRPr="006E5C34">
              <w:t>93 414</w:t>
            </w:r>
          </w:p>
        </w:tc>
      </w:tr>
      <w:tr w:rsidR="00C771F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2170F9" w:rsidP="00A1497A">
            <w:pPr>
              <w:jc w:val="center"/>
            </w:pPr>
            <w:r w:rsidRPr="006E5C34">
              <w:t>50 279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2170F9" w:rsidP="00A1497A">
            <w:pPr>
              <w:jc w:val="center"/>
            </w:pPr>
            <w:r w:rsidRPr="006E5C34">
              <w:t>90 557</w:t>
            </w:r>
          </w:p>
        </w:tc>
      </w:tr>
      <w:tr w:rsidR="00C771F1" w:rsidRPr="006E5C34" w:rsidTr="00B73297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jc w:val="center"/>
            </w:pPr>
            <w:r w:rsidRPr="006E5C34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6E5C34">
              <w:br/>
              <w:t>(профильное обучение)</w:t>
            </w:r>
          </w:p>
        </w:tc>
      </w:tr>
      <w:tr w:rsidR="00C771F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общего образование (1-4-е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6A768C" w:rsidP="00A1497A">
            <w:pPr>
              <w:jc w:val="center"/>
            </w:pPr>
            <w:r w:rsidRPr="006E5C34">
              <w:t>55 390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3955F2" w:rsidP="00A1497A">
            <w:pPr>
              <w:jc w:val="center"/>
            </w:pPr>
            <w:r w:rsidRPr="006E5C34">
              <w:t>100 921</w:t>
            </w:r>
          </w:p>
        </w:tc>
      </w:tr>
      <w:tr w:rsidR="00C771F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173703" w:rsidP="00A1497A">
            <w:pPr>
              <w:jc w:val="center"/>
            </w:pPr>
            <w:r w:rsidRPr="006E5C34">
              <w:t>52 082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B0191F" w:rsidP="00A1497A">
            <w:pPr>
              <w:jc w:val="center"/>
            </w:pPr>
            <w:r w:rsidRPr="006E5C34">
              <w:t>98 748</w:t>
            </w:r>
          </w:p>
        </w:tc>
      </w:tr>
      <w:tr w:rsidR="00C771F1" w:rsidRPr="006E5C34" w:rsidTr="00B73297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9-е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E24D2D" w:rsidP="00A1497A">
            <w:pPr>
              <w:jc w:val="center"/>
            </w:pPr>
            <w:r w:rsidRPr="006E5C34">
              <w:t>55 815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AF4F8B" w:rsidP="00A1497A">
            <w:pPr>
              <w:jc w:val="center"/>
            </w:pPr>
            <w:r w:rsidRPr="006E5C34">
              <w:t>106 839</w:t>
            </w:r>
          </w:p>
        </w:tc>
      </w:tr>
      <w:tr w:rsidR="00C771F1" w:rsidRPr="006E5C34" w:rsidTr="00B73297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B276D9" w:rsidP="00A1497A">
            <w:pPr>
              <w:jc w:val="center"/>
            </w:pPr>
            <w:r w:rsidRPr="006E5C34">
              <w:t>60 188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B276D9" w:rsidP="00A1497A">
            <w:pPr>
              <w:jc w:val="center"/>
            </w:pPr>
            <w:r w:rsidRPr="006E5C34">
              <w:t>107 426</w:t>
            </w:r>
          </w:p>
        </w:tc>
      </w:tr>
      <w:tr w:rsidR="00C771F1" w:rsidRPr="006E5C34" w:rsidTr="00B73297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11-е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6B1416" w:rsidP="00A1497A">
            <w:pPr>
              <w:jc w:val="center"/>
            </w:pPr>
            <w:r w:rsidRPr="006E5C34">
              <w:t>57 821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6B1416" w:rsidP="00A1497A">
            <w:pPr>
              <w:jc w:val="center"/>
            </w:pPr>
            <w:r w:rsidRPr="006E5C34">
              <w:t>104 140</w:t>
            </w:r>
          </w:p>
        </w:tc>
      </w:tr>
      <w:tr w:rsidR="00C771F1" w:rsidRPr="006E5C34" w:rsidTr="00B73297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jc w:val="center"/>
            </w:pPr>
            <w:r w:rsidRPr="006E5C34">
              <w:t>обучение по адаптированным основным общеобразовательным программам</w:t>
            </w:r>
          </w:p>
        </w:tc>
      </w:tr>
      <w:tr w:rsidR="00C771F1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C771F1" w:rsidP="00A149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6E5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C34">
              <w:rPr>
                <w:rFonts w:ascii="Times New Roman" w:hAnsi="Times New Roman" w:cs="Times New Roman"/>
                <w:sz w:val="24"/>
                <w:szCs w:val="24"/>
              </w:rPr>
              <w:t>4-е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A23565" w:rsidP="00A1497A">
            <w:pPr>
              <w:jc w:val="center"/>
            </w:pPr>
            <w:r w:rsidRPr="006E5C34">
              <w:t>143 157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976F40" w:rsidP="00A1497A">
            <w:pPr>
              <w:jc w:val="center"/>
            </w:pPr>
            <w:r w:rsidRPr="006E5C34">
              <w:t>154 733</w:t>
            </w:r>
          </w:p>
        </w:tc>
      </w:tr>
      <w:tr w:rsidR="00C771F1" w:rsidRPr="006E5C34" w:rsidTr="00B73297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1" w:rsidRPr="006E5C34" w:rsidRDefault="00C771F1" w:rsidP="00A1497A">
            <w:r w:rsidRPr="006E5C34">
              <w:t>основное общее образование (5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9-е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BD2EA5" w:rsidP="00A1497A">
            <w:pPr>
              <w:jc w:val="center"/>
            </w:pPr>
            <w:r w:rsidRPr="006E5C34">
              <w:t>150 912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BD2EA5" w:rsidP="00A1497A">
            <w:pPr>
              <w:jc w:val="center"/>
            </w:pPr>
            <w:r w:rsidRPr="006E5C34">
              <w:t>171 391</w:t>
            </w:r>
          </w:p>
        </w:tc>
      </w:tr>
      <w:tr w:rsidR="00C771F1" w:rsidRPr="006E5C34" w:rsidTr="00B7329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1" w:rsidRPr="006E5C34" w:rsidRDefault="00C771F1" w:rsidP="00A1497A">
            <w:r w:rsidRPr="006E5C34">
              <w:t>среднее общее образование (10</w:t>
            </w:r>
            <w:r w:rsidRPr="006E5C34">
              <w:rPr>
                <w:sz w:val="28"/>
                <w:szCs w:val="28"/>
              </w:rPr>
              <w:t>–</w:t>
            </w:r>
            <w:r w:rsidRPr="006E5C34">
              <w:t>11-е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043067" w:rsidP="00A1497A">
            <w:pPr>
              <w:jc w:val="center"/>
            </w:pPr>
            <w:r w:rsidRPr="006E5C34">
              <w:t>174 400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F1" w:rsidRPr="006E5C34" w:rsidRDefault="00043067" w:rsidP="00A1497A">
            <w:pPr>
              <w:jc w:val="center"/>
            </w:pPr>
            <w:r w:rsidRPr="006E5C34">
              <w:t>186 454</w:t>
            </w:r>
          </w:p>
        </w:tc>
      </w:tr>
    </w:tbl>
    <w:p w:rsidR="0016283E" w:rsidRPr="006E5C34" w:rsidRDefault="0082214B" w:rsidP="00A1497A">
      <w:pPr>
        <w:pStyle w:val="ConsPlusNormal"/>
        <w:ind w:firstLine="709"/>
        <w:jc w:val="right"/>
      </w:pPr>
      <w:r w:rsidRPr="006E5C34">
        <w:t>»;</w:t>
      </w:r>
    </w:p>
    <w:p w:rsidR="0016283E" w:rsidRPr="006E5C34" w:rsidRDefault="002D0D37" w:rsidP="00A1497A">
      <w:pPr>
        <w:pStyle w:val="ConsPlusNormal"/>
        <w:ind w:firstLine="709"/>
        <w:jc w:val="both"/>
        <w:rPr>
          <w:szCs w:val="20"/>
        </w:rPr>
      </w:pPr>
      <w:r w:rsidRPr="006E5C34">
        <w:rPr>
          <w:szCs w:val="20"/>
        </w:rPr>
        <w:t>5</w:t>
      </w:r>
      <w:r w:rsidR="00E53990" w:rsidRPr="006E5C34">
        <w:rPr>
          <w:szCs w:val="20"/>
        </w:rPr>
        <w:t xml:space="preserve">) пункт 3 приложения 3 </w:t>
      </w:r>
      <w:r w:rsidR="00E53990" w:rsidRPr="006E5C34">
        <w:t xml:space="preserve">к </w:t>
      </w:r>
      <w:r w:rsidR="00E53990" w:rsidRPr="006E5C34">
        <w:rPr>
          <w:szCs w:val="20"/>
        </w:rPr>
        <w:t>Закону изложить в следующей редакции:</w:t>
      </w:r>
    </w:p>
    <w:p w:rsidR="006D48E9" w:rsidRPr="006E5C34" w:rsidRDefault="006D48E9" w:rsidP="00A1497A">
      <w:pPr>
        <w:pStyle w:val="ConsPlusNormal"/>
        <w:ind w:firstLine="709"/>
        <w:jc w:val="both"/>
      </w:pPr>
    </w:p>
    <w:p w:rsidR="006D48E9" w:rsidRPr="006E5C34" w:rsidRDefault="006D48E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«3. Расчет субвенций осуществляется по формуле:</w:t>
      </w:r>
    </w:p>
    <w:p w:rsidR="006D48E9" w:rsidRPr="006E5C34" w:rsidRDefault="006D48E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393" w:rsidRPr="006E5C34" w:rsidRDefault="00264171" w:rsidP="00A149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C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72F14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((q1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qd1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M1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) +</w:t>
      </w:r>
      <w:proofErr w:type="gramStart"/>
      <w:r w:rsidRPr="006E5C34">
        <w:rPr>
          <w:rFonts w:ascii="Times New Roman" w:hAnsi="Times New Roman" w:cs="Times New Roman"/>
          <w:sz w:val="28"/>
          <w:szCs w:val="28"/>
        </w:rPr>
        <w:t>Уч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Pr="006E5C34">
        <w:rPr>
          <w:rFonts w:ascii="Times New Roman" w:hAnsi="Times New Roman" w:cs="Times New Roman"/>
          <w:sz w:val="28"/>
          <w:szCs w:val="28"/>
        </w:rPr>
        <w:t>Д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72F14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) / 12 × m1) +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((q2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qd2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M2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B2F95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171" w:rsidRPr="006E5C34" w:rsidRDefault="00264171" w:rsidP="00A149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C34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 w:rsidRPr="006E5C34">
        <w:rPr>
          <w:rFonts w:ascii="Times New Roman" w:hAnsi="Times New Roman" w:cs="Times New Roman"/>
          <w:sz w:val="28"/>
          <w:szCs w:val="28"/>
        </w:rPr>
        <w:t>Уч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</w:rPr>
        <w:t>Д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B691E"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9A3348" w:rsidRPr="006E5C34">
        <w:rPr>
          <w:rFonts w:ascii="Times New Roman" w:hAnsi="Times New Roman"/>
          <w:sz w:val="28"/>
          <w:szCs w:val="28"/>
          <w:lang w:val="en-US"/>
        </w:rPr>
        <w:t>P</w:t>
      </w:r>
      <w:r w:rsidR="009A3348" w:rsidRPr="006E5C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 xml:space="preserve">)/ 12 × m2)), </w:t>
      </w:r>
      <w:r w:rsidRPr="006E5C34">
        <w:rPr>
          <w:rFonts w:ascii="Times New Roman" w:hAnsi="Times New Roman" w:cs="Times New Roman"/>
          <w:sz w:val="28"/>
          <w:szCs w:val="28"/>
        </w:rPr>
        <w:t>где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7909" w:rsidRPr="006E5C34" w:rsidRDefault="008D7909" w:rsidP="00A149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48E9" w:rsidRPr="006E5C34" w:rsidRDefault="006D48E9" w:rsidP="00A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S</w:t>
      </w:r>
      <w:r w:rsidRPr="006E5C34">
        <w:rPr>
          <w:sz w:val="28"/>
          <w:szCs w:val="28"/>
          <w:vertAlign w:val="subscript"/>
          <w:lang w:val="en-US"/>
        </w:rPr>
        <w:t>i</w:t>
      </w:r>
      <w:r w:rsidRPr="006E5C34">
        <w:rPr>
          <w:sz w:val="28"/>
          <w:szCs w:val="28"/>
        </w:rPr>
        <w:t xml:space="preserve"> – объем субвенции бюджету i-го муниципального образования Московской области;</w:t>
      </w:r>
    </w:p>
    <w:p w:rsidR="006D48E9" w:rsidRPr="006E5C34" w:rsidRDefault="006D48E9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q</w:t>
      </w:r>
      <w:r w:rsidR="0005797D" w:rsidRPr="006E5C34">
        <w:rPr>
          <w:sz w:val="28"/>
          <w:szCs w:val="28"/>
        </w:rPr>
        <w:t>1</w:t>
      </w:r>
      <w:proofErr w:type="spellStart"/>
      <w:r w:rsidRPr="006E5C34">
        <w:rPr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sz w:val="28"/>
          <w:szCs w:val="28"/>
        </w:rPr>
        <w:t xml:space="preserve"> – объем средств бюджету i-</w:t>
      </w:r>
      <w:proofErr w:type="spellStart"/>
      <w:r w:rsidRPr="006E5C34">
        <w:rPr>
          <w:sz w:val="28"/>
          <w:szCs w:val="28"/>
        </w:rPr>
        <w:t>го</w:t>
      </w:r>
      <w:proofErr w:type="spellEnd"/>
      <w:r w:rsidRPr="006E5C34">
        <w:rPr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6E5C34">
        <w:rPr>
          <w:sz w:val="28"/>
          <w:szCs w:val="28"/>
        </w:rPr>
        <w:br/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="00822948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на содержание зданий и оплату коммунальных услуг) (далее – нормативы)</w:t>
      </w:r>
      <w:r w:rsidR="00C707CE" w:rsidRPr="006E5C34">
        <w:rPr>
          <w:sz w:val="28"/>
          <w:szCs w:val="28"/>
        </w:rPr>
        <w:t>, действующим с 1 января 201</w:t>
      </w:r>
      <w:r w:rsidR="0007091C" w:rsidRPr="006E5C34">
        <w:rPr>
          <w:sz w:val="28"/>
          <w:szCs w:val="28"/>
        </w:rPr>
        <w:t>7 года по 31 августа 2017 года</w:t>
      </w:r>
      <w:r w:rsidRPr="006E5C34">
        <w:rPr>
          <w:sz w:val="28"/>
          <w:szCs w:val="28"/>
        </w:rPr>
        <w:t xml:space="preserve">, определяется </w:t>
      </w:r>
      <w:r w:rsidR="00363A95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формуле:</w:t>
      </w:r>
    </w:p>
    <w:p w:rsidR="006D48E9" w:rsidRPr="006E5C34" w:rsidRDefault="00897E97" w:rsidP="00A1497A">
      <w:pPr>
        <w:pStyle w:val="ConsPlusNormal"/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q1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(R1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 xml:space="preserve"> i</m:t>
              </m:r>
            </m:sub>
            <m:sup>
              <m:r>
                <m:rPr>
                  <m:sty m:val="p"/>
                </m:rPr>
                <w:rPr>
                  <w:rFonts w:ascii="Cambria Math"/>
                </w:rPr>
                <m:t>k</m:t>
              </m:r>
            </m:sup>
          </m:sSubSup>
          <m:r>
            <w:rPr>
              <w:rFonts w:ascii="Cambria Math"/>
            </w:rPr>
            <m:t xml:space="preserve">),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6D48E9" w:rsidRPr="006E5C34" w:rsidRDefault="006D48E9" w:rsidP="00A1497A">
      <w:pPr>
        <w:pStyle w:val="ConsPlusNormal"/>
        <w:ind w:firstLine="709"/>
        <w:jc w:val="both"/>
        <w:rPr>
          <w:sz w:val="24"/>
          <w:szCs w:val="24"/>
        </w:rPr>
      </w:pPr>
    </w:p>
    <w:p w:rsidR="006D48E9" w:rsidRPr="006E5C34" w:rsidRDefault="006D48E9" w:rsidP="00A1497A">
      <w:pPr>
        <w:pStyle w:val="ConsPlusNormal"/>
        <w:ind w:firstLine="709"/>
        <w:jc w:val="both"/>
      </w:pPr>
      <w:r w:rsidRPr="006E5C34">
        <w:rPr>
          <w:lang w:val="en-US"/>
        </w:rPr>
        <w:t>R</w:t>
      </w:r>
      <w:r w:rsidR="00875544" w:rsidRPr="006E5C34">
        <w:t>1</w:t>
      </w:r>
      <w:r w:rsidRPr="006E5C34">
        <w:rPr>
          <w:vertAlign w:val="superscript"/>
          <w:lang w:val="en-US"/>
        </w:rPr>
        <w:t>k</w:t>
      </w:r>
      <w:r w:rsidRPr="006E5C34">
        <w:t xml:space="preserve"> – норматив,</w:t>
      </w:r>
      <w:r w:rsidR="00A06272" w:rsidRPr="006E5C34">
        <w:t xml:space="preserve"> действующий с 1 января 2017 года </w:t>
      </w:r>
      <w:r w:rsidR="00A06272" w:rsidRPr="006E5C34">
        <w:br/>
        <w:t>по 31 августа 2017 года,</w:t>
      </w:r>
      <w:r w:rsidRPr="006E5C34">
        <w:t xml:space="preserve"> где </w:t>
      </w:r>
      <w:r w:rsidRPr="006E5C34">
        <w:rPr>
          <w:lang w:val="en-US"/>
        </w:rPr>
        <w:t>k</w:t>
      </w:r>
      <w:r w:rsidRPr="006E5C34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Pr="006E5C34">
        <w:rPr>
          <w:sz w:val="24"/>
          <w:szCs w:val="24"/>
        </w:rPr>
        <w:t xml:space="preserve"> </w:t>
      </w:r>
      <w:r w:rsidRPr="006E5C34">
        <w:t xml:space="preserve">городского населенного пункта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особые условия работы в </w:t>
      </w:r>
      <w:r w:rsidRPr="006E5C34">
        <w:rPr>
          <w:color w:val="000000"/>
        </w:rPr>
        <w:t xml:space="preserve">муниципальных общеобразовательных организациях, </w:t>
      </w:r>
      <w:r w:rsidRPr="006E5C34">
        <w:t xml:space="preserve">имеющих интернат, специальные условия получения образования детьми-инвалидами и детьми, нуждающимися в длительном лечении, на дому, вознаграждение за выполнение функций классного руководителя, в расчете на одного обучающегося в год согласно </w:t>
      </w:r>
      <w:r w:rsidRPr="006E5C34">
        <w:br/>
        <w:t>приложению 2 к настоящему Закону;</w:t>
      </w:r>
    </w:p>
    <w:p w:rsidR="006D48E9" w:rsidRPr="006E5C34" w:rsidRDefault="00897E97" w:rsidP="00A1497A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E25B87" w:rsidRPr="006E5C34">
        <w:fldChar w:fldCharType="begin"/>
      </w:r>
      <w:r w:rsidR="006D48E9" w:rsidRPr="006E5C34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6D48E9" w:rsidRPr="006E5C34">
        <w:instrText xml:space="preserve"> </w:instrText>
      </w:r>
      <w:r w:rsidR="00E25B87" w:rsidRPr="006E5C34">
        <w:fldChar w:fldCharType="end"/>
      </w:r>
      <w:r w:rsidR="006D48E9" w:rsidRPr="006E5C34">
        <w:t xml:space="preserve"> </w:t>
      </w:r>
      <w:proofErr w:type="gramStart"/>
      <w:r w:rsidR="006D48E9" w:rsidRPr="006E5C34">
        <w:t xml:space="preserve">– </w:t>
      </w:r>
      <w:r w:rsidR="00544F31" w:rsidRPr="006E5C34">
        <w:t>прогнозируемая средняя численность</w:t>
      </w:r>
      <w:r w:rsidR="006D48E9" w:rsidRPr="006E5C34">
        <w:t xml:space="preserve"> обучающихся</w:t>
      </w:r>
      <w:r w:rsidR="00544F31" w:rsidRPr="006E5C34">
        <w:t xml:space="preserve"> в период </w:t>
      </w:r>
      <w:r w:rsidR="00994BF7" w:rsidRPr="006E5C34">
        <w:br/>
      </w:r>
      <w:r w:rsidR="00544F31" w:rsidRPr="006E5C34">
        <w:t>с 1 января 2017 года по 31 августа 2017 года</w:t>
      </w:r>
      <w:r w:rsidR="006D48E9" w:rsidRPr="006E5C34">
        <w:t xml:space="preserve">, получающих образование </w:t>
      </w:r>
      <w:r w:rsidR="000A6781" w:rsidRPr="006E5C34">
        <w:br/>
      </w:r>
      <w:r w:rsidR="006D48E9" w:rsidRPr="006E5C34">
        <w:t xml:space="preserve">по общеобразовательным программам начального общего, основного общего, среднего общего образования в муниципальных общеобразовательных организациях, расположенных на территории i-го муниципального образования Московской области, </w:t>
      </w:r>
      <w:r w:rsidR="006D48E9" w:rsidRPr="006E5C34">
        <w:rPr>
          <w:color w:val="000000"/>
        </w:rPr>
        <w:t xml:space="preserve">где </w:t>
      </w:r>
      <w:r w:rsidR="006D48E9" w:rsidRPr="006E5C34">
        <w:rPr>
          <w:color w:val="000000"/>
          <w:lang w:val="en-US"/>
        </w:rPr>
        <w:t>k</w:t>
      </w:r>
      <w:r w:rsidR="006D48E9" w:rsidRPr="006E5C34">
        <w:rPr>
          <w:color w:val="000000"/>
        </w:rPr>
        <w:t xml:space="preserve"> – особенность</w:t>
      </w:r>
      <w:r w:rsidR="006D48E9" w:rsidRPr="006E5C34">
        <w:t>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="006D48E9" w:rsidRPr="006E5C34">
        <w:rPr>
          <w:sz w:val="24"/>
          <w:szCs w:val="24"/>
        </w:rPr>
        <w:t xml:space="preserve"> </w:t>
      </w:r>
      <w:r w:rsidR="006D48E9" w:rsidRPr="006E5C34">
        <w:t>городского населенного пункта</w:t>
      </w:r>
      <w:proofErr w:type="gramEnd"/>
      <w:r w:rsidR="006D48E9" w:rsidRPr="006E5C34">
        <w:t xml:space="preserve"> муниципального образования Московской области, территориальную принадлежность муниципальных </w:t>
      </w:r>
      <w:r w:rsidR="006D48E9" w:rsidRPr="006E5C34">
        <w:lastRenderedPageBreak/>
        <w:t xml:space="preserve">общеобразовательных организаций, введение федерального государственного образовательного стандарта, особые условия работы в </w:t>
      </w:r>
      <w:r w:rsidR="006D48E9" w:rsidRPr="006E5C34">
        <w:rPr>
          <w:color w:val="000000"/>
        </w:rPr>
        <w:t xml:space="preserve">муниципальных общеобразовательных организациях, </w:t>
      </w:r>
      <w:r w:rsidR="006D48E9" w:rsidRPr="006E5C34">
        <w:t>имеющих интернат, специальные условия получения образования детьми-инвалидами и детьми, нуждающимися в длительном лечении, на дому, вознаграждение за выполнение функций классного руководителя;</w:t>
      </w: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C34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="00B90CD9" w:rsidRPr="006E5C34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на получение общедоступного и бесплатного дошкольного образования </w:t>
      </w:r>
      <w:r w:rsidRPr="006E5C34">
        <w:rPr>
          <w:rFonts w:ascii="Times New Roman" w:hAnsi="Times New Roman" w:cs="Times New Roman"/>
          <w:sz w:val="28"/>
          <w:szCs w:val="28"/>
        </w:rPr>
        <w:br/>
        <w:t>в муниципальных дошкольных образовательных организациях в Московской области за счет средств бюджета Московской области на 2017 финансовый год</w:t>
      </w:r>
      <w:r w:rsidR="00E86EA9" w:rsidRPr="006E5C34">
        <w:rPr>
          <w:rFonts w:ascii="Times New Roman" w:hAnsi="Times New Roman" w:cs="Times New Roman"/>
          <w:sz w:val="28"/>
          <w:szCs w:val="28"/>
        </w:rPr>
        <w:t xml:space="preserve"> (далее – нормативы)</w:t>
      </w:r>
      <w:r w:rsidR="00606195" w:rsidRPr="006E5C34">
        <w:rPr>
          <w:rFonts w:ascii="Times New Roman" w:hAnsi="Times New Roman" w:cs="Times New Roman"/>
          <w:sz w:val="28"/>
          <w:szCs w:val="28"/>
        </w:rPr>
        <w:t>,</w:t>
      </w:r>
      <w:r w:rsidR="00E86EA9" w:rsidRPr="006E5C34">
        <w:t xml:space="preserve"> </w:t>
      </w:r>
      <w:r w:rsidR="00E86EA9" w:rsidRPr="006E5C34">
        <w:rPr>
          <w:rFonts w:ascii="Times New Roman" w:hAnsi="Times New Roman" w:cs="Times New Roman"/>
          <w:sz w:val="28"/>
          <w:szCs w:val="28"/>
        </w:rPr>
        <w:t xml:space="preserve">действующим с 1 января 2017 года </w:t>
      </w:r>
      <w:r w:rsidR="00514A0E" w:rsidRPr="006E5C34">
        <w:rPr>
          <w:rFonts w:ascii="Times New Roman" w:hAnsi="Times New Roman" w:cs="Times New Roman"/>
          <w:sz w:val="28"/>
          <w:szCs w:val="28"/>
        </w:rPr>
        <w:br/>
      </w:r>
      <w:r w:rsidR="0007091C" w:rsidRPr="006E5C34">
        <w:rPr>
          <w:rFonts w:ascii="Times New Roman" w:hAnsi="Times New Roman" w:cs="Times New Roman"/>
          <w:sz w:val="28"/>
          <w:szCs w:val="28"/>
        </w:rPr>
        <w:t>по 31 августа 2017 года</w:t>
      </w:r>
      <w:r w:rsidRPr="006E5C3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6D48E9" w:rsidRPr="006E5C34" w:rsidRDefault="00897E97" w:rsidP="00A1497A">
      <w:pPr>
        <w:pStyle w:val="ConsPlusNormal"/>
        <w:ind w:firstLine="709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(R1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</w:rPr>
                <m:t>j</m:t>
              </m:r>
            </m:sup>
          </m:sSubSup>
          <m:r>
            <w:rPr>
              <w:rFonts w:ascii="Cambria Math"/>
            </w:rPr>
            <m:t>)</m:t>
          </m:r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6D48E9" w:rsidRPr="006E5C34" w:rsidRDefault="006D48E9" w:rsidP="00A1497A">
      <w:pPr>
        <w:pStyle w:val="ConsPlusNormal"/>
        <w:ind w:firstLine="709"/>
        <w:jc w:val="both"/>
        <w:rPr>
          <w:i/>
          <w:sz w:val="24"/>
          <w:szCs w:val="24"/>
          <w:lang w:val="en-US"/>
        </w:rPr>
      </w:pPr>
    </w:p>
    <w:p w:rsidR="006D48E9" w:rsidRPr="006E5C34" w:rsidRDefault="006D48E9" w:rsidP="00A1497A">
      <w:pPr>
        <w:pStyle w:val="ConsPlusNormal"/>
        <w:ind w:firstLine="709"/>
        <w:jc w:val="both"/>
      </w:pPr>
      <w:r w:rsidRPr="006E5C34">
        <w:rPr>
          <w:lang w:val="en-US"/>
        </w:rPr>
        <w:t>R</w:t>
      </w:r>
      <w:r w:rsidR="00D67957" w:rsidRPr="006E5C34">
        <w:t>1</w:t>
      </w:r>
      <w:r w:rsidRPr="006E5C34">
        <w:rPr>
          <w:vertAlign w:val="superscript"/>
          <w:lang w:val="en-US"/>
        </w:rPr>
        <w:t>j</w:t>
      </w:r>
      <w:r w:rsidRPr="006E5C34">
        <w:t xml:space="preserve"> – норматив,</w:t>
      </w:r>
      <w:r w:rsidR="00F608BA" w:rsidRPr="006E5C34">
        <w:t xml:space="preserve"> действующий с 1 января 2017 года </w:t>
      </w:r>
      <w:r w:rsidR="00F608BA" w:rsidRPr="006E5C34">
        <w:br/>
        <w:t>по 31 августа 2017 года,</w:t>
      </w:r>
      <w:r w:rsidRPr="006E5C34">
        <w:t xml:space="preserve"> где </w:t>
      </w:r>
      <w:r w:rsidRPr="006E5C34">
        <w:rPr>
          <w:lang w:val="en-US"/>
        </w:rPr>
        <w:t>j</w:t>
      </w:r>
      <w:r w:rsidRPr="006E5C34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</w:t>
      </w:r>
      <w:r w:rsidR="00E0253E" w:rsidRPr="006E5C34">
        <w:br/>
      </w:r>
      <w:r w:rsidRPr="006E5C34">
        <w:t xml:space="preserve">в группе, режим работы организации, территориальную принадлежность муниципальных общеобразовательных организаций, интенсивность труда, </w:t>
      </w:r>
      <w:r w:rsidR="00E0253E" w:rsidRPr="006E5C34">
        <w:br/>
      </w:r>
      <w:r w:rsidRPr="006E5C34">
        <w:t>в расчете на одного воспитанника в год;</w:t>
      </w:r>
    </w:p>
    <w:p w:rsidR="006D48E9" w:rsidRPr="006E5C34" w:rsidRDefault="00897E97" w:rsidP="00A1497A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E25B87" w:rsidRPr="006E5C34">
        <w:fldChar w:fldCharType="begin"/>
      </w:r>
      <w:r w:rsidR="006D48E9" w:rsidRPr="006E5C34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6D48E9" w:rsidRPr="006E5C34">
        <w:instrText xml:space="preserve"> </w:instrText>
      </w:r>
      <w:r w:rsidR="00E25B87" w:rsidRPr="006E5C34">
        <w:fldChar w:fldCharType="end"/>
      </w:r>
      <w:r w:rsidR="006D48E9" w:rsidRPr="006E5C34">
        <w:t xml:space="preserve"> </w:t>
      </w:r>
      <w:proofErr w:type="gramStart"/>
      <w:r w:rsidR="006D48E9" w:rsidRPr="006E5C34">
        <w:t xml:space="preserve">– </w:t>
      </w:r>
      <w:r w:rsidR="00251D31" w:rsidRPr="006E5C34">
        <w:t xml:space="preserve">прогнозируемая средняя численность воспитанников в период </w:t>
      </w:r>
      <w:r w:rsidR="006B2B4A" w:rsidRPr="006E5C34">
        <w:br/>
      </w:r>
      <w:r w:rsidR="00251D31" w:rsidRPr="006E5C34">
        <w:t>с 1 января 2017 года по 31 августа 2017 года</w:t>
      </w:r>
      <w:r w:rsidR="006D48E9" w:rsidRPr="006E5C34">
        <w:t xml:space="preserve">, получающих образование </w:t>
      </w:r>
      <w:r w:rsidR="006B2B4A" w:rsidRPr="006E5C34">
        <w:br/>
      </w:r>
      <w:r w:rsidR="006D48E9" w:rsidRPr="006E5C34">
        <w:t xml:space="preserve">по образовательной программе дошкольного образования в муниципальных общеобразовательных организациях, расположенных на территории i-го муниципального образования Московской области, где </w:t>
      </w:r>
      <w:r w:rsidR="006D48E9" w:rsidRPr="006E5C34">
        <w:rPr>
          <w:lang w:val="en-US"/>
        </w:rPr>
        <w:t>j</w:t>
      </w:r>
      <w:r w:rsidR="006D48E9" w:rsidRPr="006E5C34">
        <w:t xml:space="preserve"> – особенность, учитывающая возраст воспитанников, направленность групп, наличие </w:t>
      </w:r>
      <w:r w:rsidR="00FF2927" w:rsidRPr="006E5C34">
        <w:br/>
      </w:r>
      <w:r w:rsidR="006D48E9" w:rsidRPr="006E5C34"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</w:t>
      </w:r>
      <w:proofErr w:type="gramEnd"/>
      <w:r w:rsidR="006D48E9" w:rsidRPr="006E5C34">
        <w:t xml:space="preserve"> муниципальных общеобразовательных организаций, интенсивность труда;</w:t>
      </w:r>
    </w:p>
    <w:p w:rsidR="006D48E9" w:rsidRPr="006E5C34" w:rsidRDefault="006D48E9" w:rsidP="00A1497A">
      <w:pPr>
        <w:pStyle w:val="ConsPlusNormal"/>
        <w:ind w:firstLine="709"/>
        <w:jc w:val="both"/>
      </w:pPr>
      <w:r w:rsidRPr="006E5C34">
        <w:t>М</w:t>
      </w:r>
      <w:r w:rsidR="00414FE0" w:rsidRPr="006E5C34">
        <w:t>1</w:t>
      </w:r>
      <w:proofErr w:type="spellStart"/>
      <w:r w:rsidRPr="006E5C34">
        <w:rPr>
          <w:vertAlign w:val="subscript"/>
          <w:lang w:val="en-US"/>
        </w:rPr>
        <w:t>i</w:t>
      </w:r>
      <w:proofErr w:type="spellEnd"/>
      <w:r w:rsidRPr="006E5C34">
        <w:t xml:space="preserve"> – объем средств на финансовое обеспечение малокомплектных муниципальных общеобразовательных организаций</w:t>
      </w:r>
      <w:r w:rsidR="00427FB0" w:rsidRPr="006E5C34">
        <w:t xml:space="preserve"> с 1 января 2017 года </w:t>
      </w:r>
      <w:r w:rsidR="00427FB0" w:rsidRPr="006E5C34">
        <w:br/>
        <w:t>по 31 августа 2017 года</w:t>
      </w:r>
      <w:r w:rsidR="002C45AF" w:rsidRPr="006E5C34">
        <w:t>,</w:t>
      </w:r>
      <w:r w:rsidRPr="006E5C34">
        <w:t xml:space="preserve"> определяется по формуле:</w:t>
      </w:r>
    </w:p>
    <w:p w:rsidR="006D48E9" w:rsidRPr="006E5C34" w:rsidRDefault="00897E97" w:rsidP="00A1497A">
      <w:pPr>
        <w:pStyle w:val="ConsPlusNormal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M1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qm1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9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</w:rPr>
                <m:t>k</m:t>
              </m:r>
            </m:sup>
          </m:sSubSup>
          <m:r>
            <w:rPr>
              <w:rFonts w:ascii="Cambria Math"/>
            </w:rPr>
            <m:t>),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6D48E9" w:rsidRPr="006E5C34" w:rsidRDefault="006D48E9" w:rsidP="00A1497A">
      <w:pPr>
        <w:pStyle w:val="ConsPlusNormal"/>
        <w:ind w:firstLine="709"/>
        <w:jc w:val="both"/>
        <w:rPr>
          <w:sz w:val="24"/>
          <w:szCs w:val="24"/>
        </w:rPr>
      </w:pPr>
    </w:p>
    <w:p w:rsidR="006D48E9" w:rsidRPr="006E5C34" w:rsidRDefault="006D48E9" w:rsidP="00A1497A">
      <w:pPr>
        <w:pStyle w:val="ConsPlusNormal"/>
        <w:ind w:firstLine="709"/>
        <w:jc w:val="both"/>
      </w:pPr>
      <w:proofErr w:type="spellStart"/>
      <w:r w:rsidRPr="006E5C34">
        <w:rPr>
          <w:lang w:val="en-US"/>
        </w:rPr>
        <w:t>qm</w:t>
      </w:r>
      <w:proofErr w:type="spellEnd"/>
      <w:r w:rsidR="00FB3C26" w:rsidRPr="006E5C34">
        <w:t>1</w:t>
      </w:r>
      <w:proofErr w:type="spellStart"/>
      <w:r w:rsidRPr="006E5C34">
        <w:rPr>
          <w:vertAlign w:val="subscript"/>
          <w:lang w:val="en-US"/>
        </w:rPr>
        <w:t>i</w:t>
      </w:r>
      <w:proofErr w:type="spellEnd"/>
      <w:r w:rsidRPr="006E5C34">
        <w:t xml:space="preserve"> – объем средств на финансовое обеспечение малокомплектных муниципальных общеобразовательных организаций</w:t>
      </w:r>
      <w:r w:rsidR="00043901" w:rsidRPr="006E5C34">
        <w:t xml:space="preserve"> в период</w:t>
      </w:r>
      <w:r w:rsidR="002C45AF" w:rsidRPr="006E5C34">
        <w:t xml:space="preserve"> с 1 января 2017 </w:t>
      </w:r>
      <w:r w:rsidR="002C45AF" w:rsidRPr="006E5C34">
        <w:lastRenderedPageBreak/>
        <w:t>года по 31 августа 2017 года</w:t>
      </w:r>
      <w:r w:rsidRPr="006E5C34">
        <w:rPr>
          <w:color w:val="000000"/>
        </w:rPr>
        <w:t>,</w:t>
      </w:r>
      <w:r w:rsidRPr="006E5C34">
        <w:t xml:space="preserve"> рассчитанный без применения нормативов, </w:t>
      </w:r>
      <w:r w:rsidR="000D4729" w:rsidRPr="006E5C34">
        <w:br/>
      </w:r>
      <w:r w:rsidRPr="006E5C34">
        <w:t>вне зависимости от численности обучающихся, согласно штатной численности отчетного финансового года бюджету i-</w:t>
      </w:r>
      <w:proofErr w:type="spellStart"/>
      <w:r w:rsidRPr="006E5C34">
        <w:t>го</w:t>
      </w:r>
      <w:proofErr w:type="spellEnd"/>
      <w:r w:rsidRPr="006E5C34">
        <w:t xml:space="preserve"> муниципального образования Московской области;</w:t>
      </w:r>
    </w:p>
    <w:p w:rsidR="006D48E9" w:rsidRPr="006E5C34" w:rsidRDefault="006D48E9" w:rsidP="00A1497A">
      <w:pPr>
        <w:pStyle w:val="ConsPlusNormal"/>
        <w:ind w:firstLine="709"/>
        <w:jc w:val="both"/>
      </w:pPr>
      <w:r w:rsidRPr="006E5C34">
        <w:rPr>
          <w:lang w:val="en-US"/>
        </w:rPr>
        <w:t>K</w:t>
      </w:r>
      <w:r w:rsidR="00A44A26" w:rsidRPr="006E5C34">
        <w:rPr>
          <w:vertAlign w:val="subscript"/>
        </w:rPr>
        <w:t>9</w:t>
      </w:r>
      <w:r w:rsidRPr="006E5C34">
        <w:t xml:space="preserve"> – коэффициент, учитывающий вознаграждение за выполнение функций классного руководителя, согласно приложению к порядку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6E5C34">
        <w:br/>
        <w:t xml:space="preserve"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Pr="006E5C34">
        <w:br/>
        <w:t>и учебных пособий, средств обучения, игр, игрушек (за исключением расходов на содержание зданий и оплату коммунальных услуг)</w:t>
      </w:r>
      <w:r w:rsidR="002C45AF" w:rsidRPr="006E5C34">
        <w:t xml:space="preserve"> </w:t>
      </w:r>
      <w:r w:rsidRPr="006E5C34">
        <w:t>за счет субвенций бюджетам муниципальных образований Московской области, пред</w:t>
      </w:r>
      <w:r w:rsidRPr="006E5C34">
        <w:rPr>
          <w:color w:val="000000"/>
        </w:rPr>
        <w:t>о</w:t>
      </w:r>
      <w:r w:rsidRPr="006E5C34">
        <w:t>ставляемых из бюджета Московской области в 2017 году;</w:t>
      </w:r>
    </w:p>
    <w:p w:rsidR="006D48E9" w:rsidRPr="006E5C34" w:rsidRDefault="006D48E9" w:rsidP="00A1497A">
      <w:pPr>
        <w:pStyle w:val="ConsPlusNormal"/>
        <w:ind w:firstLine="709"/>
        <w:jc w:val="both"/>
      </w:pPr>
      <w:r w:rsidRPr="006E5C34">
        <w:t>Уч</w:t>
      </w:r>
      <w:r w:rsidR="00043901" w:rsidRPr="006E5C34">
        <w:t>1</w:t>
      </w:r>
      <w:proofErr w:type="spellStart"/>
      <w:r w:rsidRPr="006E5C34">
        <w:rPr>
          <w:vertAlign w:val="subscript"/>
          <w:lang w:val="en-US"/>
        </w:rPr>
        <w:t>i</w:t>
      </w:r>
      <w:proofErr w:type="spellEnd"/>
      <w:r w:rsidRPr="006E5C34">
        <w:t xml:space="preserve"> – объем средств на приобретение учебников и учебных пособий, средств обучения, игр, игрушек в муниципальных общеобразовательных организациях бюджету i-</w:t>
      </w:r>
      <w:proofErr w:type="spellStart"/>
      <w:r w:rsidRPr="006E5C34">
        <w:t>го</w:t>
      </w:r>
      <w:proofErr w:type="spellEnd"/>
      <w:r w:rsidRPr="006E5C34">
        <w:t xml:space="preserve"> муниципального образования Московской области определяется по формуле:</w:t>
      </w:r>
    </w:p>
    <w:p w:rsidR="006D48E9" w:rsidRPr="006E5C34" w:rsidRDefault="006D48E9" w:rsidP="00A14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Уч</w:t>
      </w:r>
      <w:r w:rsidR="00043901" w:rsidRPr="006E5C34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= H</w:t>
      </w:r>
      <w:r w:rsidR="00043901" w:rsidRPr="006E5C34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× C, где:</w:t>
      </w: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H</w:t>
      </w:r>
      <w:r w:rsidR="00043901" w:rsidRPr="006E5C34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="001110DC" w:rsidRPr="006E5C34">
        <w:rPr>
          <w:rFonts w:ascii="Times New Roman" w:hAnsi="Times New Roman" w:cs="Times New Roman"/>
          <w:sz w:val="28"/>
          <w:szCs w:val="28"/>
        </w:rPr>
        <w:t>прогнозируемая средняя численность</w:t>
      </w:r>
      <w:r w:rsidRPr="006E5C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110DC" w:rsidRPr="006E5C34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1110DC" w:rsidRPr="006E5C34">
        <w:rPr>
          <w:rFonts w:ascii="Times New Roman" w:hAnsi="Times New Roman" w:cs="Times New Roman"/>
          <w:sz w:val="28"/>
          <w:szCs w:val="28"/>
        </w:rPr>
        <w:br/>
        <w:t>с 1 января 2017 года по 31 августа 2017 года</w:t>
      </w:r>
      <w:r w:rsidRPr="006E5C34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</w:t>
      </w:r>
      <w:r w:rsidR="00043901" w:rsidRPr="006E5C34">
        <w:rPr>
          <w:sz w:val="28"/>
          <w:szCs w:val="28"/>
        </w:rPr>
        <w:t xml:space="preserve"> </w:t>
      </w:r>
      <w:r w:rsidR="00043901" w:rsidRPr="006E5C34">
        <w:rPr>
          <w:rFonts w:ascii="Times New Roman" w:hAnsi="Times New Roman" w:cs="Times New Roman"/>
          <w:sz w:val="28"/>
          <w:szCs w:val="28"/>
        </w:rPr>
        <w:t xml:space="preserve">в период с 1 января 2017 года </w:t>
      </w:r>
      <w:r w:rsidR="00665713" w:rsidRPr="006E5C34">
        <w:rPr>
          <w:rFonts w:ascii="Times New Roman" w:hAnsi="Times New Roman" w:cs="Times New Roman"/>
          <w:sz w:val="28"/>
          <w:szCs w:val="28"/>
        </w:rPr>
        <w:br/>
      </w:r>
      <w:r w:rsidR="00043901" w:rsidRPr="006E5C34">
        <w:rPr>
          <w:rFonts w:ascii="Times New Roman" w:hAnsi="Times New Roman" w:cs="Times New Roman"/>
          <w:sz w:val="28"/>
          <w:szCs w:val="28"/>
        </w:rPr>
        <w:t>по 31 августа 2017 года,</w:t>
      </w:r>
      <w:r w:rsidRPr="006E5C34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 xml:space="preserve">C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расходы на приобретение учебников и учебных пособий, средств обучения, игр, игрушек в расчете на одного обучающегося муниципальных общеобразовательных организаций для реализации основных общеобразовательных программ в год согласно приложению 2 к настоящему Закону, в рублях;</w:t>
      </w: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Д</w:t>
      </w:r>
      <w:r w:rsidR="00542DFD" w:rsidRPr="006E5C34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</w:rPr>
        <w:t>– объем средств на  оплату услуг по неограниченному широкополосному круглосуточному доступу к информационно-телекоммуникационной сети «Интернет» (далее – сеть Интернет) муниципальных общеобразовательных организаций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реализующих основные общеобразовательные программы в части обучения детей-инвалидов на дому </w:t>
      </w:r>
      <w:r w:rsidR="00C32946">
        <w:rPr>
          <w:rFonts w:ascii="Times New Roman" w:hAnsi="Times New Roman" w:cs="Times New Roman"/>
          <w:sz w:val="28"/>
          <w:szCs w:val="28"/>
        </w:rPr>
        <w:br/>
      </w:r>
      <w:r w:rsidRPr="006E5C34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технологий, определяется по формуле:</w:t>
      </w:r>
    </w:p>
    <w:p w:rsidR="006D48E9" w:rsidRPr="0062738F" w:rsidRDefault="006D48E9" w:rsidP="00A14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Д</w:t>
      </w:r>
      <w:r w:rsidR="00542DFD" w:rsidRPr="0062738F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2738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E5C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2738F">
        <w:rPr>
          <w:rFonts w:ascii="Times New Roman" w:hAnsi="Times New Roman" w:cs="Times New Roman"/>
          <w:sz w:val="28"/>
          <w:szCs w:val="28"/>
        </w:rPr>
        <w:t xml:space="preserve"> ×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2DFD" w:rsidRPr="0062738F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2738F">
        <w:rPr>
          <w:rFonts w:ascii="Times New Roman" w:hAnsi="Times New Roman" w:cs="Times New Roman"/>
          <w:sz w:val="28"/>
          <w:szCs w:val="28"/>
        </w:rPr>
        <w:t xml:space="preserve">) × </w:t>
      </w:r>
      <w:r w:rsidR="007D1A90">
        <w:rPr>
          <w:rFonts w:ascii="Times New Roman" w:hAnsi="Times New Roman" w:cs="Times New Roman"/>
          <w:sz w:val="28"/>
          <w:szCs w:val="28"/>
        </w:rPr>
        <w:t>12</w:t>
      </w:r>
      <w:r w:rsidRPr="0062738F">
        <w:rPr>
          <w:rFonts w:ascii="Times New Roman" w:hAnsi="Times New Roman" w:cs="Times New Roman"/>
          <w:sz w:val="28"/>
          <w:szCs w:val="28"/>
        </w:rPr>
        <w:t xml:space="preserve">, </w:t>
      </w:r>
      <w:r w:rsidRPr="006E5C34">
        <w:rPr>
          <w:rFonts w:ascii="Times New Roman" w:hAnsi="Times New Roman" w:cs="Times New Roman"/>
          <w:sz w:val="28"/>
          <w:szCs w:val="28"/>
        </w:rPr>
        <w:t>где</w:t>
      </w:r>
      <w:r w:rsidRPr="0062738F">
        <w:rPr>
          <w:rFonts w:ascii="Times New Roman" w:hAnsi="Times New Roman" w:cs="Times New Roman"/>
          <w:sz w:val="28"/>
          <w:szCs w:val="28"/>
        </w:rPr>
        <w:t>:</w:t>
      </w:r>
    </w:p>
    <w:p w:rsidR="00C12F60" w:rsidRPr="0062738F" w:rsidRDefault="00C12F60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5C34">
        <w:rPr>
          <w:sz w:val="28"/>
          <w:szCs w:val="28"/>
        </w:rPr>
        <w:t xml:space="preserve">–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C34">
        <w:rPr>
          <w:rFonts w:ascii="Times New Roman" w:hAnsi="Times New Roman" w:cs="Times New Roman"/>
          <w:sz w:val="28"/>
          <w:szCs w:val="28"/>
        </w:rPr>
        <w:t xml:space="preserve">тариф, применяемый для расчета средств на оплату услуг, предоставляемых муниципальным общеобразовательным организациям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по неограниченному доступу детей-инвалидов, обучающихся на дому </w:t>
      </w:r>
      <w:r w:rsidRPr="006E5C34">
        <w:rPr>
          <w:rFonts w:ascii="Times New Roman" w:hAnsi="Times New Roman" w:cs="Times New Roman"/>
          <w:sz w:val="28"/>
          <w:szCs w:val="28"/>
        </w:rPr>
        <w:br/>
      </w:r>
      <w:r w:rsidRPr="006E5C34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дистанционных образовательных технологий, к сети Интернет, подключенной с использованием наземного канала связи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на скорости не менее 2 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/с, </w:t>
      </w:r>
      <w:r w:rsidR="001F153A">
        <w:rPr>
          <w:rFonts w:ascii="Times New Roman" w:hAnsi="Times New Roman" w:cs="Times New Roman"/>
          <w:sz w:val="28"/>
          <w:szCs w:val="28"/>
        </w:rPr>
        <w:t>равный 4 554 рубля в месяц</w:t>
      </w:r>
      <w:r w:rsidRPr="006E5C34">
        <w:rPr>
          <w:rFonts w:ascii="Times New Roman" w:hAnsi="Times New Roman" w:cs="Times New Roman"/>
          <w:sz w:val="28"/>
          <w:szCs w:val="28"/>
        </w:rPr>
        <w:t>;</w:t>
      </w:r>
    </w:p>
    <w:p w:rsidR="006D48E9" w:rsidRPr="006E5C34" w:rsidRDefault="006D48E9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F4A" w:rsidRPr="006E5C34">
        <w:rPr>
          <w:rFonts w:ascii="Times New Roman" w:hAnsi="Times New Roman" w:cs="Times New Roman"/>
          <w:sz w:val="28"/>
          <w:szCs w:val="28"/>
        </w:rPr>
        <w:t>1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="00C258F7" w:rsidRPr="006E5C34">
        <w:rPr>
          <w:rFonts w:ascii="Times New Roman" w:hAnsi="Times New Roman" w:cs="Times New Roman"/>
          <w:sz w:val="28"/>
          <w:szCs w:val="28"/>
        </w:rPr>
        <w:t>прогнозируемая средняя численность</w:t>
      </w:r>
      <w:r w:rsidRPr="006E5C34">
        <w:rPr>
          <w:rFonts w:ascii="Times New Roman" w:hAnsi="Times New Roman" w:cs="Times New Roman"/>
          <w:sz w:val="28"/>
          <w:szCs w:val="28"/>
        </w:rPr>
        <w:t xml:space="preserve"> детей-инвалидов, обучаемых </w:t>
      </w:r>
      <w:r w:rsidR="007B75F6" w:rsidRPr="006E5C34">
        <w:rPr>
          <w:rFonts w:ascii="Times New Roman" w:hAnsi="Times New Roman" w:cs="Times New Roman"/>
          <w:sz w:val="28"/>
          <w:szCs w:val="28"/>
        </w:rPr>
        <w:t xml:space="preserve">в период с 1 января 2017 года по 31 августа 2017 года </w:t>
      </w:r>
      <w:r w:rsidRPr="006E5C34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C32946">
        <w:rPr>
          <w:rFonts w:ascii="Times New Roman" w:hAnsi="Times New Roman" w:cs="Times New Roman"/>
          <w:sz w:val="28"/>
          <w:szCs w:val="28"/>
        </w:rPr>
        <w:br/>
      </w:r>
      <w:r w:rsidRPr="006E5C34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 педагогическими работниками муниципальных общеобразовательных организаций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C312AD" w:rsidRPr="006E5C34" w:rsidRDefault="003B2F95" w:rsidP="00A1497A">
      <w:pPr>
        <w:pStyle w:val="ConsPlusNormal"/>
        <w:ind w:firstLine="709"/>
        <w:jc w:val="both"/>
      </w:pPr>
      <w:r w:rsidRPr="006E5C34">
        <w:t>m1 – период действия нормативов с 1 января 2017 года по 31 августа</w:t>
      </w:r>
      <w:r w:rsidRPr="006E5C34">
        <w:br/>
        <w:t>2017 года, месяцев</w:t>
      </w:r>
      <w:r w:rsidR="00C1483F" w:rsidRPr="006E5C34">
        <w:t>;</w:t>
      </w:r>
    </w:p>
    <w:p w:rsidR="00C312AD" w:rsidRPr="006E5C34" w:rsidRDefault="00C312AD" w:rsidP="00A14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q</w:t>
      </w:r>
      <w:r w:rsidR="00FE7801" w:rsidRPr="006E5C34">
        <w:rPr>
          <w:sz w:val="28"/>
          <w:szCs w:val="28"/>
        </w:rPr>
        <w:t>2</w:t>
      </w:r>
      <w:proofErr w:type="spellStart"/>
      <w:r w:rsidRPr="006E5C34">
        <w:rPr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sz w:val="28"/>
          <w:szCs w:val="28"/>
        </w:rPr>
        <w:t xml:space="preserve"> – объем средств бюджету i-</w:t>
      </w:r>
      <w:proofErr w:type="spellStart"/>
      <w:r w:rsidRPr="006E5C34">
        <w:rPr>
          <w:sz w:val="28"/>
          <w:szCs w:val="28"/>
        </w:rPr>
        <w:t>го</w:t>
      </w:r>
      <w:proofErr w:type="spellEnd"/>
      <w:r w:rsidRPr="006E5C34">
        <w:rPr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Pr="006E5C34">
        <w:rPr>
          <w:sz w:val="28"/>
          <w:szCs w:val="28"/>
        </w:rPr>
        <w:br/>
        <w:t xml:space="preserve">на содержание зданий и оплату коммунальных услуг) (далее – нормативы), действующим с 1 </w:t>
      </w:r>
      <w:r w:rsidR="004C3F73" w:rsidRPr="006E5C34">
        <w:rPr>
          <w:sz w:val="28"/>
          <w:szCs w:val="28"/>
        </w:rPr>
        <w:t>сентября</w:t>
      </w:r>
      <w:r w:rsidRPr="006E5C34">
        <w:rPr>
          <w:sz w:val="28"/>
          <w:szCs w:val="28"/>
        </w:rPr>
        <w:t xml:space="preserve"> 2017 года по 31 </w:t>
      </w:r>
      <w:r w:rsidR="004C3F73" w:rsidRPr="006E5C34">
        <w:rPr>
          <w:sz w:val="28"/>
          <w:szCs w:val="28"/>
        </w:rPr>
        <w:t>декабря</w:t>
      </w:r>
      <w:r w:rsidR="0007091C" w:rsidRPr="006E5C34">
        <w:rPr>
          <w:sz w:val="28"/>
          <w:szCs w:val="28"/>
        </w:rPr>
        <w:t xml:space="preserve"> 2017 года</w:t>
      </w:r>
      <w:r w:rsidRPr="006E5C34">
        <w:rPr>
          <w:sz w:val="28"/>
          <w:szCs w:val="28"/>
        </w:rPr>
        <w:t xml:space="preserve">, определяется </w:t>
      </w:r>
      <w:r w:rsidR="00F66F45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формуле:</w:t>
      </w:r>
    </w:p>
    <w:p w:rsidR="00C312AD" w:rsidRPr="006E5C34" w:rsidRDefault="00897E97" w:rsidP="00A1497A">
      <w:pPr>
        <w:pStyle w:val="ConsPlusNormal"/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q2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(R2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 xml:space="preserve"> i</m:t>
              </m:r>
            </m:sub>
            <m:sup>
              <m:r>
                <m:rPr>
                  <m:sty m:val="p"/>
                </m:rPr>
                <w:rPr>
                  <w:rFonts w:ascii="Cambria Math"/>
                </w:rPr>
                <m:t>k</m:t>
              </m:r>
            </m:sup>
          </m:sSubSup>
          <m:r>
            <w:rPr>
              <w:rFonts w:ascii="Cambria Math"/>
            </w:rPr>
            <m:t xml:space="preserve">),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C12F60" w:rsidRPr="006E5C34" w:rsidRDefault="00C12F60" w:rsidP="00A1497A">
      <w:pPr>
        <w:pStyle w:val="ConsPlusNormal"/>
        <w:ind w:firstLine="709"/>
        <w:jc w:val="both"/>
      </w:pPr>
    </w:p>
    <w:p w:rsidR="00C312AD" w:rsidRPr="006E5C34" w:rsidRDefault="00C312AD" w:rsidP="00C32946">
      <w:pPr>
        <w:pStyle w:val="ConsPlusNormal"/>
        <w:ind w:firstLine="709"/>
        <w:jc w:val="both"/>
      </w:pPr>
      <w:r w:rsidRPr="006E5C34">
        <w:rPr>
          <w:lang w:val="en-US"/>
        </w:rPr>
        <w:t>R</w:t>
      </w:r>
      <w:r w:rsidR="004C3F73" w:rsidRPr="006E5C34">
        <w:t>2</w:t>
      </w:r>
      <w:r w:rsidRPr="006E5C34">
        <w:rPr>
          <w:vertAlign w:val="superscript"/>
          <w:lang w:val="en-US"/>
        </w:rPr>
        <w:t>k</w:t>
      </w:r>
      <w:r w:rsidRPr="006E5C34">
        <w:t xml:space="preserve"> – норматив, действующий с 1 </w:t>
      </w:r>
      <w:r w:rsidR="004C3F73" w:rsidRPr="006E5C34">
        <w:t>сентября</w:t>
      </w:r>
      <w:r w:rsidRPr="006E5C34">
        <w:t xml:space="preserve"> 2017 года </w:t>
      </w:r>
      <w:r w:rsidRPr="006E5C34">
        <w:br/>
        <w:t xml:space="preserve">по 31 </w:t>
      </w:r>
      <w:r w:rsidR="004C3F73" w:rsidRPr="006E5C34">
        <w:t>декабря</w:t>
      </w:r>
      <w:r w:rsidRPr="006E5C34">
        <w:t xml:space="preserve"> 2017 года, где </w:t>
      </w:r>
      <w:r w:rsidRPr="006E5C34">
        <w:rPr>
          <w:lang w:val="en-US"/>
        </w:rPr>
        <w:t>k</w:t>
      </w:r>
      <w:r w:rsidRPr="006E5C34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Pr="006E5C34">
        <w:rPr>
          <w:sz w:val="24"/>
          <w:szCs w:val="24"/>
        </w:rPr>
        <w:t xml:space="preserve"> </w:t>
      </w:r>
      <w:r w:rsidRPr="006E5C34">
        <w:t xml:space="preserve">городского населенного пункта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особые условия работы в </w:t>
      </w:r>
      <w:r w:rsidRPr="006E5C34">
        <w:rPr>
          <w:color w:val="000000"/>
        </w:rPr>
        <w:t xml:space="preserve">муниципальных общеобразовательных организациях, </w:t>
      </w:r>
      <w:r w:rsidRPr="006E5C34">
        <w:t>имеющих интернат, специальные условия получения образования детьми-инвалидами и детьми, нуждающимися в длительном лечении, на дому,</w:t>
      </w:r>
      <w:r w:rsidR="00421B8A" w:rsidRPr="006E5C34">
        <w:t xml:space="preserve"> интенсивность труда,</w:t>
      </w:r>
      <w:r w:rsidRPr="006E5C34">
        <w:t xml:space="preserve"> вознаграждение </w:t>
      </w:r>
      <w:r w:rsidR="00C32946">
        <w:br/>
      </w:r>
      <w:r w:rsidRPr="006E5C34">
        <w:t>за выполнение функций классного руководителя, в расчете на одного обучающегося в год согласно приложению 2 к настоящему Закону;</w:t>
      </w:r>
    </w:p>
    <w:p w:rsidR="00C312AD" w:rsidRPr="006E5C34" w:rsidRDefault="00897E97" w:rsidP="00A1497A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E25B87" w:rsidRPr="006E5C34">
        <w:fldChar w:fldCharType="begin"/>
      </w:r>
      <w:r w:rsidR="00C312AD" w:rsidRPr="006E5C34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C312AD" w:rsidRPr="006E5C34">
        <w:instrText xml:space="preserve"> </w:instrText>
      </w:r>
      <w:r w:rsidR="00E25B87" w:rsidRPr="006E5C34">
        <w:fldChar w:fldCharType="end"/>
      </w:r>
      <w:r w:rsidR="00C312AD" w:rsidRPr="006E5C34">
        <w:t xml:space="preserve"> </w:t>
      </w:r>
      <w:proofErr w:type="gramStart"/>
      <w:r w:rsidR="00C312AD" w:rsidRPr="006E5C34">
        <w:t xml:space="preserve">– прогнозируемая средняя численность обучающихся в период </w:t>
      </w:r>
      <w:r w:rsidR="00DD39FF" w:rsidRPr="006E5C34">
        <w:br/>
      </w:r>
      <w:r w:rsidR="00C312AD" w:rsidRPr="006E5C34">
        <w:t xml:space="preserve">с 1 </w:t>
      </w:r>
      <w:r w:rsidR="00DD39FF" w:rsidRPr="006E5C34">
        <w:t>сентября</w:t>
      </w:r>
      <w:r w:rsidR="00C312AD" w:rsidRPr="006E5C34">
        <w:t xml:space="preserve"> 2017 года по 31 </w:t>
      </w:r>
      <w:r w:rsidR="00DD39FF" w:rsidRPr="006E5C34">
        <w:t>декабря</w:t>
      </w:r>
      <w:r w:rsidR="00C312AD" w:rsidRPr="006E5C34">
        <w:t xml:space="preserve"> 2017 года, получающих образование </w:t>
      </w:r>
      <w:r w:rsidR="007D6083" w:rsidRPr="006E5C34">
        <w:br/>
      </w:r>
      <w:r w:rsidR="00C312AD" w:rsidRPr="006E5C34">
        <w:t xml:space="preserve">по общеобразовательным программам начального общего, основного общего, среднего общего образования в муниципальных общеобразовательных организациях, расположенных на территории i-го муниципального образования Московской области, </w:t>
      </w:r>
      <w:r w:rsidR="00C312AD" w:rsidRPr="006E5C34">
        <w:rPr>
          <w:color w:val="000000"/>
        </w:rPr>
        <w:t xml:space="preserve">где </w:t>
      </w:r>
      <w:r w:rsidR="00C312AD" w:rsidRPr="006E5C34">
        <w:rPr>
          <w:color w:val="000000"/>
          <w:lang w:val="en-US"/>
        </w:rPr>
        <w:t>k</w:t>
      </w:r>
      <w:r w:rsidR="00C312AD" w:rsidRPr="006E5C34">
        <w:rPr>
          <w:color w:val="000000"/>
        </w:rPr>
        <w:t xml:space="preserve"> – особенность</w:t>
      </w:r>
      <w:r w:rsidR="00C312AD" w:rsidRPr="006E5C34">
        <w:t xml:space="preserve">, учитывающая уровень </w:t>
      </w:r>
      <w:r w:rsidR="00C312AD" w:rsidRPr="006E5C34">
        <w:lastRenderedPageBreak/>
        <w:t>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="00C312AD" w:rsidRPr="006E5C34">
        <w:rPr>
          <w:sz w:val="24"/>
          <w:szCs w:val="24"/>
        </w:rPr>
        <w:t xml:space="preserve"> </w:t>
      </w:r>
      <w:r w:rsidR="00C312AD" w:rsidRPr="006E5C34">
        <w:t>городского населенного пункта</w:t>
      </w:r>
      <w:proofErr w:type="gramEnd"/>
      <w:r w:rsidR="00C312AD" w:rsidRPr="006E5C34">
        <w:t xml:space="preserve">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особые условия работы в </w:t>
      </w:r>
      <w:r w:rsidR="00C312AD" w:rsidRPr="006E5C34">
        <w:rPr>
          <w:color w:val="000000"/>
        </w:rPr>
        <w:t xml:space="preserve">муниципальных общеобразовательных организациях, </w:t>
      </w:r>
      <w:r w:rsidR="00C312AD" w:rsidRPr="006E5C34">
        <w:t>имеющих интернат, специальные условия получения образования детьми-инвалидами и детьми, нуждающимися в длительном лечении, на дому,</w:t>
      </w:r>
      <w:r w:rsidR="00421B8A" w:rsidRPr="006E5C34">
        <w:t xml:space="preserve"> интенсивность труда,</w:t>
      </w:r>
      <w:r w:rsidR="00C312AD" w:rsidRPr="006E5C34">
        <w:t xml:space="preserve"> вознаграждение </w:t>
      </w:r>
      <w:r w:rsidR="00AB38BF" w:rsidRPr="006E5C34">
        <w:br/>
      </w:r>
      <w:r w:rsidR="00C312AD" w:rsidRPr="006E5C34">
        <w:t>за выполнение функций классного руководителя;</w:t>
      </w:r>
    </w:p>
    <w:p w:rsidR="00C312AD" w:rsidRPr="006E5C34" w:rsidRDefault="00C312AD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C34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="0015557E" w:rsidRPr="006E5C3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2017 финансовый год (далее – нормативы),</w:t>
      </w:r>
      <w:r w:rsidRPr="006E5C34">
        <w:t xml:space="preserve"> </w:t>
      </w:r>
      <w:r w:rsidRPr="006E5C34">
        <w:rPr>
          <w:rFonts w:ascii="Times New Roman" w:hAnsi="Times New Roman" w:cs="Times New Roman"/>
          <w:sz w:val="28"/>
          <w:szCs w:val="28"/>
        </w:rPr>
        <w:t xml:space="preserve">действующим с 1 </w:t>
      </w:r>
      <w:r w:rsidR="00A37A97" w:rsidRPr="006E5C34">
        <w:rPr>
          <w:rFonts w:ascii="Times New Roman" w:hAnsi="Times New Roman" w:cs="Times New Roman"/>
          <w:sz w:val="28"/>
          <w:szCs w:val="28"/>
        </w:rPr>
        <w:t>сентября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 по 31 </w:t>
      </w:r>
      <w:r w:rsidR="00A37A97" w:rsidRPr="006E5C34">
        <w:rPr>
          <w:rFonts w:ascii="Times New Roman" w:hAnsi="Times New Roman" w:cs="Times New Roman"/>
          <w:sz w:val="28"/>
          <w:szCs w:val="28"/>
        </w:rPr>
        <w:t>декабря</w:t>
      </w:r>
      <w:r w:rsidR="0007091C" w:rsidRPr="006E5C3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6E5C3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312AD" w:rsidRPr="006E5C34" w:rsidRDefault="00897E97" w:rsidP="00A1497A">
      <w:pPr>
        <w:pStyle w:val="ConsPlusNormal"/>
        <w:ind w:firstLine="709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(R2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</w:rPr>
                <m:t>j</m:t>
              </m:r>
            </m:sup>
          </m:sSubSup>
          <m:r>
            <w:rPr>
              <w:rFonts w:ascii="Cambria Math"/>
            </w:rPr>
            <m:t>)</m:t>
          </m:r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C312AD" w:rsidRPr="006E5C34" w:rsidRDefault="00C312AD" w:rsidP="00A1497A">
      <w:pPr>
        <w:pStyle w:val="ConsPlusNormal"/>
        <w:ind w:firstLine="709"/>
        <w:jc w:val="both"/>
        <w:rPr>
          <w:i/>
          <w:sz w:val="24"/>
          <w:szCs w:val="24"/>
          <w:lang w:val="en-US"/>
        </w:rPr>
      </w:pPr>
    </w:p>
    <w:p w:rsidR="00C312AD" w:rsidRPr="006E5C34" w:rsidRDefault="00C312AD" w:rsidP="00A1497A">
      <w:pPr>
        <w:pStyle w:val="ConsPlusNormal"/>
        <w:ind w:firstLine="709"/>
        <w:jc w:val="both"/>
      </w:pPr>
      <w:r w:rsidRPr="006E5C34">
        <w:rPr>
          <w:lang w:val="en-US"/>
        </w:rPr>
        <w:t>R</w:t>
      </w:r>
      <w:r w:rsidR="004E67BE" w:rsidRPr="006E5C34">
        <w:t>2</w:t>
      </w:r>
      <w:r w:rsidRPr="006E5C34">
        <w:rPr>
          <w:vertAlign w:val="superscript"/>
          <w:lang w:val="en-US"/>
        </w:rPr>
        <w:t>j</w:t>
      </w:r>
      <w:r w:rsidRPr="006E5C34">
        <w:t xml:space="preserve"> – норматив, действующий с 1 </w:t>
      </w:r>
      <w:r w:rsidR="004E67BE" w:rsidRPr="006E5C34">
        <w:t>сентября</w:t>
      </w:r>
      <w:r w:rsidRPr="006E5C34">
        <w:t xml:space="preserve"> 2017 года </w:t>
      </w:r>
      <w:r w:rsidRPr="006E5C34">
        <w:br/>
        <w:t xml:space="preserve">по 31 </w:t>
      </w:r>
      <w:r w:rsidR="004E67BE" w:rsidRPr="006E5C34">
        <w:t>декабря</w:t>
      </w:r>
      <w:r w:rsidRPr="006E5C34">
        <w:t xml:space="preserve"> 2017 года, где </w:t>
      </w:r>
      <w:r w:rsidRPr="006E5C34">
        <w:rPr>
          <w:lang w:val="en-US"/>
        </w:rPr>
        <w:t>j</w:t>
      </w:r>
      <w:r w:rsidRPr="006E5C34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</w:t>
      </w:r>
      <w:r w:rsidR="00AB38BF" w:rsidRPr="006E5C34">
        <w:br/>
      </w:r>
      <w:r w:rsidRPr="006E5C34">
        <w:t xml:space="preserve">в группе, режим работы организации, территориальную принадлежность муниципальных общеобразовательных организаций, интенсивность труда </w:t>
      </w:r>
      <w:r w:rsidR="00AB38BF" w:rsidRPr="006E5C34">
        <w:br/>
      </w:r>
      <w:r w:rsidRPr="006E5C34">
        <w:t>в расчете на одного воспитанника в год;</w:t>
      </w:r>
    </w:p>
    <w:p w:rsidR="00C312AD" w:rsidRPr="006E5C34" w:rsidRDefault="00897E97" w:rsidP="00A1497A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E25B87" w:rsidRPr="006E5C34">
        <w:fldChar w:fldCharType="begin"/>
      </w:r>
      <w:r w:rsidR="00C312AD" w:rsidRPr="006E5C34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C312AD" w:rsidRPr="006E5C34">
        <w:instrText xml:space="preserve"> </w:instrText>
      </w:r>
      <w:r w:rsidR="00E25B87" w:rsidRPr="006E5C34">
        <w:fldChar w:fldCharType="end"/>
      </w:r>
      <w:r w:rsidR="00C312AD" w:rsidRPr="006E5C34">
        <w:t xml:space="preserve"> </w:t>
      </w:r>
      <w:proofErr w:type="gramStart"/>
      <w:r w:rsidR="00C312AD" w:rsidRPr="006E5C34">
        <w:t xml:space="preserve">– прогнозируемая средняя численность воспитанников в период </w:t>
      </w:r>
      <w:r w:rsidR="00651587" w:rsidRPr="006E5C34">
        <w:br/>
      </w:r>
      <w:r w:rsidR="00C312AD" w:rsidRPr="006E5C34">
        <w:t xml:space="preserve">с 1 </w:t>
      </w:r>
      <w:r w:rsidR="00C06682" w:rsidRPr="006E5C34">
        <w:t>сентября</w:t>
      </w:r>
      <w:r w:rsidR="00C312AD" w:rsidRPr="006E5C34">
        <w:t xml:space="preserve"> 2017 года по 31 </w:t>
      </w:r>
      <w:r w:rsidR="00C06682" w:rsidRPr="006E5C34">
        <w:t>декабря</w:t>
      </w:r>
      <w:r w:rsidR="00C312AD" w:rsidRPr="006E5C34">
        <w:t xml:space="preserve"> 2017 года, получающих образование </w:t>
      </w:r>
      <w:r w:rsidR="008C6AD7" w:rsidRPr="006E5C34">
        <w:br/>
      </w:r>
      <w:r w:rsidR="00C312AD" w:rsidRPr="006E5C34">
        <w:t xml:space="preserve">по образовательной программе дошкольного образования в муниципальных общеобразовательных организациях, расположенных на территории i-го муниципального образования Московской области, где </w:t>
      </w:r>
      <w:r w:rsidR="00C312AD" w:rsidRPr="006E5C34">
        <w:rPr>
          <w:lang w:val="en-US"/>
        </w:rPr>
        <w:t>j</w:t>
      </w:r>
      <w:r w:rsidR="00C312AD" w:rsidRPr="006E5C34">
        <w:t xml:space="preserve"> – особенность, учитывающая возраст воспитанников, направленность групп, наличие </w:t>
      </w:r>
      <w:r w:rsidR="008C6AD7" w:rsidRPr="006E5C34">
        <w:br/>
      </w:r>
      <w:r w:rsidR="00C312AD" w:rsidRPr="006E5C34"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</w:t>
      </w:r>
      <w:proofErr w:type="gramEnd"/>
      <w:r w:rsidR="00C312AD" w:rsidRPr="006E5C34">
        <w:t xml:space="preserve"> муниципальных общеобразовательных организаций, интенсивность труда;</w:t>
      </w:r>
    </w:p>
    <w:p w:rsidR="00C312AD" w:rsidRPr="006E5C34" w:rsidRDefault="00C312AD" w:rsidP="00A1497A">
      <w:pPr>
        <w:pStyle w:val="ConsPlusNormal"/>
        <w:ind w:firstLine="709"/>
        <w:jc w:val="both"/>
      </w:pPr>
      <w:r w:rsidRPr="006E5C34">
        <w:t>М</w:t>
      </w:r>
      <w:r w:rsidR="00F52BBF" w:rsidRPr="006E5C34">
        <w:t>2</w:t>
      </w:r>
      <w:proofErr w:type="spellStart"/>
      <w:r w:rsidRPr="006E5C34">
        <w:rPr>
          <w:vertAlign w:val="subscript"/>
          <w:lang w:val="en-US"/>
        </w:rPr>
        <w:t>i</w:t>
      </w:r>
      <w:proofErr w:type="spellEnd"/>
      <w:r w:rsidRPr="006E5C34">
        <w:t xml:space="preserve"> – объем средств на финансовое обеспечение малокомплектных муниципальных общеобразовательных организаций с 1 </w:t>
      </w:r>
      <w:r w:rsidR="00F52BBF" w:rsidRPr="006E5C34">
        <w:t>сентября</w:t>
      </w:r>
      <w:r w:rsidRPr="006E5C34">
        <w:t xml:space="preserve"> 2017 года </w:t>
      </w:r>
      <w:r w:rsidRPr="006E5C34">
        <w:br/>
        <w:t xml:space="preserve">по 31 </w:t>
      </w:r>
      <w:r w:rsidR="00F52BBF" w:rsidRPr="006E5C34">
        <w:t>декабря</w:t>
      </w:r>
      <w:r w:rsidRPr="006E5C34">
        <w:t xml:space="preserve"> 2017 года, определяется по формуле:</w:t>
      </w:r>
    </w:p>
    <w:p w:rsidR="00C312AD" w:rsidRPr="006E5C34" w:rsidRDefault="00897E97" w:rsidP="00A1497A">
      <w:pPr>
        <w:pStyle w:val="ConsPlusNormal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M2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qm2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9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</w:rPr>
                <m:t>k</m:t>
              </m:r>
            </m:sup>
          </m:sSubSup>
          <m:r>
            <w:rPr>
              <w:rFonts w:ascii="Cambria Math"/>
            </w:rPr>
            <m:t>),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C312AD" w:rsidRPr="006E5C34" w:rsidRDefault="00C312AD" w:rsidP="00A1497A">
      <w:pPr>
        <w:pStyle w:val="ConsPlusNormal"/>
        <w:ind w:firstLine="709"/>
        <w:jc w:val="both"/>
        <w:rPr>
          <w:sz w:val="24"/>
          <w:szCs w:val="24"/>
        </w:rPr>
      </w:pPr>
    </w:p>
    <w:p w:rsidR="00C312AD" w:rsidRPr="006E5C34" w:rsidRDefault="00C312AD" w:rsidP="00A1497A">
      <w:pPr>
        <w:pStyle w:val="ConsPlusNormal"/>
        <w:ind w:firstLine="709"/>
        <w:jc w:val="both"/>
      </w:pPr>
      <w:proofErr w:type="spellStart"/>
      <w:r w:rsidRPr="006E5C34">
        <w:rPr>
          <w:lang w:val="en-US"/>
        </w:rPr>
        <w:t>qm</w:t>
      </w:r>
      <w:proofErr w:type="spellEnd"/>
      <w:r w:rsidR="008D1EA8" w:rsidRPr="006E5C34">
        <w:t>2</w:t>
      </w:r>
      <w:proofErr w:type="spellStart"/>
      <w:r w:rsidRPr="006E5C34">
        <w:rPr>
          <w:vertAlign w:val="subscript"/>
          <w:lang w:val="en-US"/>
        </w:rPr>
        <w:t>i</w:t>
      </w:r>
      <w:proofErr w:type="spellEnd"/>
      <w:r w:rsidRPr="006E5C34">
        <w:t xml:space="preserve"> – объем средств на финансовое обеспечение малокомплектных муниципальных общеобразовательных организаций в период с 1 </w:t>
      </w:r>
      <w:r w:rsidR="00205AD4" w:rsidRPr="006E5C34">
        <w:t>сентября</w:t>
      </w:r>
      <w:r w:rsidRPr="006E5C34">
        <w:t xml:space="preserve"> 2017 года по 31 </w:t>
      </w:r>
      <w:r w:rsidR="00205AD4" w:rsidRPr="006E5C34">
        <w:t>декабря</w:t>
      </w:r>
      <w:r w:rsidRPr="006E5C34">
        <w:t xml:space="preserve"> 2017 года</w:t>
      </w:r>
      <w:r w:rsidRPr="006E5C34">
        <w:rPr>
          <w:color w:val="000000"/>
        </w:rPr>
        <w:t>,</w:t>
      </w:r>
      <w:r w:rsidRPr="006E5C34">
        <w:t xml:space="preserve"> рассчитанный без применения нормативов, вне зависимости от численности обучающихся, согласно штатной численности отчетного финансового года бюджету i-</w:t>
      </w:r>
      <w:proofErr w:type="spellStart"/>
      <w:r w:rsidRPr="006E5C34">
        <w:t>го</w:t>
      </w:r>
      <w:proofErr w:type="spellEnd"/>
      <w:r w:rsidRPr="006E5C34">
        <w:t xml:space="preserve"> муниципального образования Московской области;</w:t>
      </w:r>
    </w:p>
    <w:p w:rsidR="00C312AD" w:rsidRPr="006E5C34" w:rsidRDefault="00C312AD" w:rsidP="00A1497A">
      <w:pPr>
        <w:pStyle w:val="ConsPlusNormal"/>
        <w:ind w:firstLine="709"/>
        <w:jc w:val="both"/>
      </w:pPr>
      <w:r w:rsidRPr="006E5C34">
        <w:rPr>
          <w:lang w:val="en-US"/>
        </w:rPr>
        <w:t>K</w:t>
      </w:r>
      <w:r w:rsidR="00CA37E7" w:rsidRPr="006E5C34">
        <w:rPr>
          <w:vertAlign w:val="subscript"/>
        </w:rPr>
        <w:t>9</w:t>
      </w:r>
      <w:r w:rsidRPr="006E5C34">
        <w:t xml:space="preserve"> – коэффициент, учитывающий вознаграждение за выполнение функций классного руководителя, согласно приложению к порядку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6E5C34">
        <w:br/>
        <w:t xml:space="preserve"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Pr="006E5C34">
        <w:br/>
        <w:t>и учебных пособий, средств обучения, игр, игрушек (за исключением расходов на содержание зданий и оплату коммунальных услуг) за счет субвенций бюджетам муниципальных образований Московской области, пред</w:t>
      </w:r>
      <w:r w:rsidRPr="006E5C34">
        <w:rPr>
          <w:color w:val="000000"/>
        </w:rPr>
        <w:t>о</w:t>
      </w:r>
      <w:r w:rsidRPr="006E5C34">
        <w:t>ставляемых из бюджета Московской области в 2017 году;</w:t>
      </w:r>
    </w:p>
    <w:p w:rsidR="00C312AD" w:rsidRPr="006E5C34" w:rsidRDefault="00C312AD" w:rsidP="00A1497A">
      <w:pPr>
        <w:pStyle w:val="ConsPlusNormal"/>
        <w:ind w:firstLine="709"/>
        <w:jc w:val="both"/>
      </w:pPr>
      <w:r w:rsidRPr="006E5C34">
        <w:t>Уч</w:t>
      </w:r>
      <w:r w:rsidR="00282AF2" w:rsidRPr="006E5C34">
        <w:t>2</w:t>
      </w:r>
      <w:proofErr w:type="spellStart"/>
      <w:r w:rsidRPr="006E5C34">
        <w:rPr>
          <w:vertAlign w:val="subscript"/>
          <w:lang w:val="en-US"/>
        </w:rPr>
        <w:t>i</w:t>
      </w:r>
      <w:proofErr w:type="spellEnd"/>
      <w:r w:rsidRPr="006E5C34">
        <w:t xml:space="preserve"> – объем средств на приобретение учебников и учебных пособий, средств обучения, игр, игрушек в муниципальных общеобразовательных организациях бюджету i-</w:t>
      </w:r>
      <w:proofErr w:type="spellStart"/>
      <w:r w:rsidRPr="006E5C34">
        <w:t>го</w:t>
      </w:r>
      <w:proofErr w:type="spellEnd"/>
      <w:r w:rsidRPr="006E5C34">
        <w:t xml:space="preserve"> муниципального образования Московской области определяется по формуле:</w:t>
      </w:r>
    </w:p>
    <w:p w:rsidR="00C312AD" w:rsidRPr="006E5C34" w:rsidRDefault="00C312AD" w:rsidP="00A14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Уч</w:t>
      </w:r>
      <w:r w:rsidR="00282AF2" w:rsidRPr="006E5C3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= H</w:t>
      </w:r>
      <w:r w:rsidR="00282AF2" w:rsidRPr="006E5C3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× C, где:</w:t>
      </w:r>
    </w:p>
    <w:p w:rsidR="00D80062" w:rsidRPr="006E5C34" w:rsidRDefault="00D80062" w:rsidP="00A14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2AD" w:rsidRPr="006E5C34" w:rsidRDefault="00C312AD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H</w:t>
      </w:r>
      <w:r w:rsidR="00282AF2" w:rsidRPr="006E5C3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прогнозируемая средняя численность обучающихся в период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с 1 </w:t>
      </w:r>
      <w:r w:rsidR="00F11775" w:rsidRPr="006E5C34">
        <w:rPr>
          <w:rFonts w:ascii="Times New Roman" w:hAnsi="Times New Roman" w:cs="Times New Roman"/>
          <w:sz w:val="28"/>
          <w:szCs w:val="28"/>
        </w:rPr>
        <w:t>сентября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 по 31 </w:t>
      </w:r>
      <w:r w:rsidR="00F11775" w:rsidRPr="006E5C34">
        <w:rPr>
          <w:rFonts w:ascii="Times New Roman" w:hAnsi="Times New Roman" w:cs="Times New Roman"/>
          <w:sz w:val="28"/>
          <w:szCs w:val="28"/>
        </w:rPr>
        <w:t>декабря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 в муниципальных общеобразовательных организациях</w:t>
      </w:r>
      <w:r w:rsidRPr="006E5C34">
        <w:rPr>
          <w:sz w:val="28"/>
          <w:szCs w:val="28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F11775" w:rsidRPr="006E5C34">
        <w:rPr>
          <w:rFonts w:ascii="Times New Roman" w:hAnsi="Times New Roman" w:cs="Times New Roman"/>
          <w:sz w:val="28"/>
          <w:szCs w:val="28"/>
        </w:rPr>
        <w:t>сентября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C6C22" w:rsidRPr="006E5C34">
        <w:rPr>
          <w:rFonts w:ascii="Times New Roman" w:hAnsi="Times New Roman" w:cs="Times New Roman"/>
          <w:sz w:val="28"/>
          <w:szCs w:val="28"/>
        </w:rPr>
        <w:br/>
      </w:r>
      <w:r w:rsidRPr="006E5C34">
        <w:rPr>
          <w:rFonts w:ascii="Times New Roman" w:hAnsi="Times New Roman" w:cs="Times New Roman"/>
          <w:sz w:val="28"/>
          <w:szCs w:val="28"/>
        </w:rPr>
        <w:t xml:space="preserve">по 31 </w:t>
      </w:r>
      <w:r w:rsidR="00F11775" w:rsidRPr="006E5C34">
        <w:rPr>
          <w:rFonts w:ascii="Times New Roman" w:hAnsi="Times New Roman" w:cs="Times New Roman"/>
          <w:sz w:val="28"/>
          <w:szCs w:val="28"/>
        </w:rPr>
        <w:t>декабря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года,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C312AD" w:rsidRPr="006E5C34" w:rsidRDefault="00C312AD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 xml:space="preserve">C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расходы на приобретение учебников и учебных пособий, средств обучения, игр, игрушек в расчете на одного обучающегося муниципальных общеобразовательных организаций для реализации основных общеобразовательных программ в год согласно приложению 2 к настоящему Закону, в рублях;</w:t>
      </w:r>
    </w:p>
    <w:p w:rsidR="00C312AD" w:rsidRPr="006E5C34" w:rsidRDefault="00C312AD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Д</w:t>
      </w:r>
      <w:r w:rsidR="00677762" w:rsidRPr="006E5C3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5C34">
        <w:rPr>
          <w:rFonts w:ascii="Times New Roman" w:hAnsi="Times New Roman" w:cs="Times New Roman"/>
          <w:sz w:val="28"/>
          <w:szCs w:val="28"/>
        </w:rPr>
        <w:t>– объем средств на  оплату услуг по неограниченному широкополосному круглосуточному доступу к информационно-телекоммуникационной сети «Интернет» (далее – сеть Интернет) муниципальных общеобразовательных организаций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реализующих основные общеобразовательные программы в части обучения детей-инвалидов на дому </w:t>
      </w:r>
      <w:r w:rsidR="00AB38BF" w:rsidRPr="006E5C34">
        <w:rPr>
          <w:rFonts w:ascii="Times New Roman" w:hAnsi="Times New Roman" w:cs="Times New Roman"/>
          <w:sz w:val="28"/>
          <w:szCs w:val="28"/>
        </w:rPr>
        <w:br/>
      </w:r>
      <w:r w:rsidRPr="006E5C34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технологий, определяется </w:t>
      </w:r>
      <w:r w:rsidRPr="006E5C34"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:rsidR="00C312AD" w:rsidRPr="0062738F" w:rsidRDefault="00C312AD" w:rsidP="00A14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</w:rPr>
        <w:t>Д</w:t>
      </w:r>
      <w:r w:rsidR="00677762" w:rsidRPr="0062738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2738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E5C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2738F">
        <w:rPr>
          <w:rFonts w:ascii="Times New Roman" w:hAnsi="Times New Roman" w:cs="Times New Roman"/>
          <w:sz w:val="28"/>
          <w:szCs w:val="28"/>
        </w:rPr>
        <w:t xml:space="preserve"> ×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44C0" w:rsidRPr="0062738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D1A90" w:rsidRPr="0062738F">
        <w:rPr>
          <w:rFonts w:ascii="Times New Roman" w:hAnsi="Times New Roman" w:cs="Times New Roman"/>
          <w:sz w:val="28"/>
          <w:szCs w:val="28"/>
        </w:rPr>
        <w:t xml:space="preserve">) × </w:t>
      </w:r>
      <w:r w:rsidR="007D1A90">
        <w:rPr>
          <w:rFonts w:ascii="Times New Roman" w:hAnsi="Times New Roman" w:cs="Times New Roman"/>
          <w:sz w:val="28"/>
          <w:szCs w:val="28"/>
        </w:rPr>
        <w:t>1</w:t>
      </w:r>
      <w:r w:rsidR="00F344C0" w:rsidRPr="0062738F">
        <w:rPr>
          <w:rFonts w:ascii="Times New Roman" w:hAnsi="Times New Roman" w:cs="Times New Roman"/>
          <w:sz w:val="28"/>
          <w:szCs w:val="28"/>
        </w:rPr>
        <w:t>2</w:t>
      </w:r>
      <w:r w:rsidRPr="0062738F">
        <w:rPr>
          <w:rFonts w:ascii="Times New Roman" w:hAnsi="Times New Roman" w:cs="Times New Roman"/>
          <w:sz w:val="28"/>
          <w:szCs w:val="28"/>
        </w:rPr>
        <w:t xml:space="preserve">, </w:t>
      </w:r>
      <w:r w:rsidRPr="006E5C34">
        <w:rPr>
          <w:rFonts w:ascii="Times New Roman" w:hAnsi="Times New Roman" w:cs="Times New Roman"/>
          <w:sz w:val="28"/>
          <w:szCs w:val="28"/>
        </w:rPr>
        <w:t>где</w:t>
      </w:r>
      <w:r w:rsidRPr="0062738F">
        <w:rPr>
          <w:rFonts w:ascii="Times New Roman" w:hAnsi="Times New Roman" w:cs="Times New Roman"/>
          <w:sz w:val="28"/>
          <w:szCs w:val="28"/>
        </w:rPr>
        <w:t>:</w:t>
      </w:r>
    </w:p>
    <w:p w:rsidR="00C312AD" w:rsidRPr="0062738F" w:rsidRDefault="00C312AD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38F" w:rsidRPr="006E5C34" w:rsidRDefault="00C312AD" w:rsidP="006273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C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5C34">
        <w:rPr>
          <w:sz w:val="28"/>
          <w:szCs w:val="28"/>
        </w:rPr>
        <w:t xml:space="preserve">– </w:t>
      </w:r>
      <w:r w:rsidRPr="006E5C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C34">
        <w:rPr>
          <w:rFonts w:ascii="Times New Roman" w:hAnsi="Times New Roman" w:cs="Times New Roman"/>
          <w:sz w:val="28"/>
          <w:szCs w:val="28"/>
        </w:rPr>
        <w:t xml:space="preserve">тариф, применяемый для расчета средств на оплату услуг, предоставляемых муниципальным общеобразовательным организациям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по неограниченному доступу детей-инвалидов, обучающихся на дому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с использованием дистанционных образовательных технологий, к сети Интернет, подключенной с использованием наземного канала связи </w:t>
      </w:r>
      <w:r w:rsidRPr="006E5C34">
        <w:rPr>
          <w:rFonts w:ascii="Times New Roman" w:hAnsi="Times New Roman" w:cs="Times New Roman"/>
          <w:sz w:val="28"/>
          <w:szCs w:val="28"/>
        </w:rPr>
        <w:br/>
        <w:t xml:space="preserve">на скорости не менее 2 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/с, </w:t>
      </w:r>
      <w:r w:rsidR="0062738F">
        <w:rPr>
          <w:rFonts w:ascii="Times New Roman" w:hAnsi="Times New Roman" w:cs="Times New Roman"/>
          <w:sz w:val="28"/>
          <w:szCs w:val="28"/>
        </w:rPr>
        <w:t>равный 4 554 рубля в месяц</w:t>
      </w:r>
      <w:r w:rsidR="0062738F" w:rsidRPr="006E5C34">
        <w:rPr>
          <w:rFonts w:ascii="Times New Roman" w:hAnsi="Times New Roman" w:cs="Times New Roman"/>
          <w:sz w:val="28"/>
          <w:szCs w:val="28"/>
        </w:rPr>
        <w:t>;</w:t>
      </w:r>
    </w:p>
    <w:p w:rsidR="00C312AD" w:rsidRPr="006E5C34" w:rsidRDefault="00C312AD" w:rsidP="00A14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7762" w:rsidRPr="006E5C3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E5C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</w:t>
      </w:r>
      <w:r w:rsidRPr="006E5C34">
        <w:rPr>
          <w:sz w:val="28"/>
          <w:szCs w:val="28"/>
        </w:rPr>
        <w:t>–</w:t>
      </w:r>
      <w:r w:rsidRPr="006E5C34">
        <w:rPr>
          <w:rFonts w:ascii="Times New Roman" w:hAnsi="Times New Roman" w:cs="Times New Roman"/>
          <w:sz w:val="28"/>
          <w:szCs w:val="28"/>
        </w:rPr>
        <w:t xml:space="preserve"> прогнозируемая средняя численность детей-инвалидов, обучаемых в период с 1 </w:t>
      </w:r>
      <w:r w:rsidR="00677762" w:rsidRPr="006E5C34">
        <w:rPr>
          <w:rFonts w:ascii="Times New Roman" w:hAnsi="Times New Roman" w:cs="Times New Roman"/>
          <w:sz w:val="28"/>
          <w:szCs w:val="28"/>
        </w:rPr>
        <w:t>сентября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 по 31 </w:t>
      </w:r>
      <w:r w:rsidR="00677762" w:rsidRPr="006E5C34">
        <w:rPr>
          <w:rFonts w:ascii="Times New Roman" w:hAnsi="Times New Roman" w:cs="Times New Roman"/>
          <w:sz w:val="28"/>
          <w:szCs w:val="28"/>
        </w:rPr>
        <w:t>декабря</w:t>
      </w:r>
      <w:r w:rsidRPr="006E5C34">
        <w:rPr>
          <w:rFonts w:ascii="Times New Roman" w:hAnsi="Times New Roman" w:cs="Times New Roman"/>
          <w:sz w:val="28"/>
          <w:szCs w:val="28"/>
        </w:rPr>
        <w:t xml:space="preserve"> 2017 года на дому </w:t>
      </w:r>
      <w:r w:rsidR="001D6214" w:rsidRPr="006E5C34">
        <w:rPr>
          <w:rFonts w:ascii="Times New Roman" w:hAnsi="Times New Roman" w:cs="Times New Roman"/>
          <w:sz w:val="28"/>
          <w:szCs w:val="28"/>
        </w:rPr>
        <w:br/>
      </w:r>
      <w:r w:rsidRPr="006E5C34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 педагогическими работниками муниципальных общеобразовательных организаций i-</w:t>
      </w:r>
      <w:proofErr w:type="spellStart"/>
      <w:r w:rsidRPr="006E5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5C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P</w:t>
      </w:r>
      <w:r w:rsidRPr="006E5C34">
        <w:rPr>
          <w:sz w:val="28"/>
          <w:szCs w:val="28"/>
          <w:vertAlign w:val="subscript"/>
          <w:lang w:val="en-US"/>
        </w:rPr>
        <w:t>i</w:t>
      </w:r>
      <w:r w:rsidRPr="006E5C34">
        <w:rPr>
          <w:sz w:val="28"/>
          <w:szCs w:val="28"/>
        </w:rPr>
        <w:t xml:space="preserve"> – объем средств </w:t>
      </w:r>
      <w:r w:rsidR="002F4475" w:rsidRPr="006E5C34">
        <w:rPr>
          <w:sz w:val="28"/>
          <w:szCs w:val="28"/>
        </w:rPr>
        <w:t xml:space="preserve">на стимулирующие выплаты руководителям </w:t>
      </w:r>
      <w:r w:rsidR="001A772D" w:rsidRPr="006E5C34">
        <w:rPr>
          <w:sz w:val="28"/>
          <w:szCs w:val="28"/>
        </w:rPr>
        <w:t xml:space="preserve">муниципальных </w:t>
      </w:r>
      <w:r w:rsidR="002F4475" w:rsidRPr="006E5C34">
        <w:rPr>
          <w:sz w:val="28"/>
          <w:szCs w:val="28"/>
        </w:rPr>
        <w:t>общеобразовательных организаций, которые по результатам оценки качества их деятельности за соответствующий учебный год определены соответствующими первому и второму уровням</w:t>
      </w:r>
      <w:r w:rsidRPr="006E5C34">
        <w:rPr>
          <w:sz w:val="28"/>
          <w:szCs w:val="28"/>
        </w:rPr>
        <w:t xml:space="preserve">, определяется </w:t>
      </w:r>
      <w:r w:rsidR="009E36E9" w:rsidRPr="006E5C34">
        <w:rPr>
          <w:sz w:val="28"/>
          <w:szCs w:val="28"/>
        </w:rPr>
        <w:br/>
      </w:r>
      <w:r w:rsidRPr="006E5C34">
        <w:rPr>
          <w:sz w:val="28"/>
          <w:szCs w:val="28"/>
        </w:rPr>
        <w:t>по формуле: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</w:p>
    <w:p w:rsidR="009A3348" w:rsidRPr="006E5C34" w:rsidRDefault="00897E97" w:rsidP="009A3348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12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1,302</m:t>
        </m:r>
      </m:oMath>
      <w:r w:rsidR="00E25B87" w:rsidRPr="006E5C34">
        <w:rPr>
          <w:sz w:val="28"/>
          <w:szCs w:val="28"/>
        </w:rPr>
        <w:fldChar w:fldCharType="begin"/>
      </w:r>
      <w:r w:rsidR="009A3348" w:rsidRPr="006E5C3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9A3348" w:rsidRPr="006E5C34">
        <w:rPr>
          <w:sz w:val="28"/>
          <w:szCs w:val="28"/>
        </w:rPr>
        <w:instrText xml:space="preserve"> </w:instrText>
      </w:r>
      <w:r w:rsidR="00E25B87" w:rsidRPr="006E5C34">
        <w:rPr>
          <w:sz w:val="28"/>
          <w:szCs w:val="28"/>
        </w:rPr>
        <w:fldChar w:fldCharType="end"/>
      </w:r>
      <w:r w:rsidR="009A3348" w:rsidRPr="006E5C34">
        <w:rPr>
          <w:sz w:val="28"/>
          <w:szCs w:val="28"/>
        </w:rPr>
        <w:t>,</w:t>
      </w:r>
      <w:r w:rsidR="009A3348" w:rsidRPr="006E5C34">
        <w:rPr>
          <w:rFonts w:ascii="Cambria Math" w:hAnsi="Cambria Math"/>
          <w:sz w:val="28"/>
          <w:szCs w:val="28"/>
        </w:rPr>
        <w:t xml:space="preserve"> г</w:t>
      </w:r>
      <w:r w:rsidR="009A3348" w:rsidRPr="006E5C34">
        <w:rPr>
          <w:sz w:val="28"/>
          <w:szCs w:val="28"/>
        </w:rPr>
        <w:t>де: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R</w:t>
      </w:r>
      <w:proofErr w:type="spellStart"/>
      <w:r w:rsidRPr="006E5C34">
        <w:rPr>
          <w:sz w:val="28"/>
          <w:szCs w:val="28"/>
          <w:vertAlign w:val="subscript"/>
        </w:rPr>
        <w:t>рз</w:t>
      </w:r>
      <w:proofErr w:type="spellEnd"/>
      <w:r w:rsidRPr="006E5C34">
        <w:rPr>
          <w:sz w:val="28"/>
          <w:szCs w:val="28"/>
        </w:rPr>
        <w:t xml:space="preserve"> – размер стимулирующих выплат руководителям </w:t>
      </w:r>
      <w:r w:rsidR="001A772D" w:rsidRPr="006E5C34">
        <w:rPr>
          <w:sz w:val="28"/>
          <w:szCs w:val="28"/>
        </w:rPr>
        <w:t xml:space="preserve">муниципальных </w:t>
      </w:r>
      <w:r w:rsidR="00E812D4" w:rsidRPr="006E5C34">
        <w:rPr>
          <w:sz w:val="28"/>
          <w:szCs w:val="28"/>
        </w:rPr>
        <w:t xml:space="preserve">общеобразовательных организаций, которые по результатам оценки качества их деятельности за соответствующий учебный год определены </w:t>
      </w:r>
      <w:r w:rsidR="00A5199F">
        <w:rPr>
          <w:sz w:val="28"/>
          <w:szCs w:val="28"/>
        </w:rPr>
        <w:t xml:space="preserve">соответствующими </w:t>
      </w:r>
      <w:r w:rsidR="00E812D4" w:rsidRPr="006E5C34">
        <w:rPr>
          <w:sz w:val="28"/>
          <w:szCs w:val="28"/>
        </w:rPr>
        <w:t>первому уровню</w:t>
      </w:r>
      <w:r w:rsidRPr="006E5C34">
        <w:rPr>
          <w:sz w:val="28"/>
          <w:szCs w:val="28"/>
        </w:rPr>
        <w:t>, определяется по формуле: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</w:p>
    <w:p w:rsidR="009A3348" w:rsidRPr="006E5C34" w:rsidRDefault="00897E97" w:rsidP="009A3348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рз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ЗПр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1,8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ЗПр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ср</m:t>
                </m:r>
              </m:sub>
            </m:sSub>
          </m:e>
        </m:d>
      </m:oMath>
      <w:r w:rsidR="009A3348" w:rsidRPr="006E5C34">
        <w:rPr>
          <w:sz w:val="28"/>
          <w:szCs w:val="28"/>
        </w:rPr>
        <w:t>,</w:t>
      </w:r>
      <w:r w:rsidR="009A3348" w:rsidRPr="006E5C34">
        <w:rPr>
          <w:rFonts w:ascii="Cambria Math" w:hAnsi="Cambria Math"/>
          <w:sz w:val="28"/>
          <w:szCs w:val="28"/>
        </w:rPr>
        <w:t xml:space="preserve"> г</w:t>
      </w:r>
      <w:r w:rsidR="009A3348" w:rsidRPr="006E5C34">
        <w:rPr>
          <w:sz w:val="28"/>
          <w:szCs w:val="28"/>
        </w:rPr>
        <w:t>де: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6E5C34">
        <w:rPr>
          <w:sz w:val="28"/>
          <w:szCs w:val="28"/>
        </w:rPr>
        <w:t>ЗПр</w:t>
      </w:r>
      <w:r w:rsidRPr="006E5C34">
        <w:rPr>
          <w:sz w:val="28"/>
          <w:szCs w:val="28"/>
          <w:vertAlign w:val="subscript"/>
        </w:rPr>
        <w:t>ср</w:t>
      </w:r>
      <w:proofErr w:type="spellEnd"/>
      <w:r w:rsidRPr="006E5C34">
        <w:rPr>
          <w:sz w:val="28"/>
          <w:szCs w:val="28"/>
        </w:rPr>
        <w:t xml:space="preserve"> – среднемесячная заработная плата руководителей муниципальных образовательных организаций</w:t>
      </w:r>
      <w:r w:rsidR="00AA0B4C" w:rsidRPr="006E5C34">
        <w:rPr>
          <w:sz w:val="28"/>
          <w:szCs w:val="28"/>
        </w:rPr>
        <w:t xml:space="preserve"> в Московской области</w:t>
      </w:r>
      <w:r w:rsidR="00352044" w:rsidRPr="006E5C34">
        <w:rPr>
          <w:sz w:val="28"/>
          <w:szCs w:val="28"/>
        </w:rPr>
        <w:t xml:space="preserve"> </w:t>
      </w:r>
      <w:r w:rsidR="00D222F2" w:rsidRPr="006E5C34">
        <w:rPr>
          <w:sz w:val="28"/>
          <w:szCs w:val="28"/>
        </w:rPr>
        <w:br/>
      </w:r>
      <w:r w:rsidR="00352044" w:rsidRPr="006E5C34">
        <w:rPr>
          <w:sz w:val="28"/>
          <w:szCs w:val="28"/>
        </w:rPr>
        <w:t>за 2016 год</w:t>
      </w:r>
      <w:r w:rsidRPr="006E5C34">
        <w:rPr>
          <w:sz w:val="28"/>
          <w:szCs w:val="28"/>
        </w:rPr>
        <w:t>, равная 66 679,6 рублей в месяц.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1,8 – коэффициент увеличения среднемесячной заработной платы руководителей муниципальных образовательных организаций</w:t>
      </w:r>
      <w:r w:rsidR="00AA0B4C" w:rsidRPr="006E5C34">
        <w:rPr>
          <w:sz w:val="28"/>
          <w:szCs w:val="28"/>
        </w:rPr>
        <w:t xml:space="preserve"> в Московской области</w:t>
      </w:r>
      <w:r w:rsidR="008D6AEB" w:rsidRPr="006E5C34">
        <w:rPr>
          <w:sz w:val="28"/>
          <w:szCs w:val="28"/>
        </w:rPr>
        <w:t xml:space="preserve"> за 2016 год</w:t>
      </w:r>
      <w:r w:rsidR="00A226C5" w:rsidRPr="006E5C34">
        <w:rPr>
          <w:sz w:val="28"/>
          <w:szCs w:val="28"/>
        </w:rPr>
        <w:t>,</w:t>
      </w:r>
      <w:r w:rsidR="008D6AEB" w:rsidRPr="006E5C34">
        <w:rPr>
          <w:sz w:val="28"/>
          <w:szCs w:val="28"/>
        </w:rPr>
        <w:t xml:space="preserve"> для </w:t>
      </w:r>
      <w:r w:rsidR="00314189" w:rsidRPr="006E5C34">
        <w:rPr>
          <w:sz w:val="28"/>
          <w:szCs w:val="28"/>
        </w:rPr>
        <w:t>стимулирующих выплат руководителям</w:t>
      </w:r>
      <w:r w:rsidR="001A772D" w:rsidRPr="006E5C34">
        <w:rPr>
          <w:sz w:val="28"/>
          <w:szCs w:val="28"/>
        </w:rPr>
        <w:t xml:space="preserve"> муниципальных</w:t>
      </w:r>
      <w:r w:rsidR="00314189" w:rsidRPr="006E5C34">
        <w:rPr>
          <w:sz w:val="28"/>
          <w:szCs w:val="28"/>
        </w:rPr>
        <w:t xml:space="preserve"> общеобразовательных организаций, которые по результатам оценки качества их деятельности за соответствующий учебный год определены </w:t>
      </w:r>
      <w:proofErr w:type="gramStart"/>
      <w:r w:rsidR="003679CE">
        <w:rPr>
          <w:sz w:val="28"/>
          <w:szCs w:val="28"/>
        </w:rPr>
        <w:t>соответствующими</w:t>
      </w:r>
      <w:proofErr w:type="gramEnd"/>
      <w:r w:rsidR="003679CE">
        <w:rPr>
          <w:sz w:val="28"/>
          <w:szCs w:val="28"/>
        </w:rPr>
        <w:t xml:space="preserve"> первому уровню</w:t>
      </w:r>
      <w:r w:rsidRPr="006E5C34">
        <w:rPr>
          <w:sz w:val="28"/>
          <w:szCs w:val="28"/>
        </w:rPr>
        <w:t>;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H</w:t>
      </w:r>
      <w:proofErr w:type="spellStart"/>
      <w:r w:rsidRPr="006E5C34">
        <w:rPr>
          <w:sz w:val="28"/>
          <w:szCs w:val="28"/>
          <w:vertAlign w:val="subscript"/>
        </w:rPr>
        <w:t>рз</w:t>
      </w:r>
      <w:r w:rsidRPr="006E5C34">
        <w:rPr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sz w:val="28"/>
          <w:szCs w:val="28"/>
        </w:rPr>
        <w:t xml:space="preserve"> – численность руководителей муниципальных </w:t>
      </w:r>
      <w:r w:rsidR="002C3A9A" w:rsidRPr="006E5C34">
        <w:rPr>
          <w:sz w:val="28"/>
          <w:szCs w:val="28"/>
        </w:rPr>
        <w:t>обще</w:t>
      </w:r>
      <w:r w:rsidRPr="006E5C34">
        <w:rPr>
          <w:sz w:val="28"/>
          <w:szCs w:val="28"/>
        </w:rPr>
        <w:t>образовательных организаций,</w:t>
      </w:r>
      <w:r w:rsidR="001A772D" w:rsidRPr="006E5C34">
        <w:rPr>
          <w:sz w:val="28"/>
          <w:szCs w:val="28"/>
        </w:rPr>
        <w:t xml:space="preserve"> </w:t>
      </w:r>
      <w:r w:rsidRPr="006E5C34">
        <w:rPr>
          <w:sz w:val="28"/>
          <w:szCs w:val="28"/>
        </w:rPr>
        <w:t>расположенных на территории i-</w:t>
      </w:r>
      <w:proofErr w:type="spellStart"/>
      <w:r w:rsidRPr="006E5C34">
        <w:rPr>
          <w:sz w:val="28"/>
          <w:szCs w:val="28"/>
        </w:rPr>
        <w:t>го</w:t>
      </w:r>
      <w:proofErr w:type="spellEnd"/>
      <w:r w:rsidRPr="006E5C34">
        <w:rPr>
          <w:sz w:val="28"/>
          <w:szCs w:val="28"/>
        </w:rPr>
        <w:t xml:space="preserve"> муниципального образования Московской области</w:t>
      </w:r>
      <w:r w:rsidR="007618A7">
        <w:rPr>
          <w:sz w:val="28"/>
          <w:szCs w:val="28"/>
        </w:rPr>
        <w:t>,</w:t>
      </w:r>
      <w:r w:rsidR="007618A7" w:rsidRPr="007618A7">
        <w:rPr>
          <w:sz w:val="28"/>
          <w:szCs w:val="28"/>
        </w:rPr>
        <w:t xml:space="preserve"> </w:t>
      </w:r>
      <w:r w:rsidR="007618A7" w:rsidRPr="006E5C34">
        <w:rPr>
          <w:sz w:val="28"/>
          <w:szCs w:val="28"/>
        </w:rPr>
        <w:t xml:space="preserve">которые по результатам оценки качества </w:t>
      </w:r>
      <w:r w:rsidR="00A41FBE">
        <w:rPr>
          <w:sz w:val="28"/>
          <w:szCs w:val="28"/>
        </w:rPr>
        <w:br/>
      </w:r>
      <w:r w:rsidR="007618A7" w:rsidRPr="006E5C34">
        <w:rPr>
          <w:sz w:val="28"/>
          <w:szCs w:val="28"/>
        </w:rPr>
        <w:t xml:space="preserve">их деятельности за соответствующий учебный год определены </w:t>
      </w:r>
      <w:r w:rsidR="007618A7">
        <w:rPr>
          <w:sz w:val="28"/>
          <w:szCs w:val="28"/>
        </w:rPr>
        <w:t xml:space="preserve">соответствующими </w:t>
      </w:r>
      <w:r w:rsidR="007618A7" w:rsidRPr="006E5C34">
        <w:rPr>
          <w:sz w:val="28"/>
          <w:szCs w:val="28"/>
        </w:rPr>
        <w:t>первому уровню</w:t>
      </w:r>
      <w:r w:rsidRPr="006E5C34">
        <w:rPr>
          <w:sz w:val="28"/>
          <w:szCs w:val="28"/>
        </w:rPr>
        <w:t>;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lastRenderedPageBreak/>
        <w:t>R</w:t>
      </w:r>
      <w:proofErr w:type="spellStart"/>
      <w:r w:rsidRPr="006E5C34">
        <w:rPr>
          <w:sz w:val="28"/>
          <w:szCs w:val="28"/>
          <w:vertAlign w:val="subscript"/>
        </w:rPr>
        <w:t>рж</w:t>
      </w:r>
      <w:proofErr w:type="spellEnd"/>
      <w:r w:rsidRPr="006E5C34">
        <w:rPr>
          <w:sz w:val="28"/>
          <w:szCs w:val="28"/>
        </w:rPr>
        <w:t xml:space="preserve"> – размер стимулирующих выплат руководителям </w:t>
      </w:r>
      <w:r w:rsidR="00C93DB6" w:rsidRPr="006E5C34">
        <w:rPr>
          <w:sz w:val="28"/>
          <w:szCs w:val="28"/>
        </w:rPr>
        <w:t>муниципальных общеобразовательных организаций, которые по результатам оценки качества их деятельности за соответствующий учебный год определены</w:t>
      </w:r>
      <w:r w:rsidR="00532EF4">
        <w:rPr>
          <w:sz w:val="28"/>
          <w:szCs w:val="28"/>
        </w:rPr>
        <w:t xml:space="preserve"> соответствующими </w:t>
      </w:r>
      <w:r w:rsidRPr="006E5C34">
        <w:rPr>
          <w:sz w:val="28"/>
          <w:szCs w:val="28"/>
        </w:rPr>
        <w:t>второ</w:t>
      </w:r>
      <w:r w:rsidR="00C93DB6" w:rsidRPr="006E5C34">
        <w:rPr>
          <w:sz w:val="28"/>
          <w:szCs w:val="28"/>
        </w:rPr>
        <w:t>му</w:t>
      </w:r>
      <w:r w:rsidRPr="006E5C34">
        <w:rPr>
          <w:sz w:val="28"/>
          <w:szCs w:val="28"/>
        </w:rPr>
        <w:t xml:space="preserve"> уровн</w:t>
      </w:r>
      <w:r w:rsidR="00C93DB6" w:rsidRPr="006E5C34">
        <w:rPr>
          <w:sz w:val="28"/>
          <w:szCs w:val="28"/>
        </w:rPr>
        <w:t>ю</w:t>
      </w:r>
      <w:r w:rsidRPr="006E5C34">
        <w:rPr>
          <w:sz w:val="28"/>
          <w:szCs w:val="28"/>
        </w:rPr>
        <w:t>, определяется по формуле:</w:t>
      </w:r>
    </w:p>
    <w:p w:rsidR="009A3348" w:rsidRPr="00926338" w:rsidRDefault="009A3348" w:rsidP="009A3348">
      <w:pPr>
        <w:autoSpaceDE w:val="0"/>
        <w:ind w:firstLine="709"/>
        <w:jc w:val="both"/>
        <w:rPr>
          <w:sz w:val="20"/>
          <w:szCs w:val="20"/>
        </w:rPr>
      </w:pPr>
    </w:p>
    <w:p w:rsidR="009A3348" w:rsidRPr="006E5C34" w:rsidRDefault="00897E97" w:rsidP="009A3348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рж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ЗПр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1,35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ЗПр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ср</m:t>
                </m:r>
              </m:sub>
            </m:sSub>
          </m:e>
        </m:d>
      </m:oMath>
      <w:r w:rsidR="009A3348" w:rsidRPr="006E5C34">
        <w:rPr>
          <w:sz w:val="28"/>
          <w:szCs w:val="28"/>
        </w:rPr>
        <w:t>,</w:t>
      </w:r>
      <w:r w:rsidR="009A3348" w:rsidRPr="006E5C34">
        <w:rPr>
          <w:rFonts w:ascii="Cambria Math" w:hAnsi="Cambria Math"/>
          <w:sz w:val="28"/>
          <w:szCs w:val="28"/>
        </w:rPr>
        <w:t xml:space="preserve"> г</w:t>
      </w:r>
      <w:r w:rsidR="009A3348" w:rsidRPr="006E5C34">
        <w:rPr>
          <w:sz w:val="28"/>
          <w:szCs w:val="28"/>
        </w:rPr>
        <w:t>де:</w:t>
      </w:r>
    </w:p>
    <w:p w:rsidR="009A3348" w:rsidRPr="00926338" w:rsidRDefault="009A3348" w:rsidP="009A3348">
      <w:pPr>
        <w:autoSpaceDE w:val="0"/>
        <w:ind w:firstLine="709"/>
        <w:jc w:val="both"/>
        <w:rPr>
          <w:sz w:val="20"/>
          <w:szCs w:val="20"/>
        </w:rPr>
      </w:pP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>1,35 – коэффициент увеличения среднемесячной заработной платы руководителей муниципальных образовательных организаций</w:t>
      </w:r>
      <w:r w:rsidR="00AA0B4C" w:rsidRPr="006E5C34">
        <w:rPr>
          <w:sz w:val="28"/>
          <w:szCs w:val="28"/>
        </w:rPr>
        <w:t xml:space="preserve"> в Московской области</w:t>
      </w:r>
      <w:r w:rsidR="008D6AEB" w:rsidRPr="006E5C34">
        <w:rPr>
          <w:sz w:val="28"/>
          <w:szCs w:val="28"/>
        </w:rPr>
        <w:t xml:space="preserve"> за 2016 год</w:t>
      </w:r>
      <w:r w:rsidR="00A226C5" w:rsidRPr="006E5C34">
        <w:rPr>
          <w:sz w:val="28"/>
          <w:szCs w:val="28"/>
        </w:rPr>
        <w:t>,</w:t>
      </w:r>
      <w:r w:rsidR="008D6AEB" w:rsidRPr="006E5C34">
        <w:rPr>
          <w:sz w:val="28"/>
          <w:szCs w:val="28"/>
        </w:rPr>
        <w:t xml:space="preserve"> для </w:t>
      </w:r>
      <w:r w:rsidR="007A38C5" w:rsidRPr="006E5C34">
        <w:rPr>
          <w:sz w:val="28"/>
          <w:szCs w:val="28"/>
        </w:rPr>
        <w:t xml:space="preserve">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соответствующий учебный год определены </w:t>
      </w:r>
      <w:proofErr w:type="gramStart"/>
      <w:r w:rsidR="00532EF4">
        <w:rPr>
          <w:sz w:val="28"/>
          <w:szCs w:val="28"/>
        </w:rPr>
        <w:t>соответствующими</w:t>
      </w:r>
      <w:proofErr w:type="gramEnd"/>
      <w:r w:rsidR="00532EF4">
        <w:rPr>
          <w:sz w:val="28"/>
          <w:szCs w:val="28"/>
        </w:rPr>
        <w:t xml:space="preserve"> </w:t>
      </w:r>
      <w:r w:rsidR="007A38C5" w:rsidRPr="006E5C34">
        <w:rPr>
          <w:sz w:val="28"/>
          <w:szCs w:val="28"/>
        </w:rPr>
        <w:t>второму уровню</w:t>
      </w:r>
      <w:r w:rsidRPr="006E5C34">
        <w:rPr>
          <w:sz w:val="28"/>
          <w:szCs w:val="28"/>
        </w:rPr>
        <w:t>;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  <w:lang w:val="en-US"/>
        </w:rPr>
        <w:t>H</w:t>
      </w:r>
      <w:proofErr w:type="spellStart"/>
      <w:r w:rsidRPr="006E5C34">
        <w:rPr>
          <w:sz w:val="28"/>
          <w:szCs w:val="28"/>
          <w:vertAlign w:val="subscript"/>
        </w:rPr>
        <w:t>рж</w:t>
      </w:r>
      <w:r w:rsidRPr="006E5C34">
        <w:rPr>
          <w:sz w:val="28"/>
          <w:szCs w:val="28"/>
          <w:vertAlign w:val="subscript"/>
          <w:lang w:val="en-US"/>
        </w:rPr>
        <w:t>i</w:t>
      </w:r>
      <w:proofErr w:type="spellEnd"/>
      <w:r w:rsidRPr="006E5C34">
        <w:rPr>
          <w:sz w:val="28"/>
          <w:szCs w:val="28"/>
        </w:rPr>
        <w:t xml:space="preserve"> – численность руководителей муниципальных </w:t>
      </w:r>
      <w:r w:rsidR="002C3A9A" w:rsidRPr="006E5C34">
        <w:rPr>
          <w:sz w:val="28"/>
          <w:szCs w:val="28"/>
        </w:rPr>
        <w:t>обще</w:t>
      </w:r>
      <w:r w:rsidRPr="006E5C34">
        <w:rPr>
          <w:sz w:val="28"/>
          <w:szCs w:val="28"/>
        </w:rPr>
        <w:t>образовательных организаций, расположенных на территории i-</w:t>
      </w:r>
      <w:proofErr w:type="spellStart"/>
      <w:r w:rsidRPr="006E5C34">
        <w:rPr>
          <w:sz w:val="28"/>
          <w:szCs w:val="28"/>
        </w:rPr>
        <w:t>го</w:t>
      </w:r>
      <w:proofErr w:type="spellEnd"/>
      <w:r w:rsidRPr="006E5C34">
        <w:rPr>
          <w:sz w:val="28"/>
          <w:szCs w:val="28"/>
        </w:rPr>
        <w:t xml:space="preserve"> муниципального образования Московской области</w:t>
      </w:r>
      <w:r w:rsidR="006613D4">
        <w:rPr>
          <w:sz w:val="28"/>
          <w:szCs w:val="28"/>
        </w:rPr>
        <w:t>,</w:t>
      </w:r>
      <w:r w:rsidR="006613D4" w:rsidRPr="006613D4">
        <w:rPr>
          <w:sz w:val="28"/>
          <w:szCs w:val="28"/>
        </w:rPr>
        <w:t xml:space="preserve"> </w:t>
      </w:r>
      <w:r w:rsidR="006613D4" w:rsidRPr="006E5C34">
        <w:rPr>
          <w:sz w:val="28"/>
          <w:szCs w:val="28"/>
        </w:rPr>
        <w:t xml:space="preserve">которые по результатам оценки качества их деятельности за соответствующий учебный год определены </w:t>
      </w:r>
      <w:r w:rsidR="006613D4">
        <w:rPr>
          <w:sz w:val="28"/>
          <w:szCs w:val="28"/>
        </w:rPr>
        <w:t>соответствующими второму уровню</w:t>
      </w:r>
      <w:r w:rsidRPr="006E5C34">
        <w:rPr>
          <w:sz w:val="28"/>
          <w:szCs w:val="28"/>
        </w:rPr>
        <w:t>;</w:t>
      </w:r>
    </w:p>
    <w:p w:rsidR="009A3348" w:rsidRPr="006E5C34" w:rsidRDefault="009A3348" w:rsidP="009A33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34">
        <w:rPr>
          <w:sz w:val="28"/>
          <w:szCs w:val="28"/>
        </w:rPr>
        <w:t xml:space="preserve">1,302 – коэффициент начислений на выплаты по оплате труда </w:t>
      </w:r>
      <w:r w:rsidRPr="006E5C34">
        <w:rPr>
          <w:sz w:val="28"/>
          <w:szCs w:val="28"/>
        </w:rPr>
        <w:br/>
        <w:t>в соответствии с законодательством Российской Федерации;</w:t>
      </w:r>
    </w:p>
    <w:p w:rsidR="009A3348" w:rsidRPr="006E5C34" w:rsidRDefault="009A3348" w:rsidP="009A334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E5C34">
        <w:rPr>
          <w:sz w:val="28"/>
          <w:szCs w:val="28"/>
        </w:rPr>
        <w:t xml:space="preserve">Перечень </w:t>
      </w:r>
      <w:r w:rsidR="00E84FE5" w:rsidRPr="006E5C34">
        <w:rPr>
          <w:sz w:val="28"/>
          <w:szCs w:val="28"/>
        </w:rPr>
        <w:t xml:space="preserve">общеобразовательных организаций в Московской области, руководители которых по результатам оценки качества их деятельности </w:t>
      </w:r>
      <w:r w:rsidR="00ED6EE7" w:rsidRPr="006E5C34">
        <w:rPr>
          <w:sz w:val="28"/>
          <w:szCs w:val="28"/>
        </w:rPr>
        <w:br/>
      </w:r>
      <w:r w:rsidR="00E84FE5" w:rsidRPr="006E5C34">
        <w:rPr>
          <w:sz w:val="28"/>
          <w:szCs w:val="28"/>
        </w:rPr>
        <w:t xml:space="preserve">за соответствующий учебный год определены соответствующими первому </w:t>
      </w:r>
      <w:r w:rsidR="00ED6EE7" w:rsidRPr="006E5C34">
        <w:rPr>
          <w:sz w:val="28"/>
          <w:szCs w:val="28"/>
        </w:rPr>
        <w:br/>
      </w:r>
      <w:r w:rsidR="00E84FE5" w:rsidRPr="006E5C34">
        <w:rPr>
          <w:sz w:val="28"/>
          <w:szCs w:val="28"/>
        </w:rPr>
        <w:t>и второму уровням</w:t>
      </w:r>
      <w:r w:rsidR="00FB097F" w:rsidRPr="006E5C34">
        <w:rPr>
          <w:sz w:val="28"/>
          <w:szCs w:val="28"/>
        </w:rPr>
        <w:t xml:space="preserve">, ежегодно утверждается центральным исполнительным органом государственной власти Московской области, осуществляющим </w:t>
      </w:r>
      <w:r w:rsidR="00731E1A">
        <w:rPr>
          <w:sz w:val="28"/>
          <w:szCs w:val="28"/>
        </w:rPr>
        <w:t>исполнительно-распорядительную деятельность на территории Московской области</w:t>
      </w:r>
      <w:r w:rsidR="00FB097F" w:rsidRPr="006E5C34">
        <w:rPr>
          <w:sz w:val="28"/>
          <w:szCs w:val="28"/>
        </w:rPr>
        <w:t xml:space="preserve"> в сфере образования</w:t>
      </w:r>
      <w:r w:rsidRPr="006E5C34">
        <w:rPr>
          <w:sz w:val="28"/>
          <w:szCs w:val="28"/>
        </w:rPr>
        <w:t>;</w:t>
      </w:r>
      <w:proofErr w:type="gramEnd"/>
    </w:p>
    <w:p w:rsidR="0016283E" w:rsidRPr="006E5C34" w:rsidRDefault="009A3348" w:rsidP="009A3348">
      <w:pPr>
        <w:pStyle w:val="ConsPlusNormal"/>
        <w:ind w:firstLine="709"/>
        <w:jc w:val="both"/>
      </w:pPr>
      <w:r w:rsidRPr="006E5C34">
        <w:t>m2 – период действия нормативов с 1 сентября 2017 года по 31 декабря</w:t>
      </w:r>
      <w:r w:rsidRPr="006E5C34">
        <w:br/>
        <w:t>2017 года, месяцев</w:t>
      </w:r>
      <w:proofErr w:type="gramStart"/>
      <w:r w:rsidRPr="006E5C34">
        <w:t>.».</w:t>
      </w:r>
      <w:proofErr w:type="gramEnd"/>
    </w:p>
    <w:p w:rsidR="006D79A2" w:rsidRPr="006E5C34" w:rsidRDefault="006D79A2" w:rsidP="00A1497A">
      <w:pPr>
        <w:pStyle w:val="ConsPlusNormal"/>
        <w:ind w:firstLine="709"/>
        <w:jc w:val="both"/>
      </w:pPr>
    </w:p>
    <w:p w:rsidR="00AA5A2D" w:rsidRPr="006E5C34" w:rsidRDefault="0054405F" w:rsidP="00A1497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E5C34">
        <w:rPr>
          <w:b/>
          <w:sz w:val="28"/>
          <w:szCs w:val="28"/>
        </w:rPr>
        <w:t>Статья 2</w:t>
      </w:r>
    </w:p>
    <w:p w:rsidR="006A5FDE" w:rsidRPr="006E5C34" w:rsidRDefault="006A5FDE" w:rsidP="00A1497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4405F" w:rsidRPr="006E5C34" w:rsidRDefault="0054405F" w:rsidP="00A1497A">
      <w:pPr>
        <w:pStyle w:val="ConsPlusNormal"/>
        <w:ind w:firstLine="709"/>
        <w:jc w:val="both"/>
      </w:pPr>
      <w:r w:rsidRPr="006E5C34">
        <w:t xml:space="preserve">Настоящий Закон вступает в силу с 1 </w:t>
      </w:r>
      <w:r w:rsidR="00CC2EB2" w:rsidRPr="006E5C34">
        <w:t>сентября 201</w:t>
      </w:r>
      <w:r w:rsidR="00984764" w:rsidRPr="006E5C34">
        <w:t>7</w:t>
      </w:r>
      <w:r w:rsidRPr="006E5C34">
        <w:t xml:space="preserve"> года.</w:t>
      </w:r>
    </w:p>
    <w:p w:rsidR="000819EE" w:rsidRPr="00926338" w:rsidRDefault="000819EE" w:rsidP="00A1497A">
      <w:pPr>
        <w:autoSpaceDE w:val="0"/>
        <w:autoSpaceDN w:val="0"/>
        <w:adjustRightInd w:val="0"/>
        <w:rPr>
          <w:sz w:val="28"/>
          <w:szCs w:val="20"/>
        </w:rPr>
      </w:pPr>
    </w:p>
    <w:p w:rsidR="00DF33D5" w:rsidRPr="00926338" w:rsidRDefault="00DF33D5" w:rsidP="00A1497A">
      <w:pPr>
        <w:autoSpaceDE w:val="0"/>
        <w:autoSpaceDN w:val="0"/>
        <w:adjustRightInd w:val="0"/>
        <w:rPr>
          <w:sz w:val="28"/>
          <w:szCs w:val="20"/>
        </w:rPr>
      </w:pPr>
      <w:bookmarkStart w:id="0" w:name="_GoBack"/>
      <w:bookmarkEnd w:id="0"/>
    </w:p>
    <w:p w:rsidR="00926338" w:rsidRPr="00926338" w:rsidRDefault="00926338" w:rsidP="00A7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F1" w:rsidRPr="00D53BD1" w:rsidRDefault="00A70DF1" w:rsidP="00A70D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BD1">
        <w:rPr>
          <w:b/>
          <w:sz w:val="28"/>
          <w:szCs w:val="28"/>
        </w:rPr>
        <w:t>Губернатор</w:t>
      </w:r>
    </w:p>
    <w:p w:rsidR="00A70DF1" w:rsidRPr="00D53BD1" w:rsidRDefault="00A70DF1" w:rsidP="00A70DF1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53BD1">
        <w:rPr>
          <w:b/>
          <w:sz w:val="28"/>
          <w:szCs w:val="28"/>
        </w:rPr>
        <w:t>Московской области</w:t>
      </w:r>
      <w:r w:rsidRPr="00D53BD1">
        <w:rPr>
          <w:b/>
          <w:sz w:val="28"/>
          <w:szCs w:val="28"/>
        </w:rPr>
        <w:tab/>
      </w:r>
      <w:r w:rsidRPr="00D53BD1">
        <w:rPr>
          <w:b/>
          <w:sz w:val="28"/>
          <w:szCs w:val="28"/>
        </w:rPr>
        <w:tab/>
        <w:t xml:space="preserve">       </w:t>
      </w:r>
      <w:r w:rsidRPr="00D53BD1">
        <w:rPr>
          <w:b/>
          <w:sz w:val="28"/>
          <w:szCs w:val="28"/>
        </w:rPr>
        <w:tab/>
        <w:t xml:space="preserve">                                             А.Ю. Воробьев</w:t>
      </w:r>
    </w:p>
    <w:p w:rsidR="00A70DF1" w:rsidRPr="00CF4B21" w:rsidRDefault="00A70DF1" w:rsidP="00A70DF1">
      <w:pPr>
        <w:pStyle w:val="ConsPlusNormal"/>
      </w:pPr>
      <w:r>
        <w:t>«____»______________</w:t>
      </w:r>
      <w:r w:rsidRPr="00CF4B21">
        <w:t>201</w:t>
      </w:r>
      <w:r>
        <w:t>7 года</w:t>
      </w:r>
    </w:p>
    <w:p w:rsidR="00A70DF1" w:rsidRDefault="00A70DF1" w:rsidP="00A70DF1">
      <w:pPr>
        <w:pStyle w:val="ConsPlusNormal"/>
      </w:pPr>
      <w:r>
        <w:t>№__________________</w:t>
      </w:r>
    </w:p>
    <w:p w:rsidR="00A70DF1" w:rsidRDefault="00A70DF1" w:rsidP="00A70DF1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</w:p>
    <w:p w:rsidR="00926338" w:rsidRDefault="00926338" w:rsidP="00A70DF1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</w:p>
    <w:p w:rsidR="00A70DF1" w:rsidRDefault="00A70DF1" w:rsidP="00A70DF1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постановлением</w:t>
      </w:r>
    </w:p>
    <w:p w:rsidR="00A70DF1" w:rsidRDefault="00A70DF1" w:rsidP="00A70DF1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Московской областной Думы</w:t>
      </w:r>
    </w:p>
    <w:p w:rsidR="00DE1E0B" w:rsidRDefault="00A70DF1" w:rsidP="00A70DF1">
      <w:pPr>
        <w:ind w:left="708" w:hanging="708"/>
      </w:pPr>
      <w:r>
        <w:rPr>
          <w:sz w:val="28"/>
          <w:szCs w:val="28"/>
        </w:rPr>
        <w:t>от___________№__________</w:t>
      </w:r>
    </w:p>
    <w:sectPr w:rsidR="00DE1E0B" w:rsidSect="007F022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C" w:rsidRDefault="00F6251C" w:rsidP="0057225D">
      <w:r>
        <w:separator/>
      </w:r>
    </w:p>
  </w:endnote>
  <w:endnote w:type="continuationSeparator" w:id="0">
    <w:p w:rsidR="00F6251C" w:rsidRDefault="00F6251C" w:rsidP="005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C" w:rsidRDefault="00F6251C" w:rsidP="0057225D">
      <w:r>
        <w:separator/>
      </w:r>
    </w:p>
  </w:footnote>
  <w:footnote w:type="continuationSeparator" w:id="0">
    <w:p w:rsidR="00F6251C" w:rsidRDefault="00F6251C" w:rsidP="0057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760"/>
      <w:docPartObj>
        <w:docPartGallery w:val="Page Numbers (Top of Page)"/>
        <w:docPartUnique/>
      </w:docPartObj>
    </w:sdtPr>
    <w:sdtContent>
      <w:p w:rsidR="00897E97" w:rsidRDefault="00897E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B92"/>
    <w:multiLevelType w:val="hybridMultilevel"/>
    <w:tmpl w:val="7B32BBCC"/>
    <w:lvl w:ilvl="0" w:tplc="4CBAD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E2"/>
    <w:rsid w:val="00000774"/>
    <w:rsid w:val="0000440C"/>
    <w:rsid w:val="00004E07"/>
    <w:rsid w:val="00012532"/>
    <w:rsid w:val="00013AF3"/>
    <w:rsid w:val="00015007"/>
    <w:rsid w:val="0001528E"/>
    <w:rsid w:val="00022AE6"/>
    <w:rsid w:val="00023208"/>
    <w:rsid w:val="00026247"/>
    <w:rsid w:val="00034DD2"/>
    <w:rsid w:val="00035DEC"/>
    <w:rsid w:val="000372D9"/>
    <w:rsid w:val="000373C8"/>
    <w:rsid w:val="00041019"/>
    <w:rsid w:val="00042163"/>
    <w:rsid w:val="00042806"/>
    <w:rsid w:val="00043067"/>
    <w:rsid w:val="00043901"/>
    <w:rsid w:val="0004506B"/>
    <w:rsid w:val="00046788"/>
    <w:rsid w:val="00047B4A"/>
    <w:rsid w:val="00050283"/>
    <w:rsid w:val="00053769"/>
    <w:rsid w:val="000572DE"/>
    <w:rsid w:val="0005797D"/>
    <w:rsid w:val="0006500F"/>
    <w:rsid w:val="00065CA7"/>
    <w:rsid w:val="00066E37"/>
    <w:rsid w:val="0007091C"/>
    <w:rsid w:val="00081743"/>
    <w:rsid w:val="000819EE"/>
    <w:rsid w:val="00085E79"/>
    <w:rsid w:val="00093D70"/>
    <w:rsid w:val="00094377"/>
    <w:rsid w:val="00097BC2"/>
    <w:rsid w:val="000A4550"/>
    <w:rsid w:val="000A6781"/>
    <w:rsid w:val="000A7131"/>
    <w:rsid w:val="000B0A5A"/>
    <w:rsid w:val="000B53B5"/>
    <w:rsid w:val="000C1019"/>
    <w:rsid w:val="000C34A2"/>
    <w:rsid w:val="000C598B"/>
    <w:rsid w:val="000C6EFF"/>
    <w:rsid w:val="000D1092"/>
    <w:rsid w:val="000D1EF1"/>
    <w:rsid w:val="000D4729"/>
    <w:rsid w:val="000D4740"/>
    <w:rsid w:val="000E11A1"/>
    <w:rsid w:val="000E36D2"/>
    <w:rsid w:val="000E6D56"/>
    <w:rsid w:val="000F60E5"/>
    <w:rsid w:val="000F6935"/>
    <w:rsid w:val="000F7060"/>
    <w:rsid w:val="0010651C"/>
    <w:rsid w:val="001110DC"/>
    <w:rsid w:val="00115953"/>
    <w:rsid w:val="001200F5"/>
    <w:rsid w:val="00122D35"/>
    <w:rsid w:val="0012442E"/>
    <w:rsid w:val="00124632"/>
    <w:rsid w:val="001247E8"/>
    <w:rsid w:val="00124D28"/>
    <w:rsid w:val="0012763E"/>
    <w:rsid w:val="00127D23"/>
    <w:rsid w:val="00130237"/>
    <w:rsid w:val="00131910"/>
    <w:rsid w:val="00131EF0"/>
    <w:rsid w:val="001337DC"/>
    <w:rsid w:val="00137B44"/>
    <w:rsid w:val="00141DFB"/>
    <w:rsid w:val="00146809"/>
    <w:rsid w:val="001474D8"/>
    <w:rsid w:val="00152096"/>
    <w:rsid w:val="00154FAA"/>
    <w:rsid w:val="0015557E"/>
    <w:rsid w:val="00155A25"/>
    <w:rsid w:val="00156552"/>
    <w:rsid w:val="001568DF"/>
    <w:rsid w:val="00157B1E"/>
    <w:rsid w:val="0016283E"/>
    <w:rsid w:val="00164143"/>
    <w:rsid w:val="001708ED"/>
    <w:rsid w:val="00170FE8"/>
    <w:rsid w:val="00171549"/>
    <w:rsid w:val="00173703"/>
    <w:rsid w:val="00174611"/>
    <w:rsid w:val="00175031"/>
    <w:rsid w:val="00177AB5"/>
    <w:rsid w:val="00177BCB"/>
    <w:rsid w:val="001802C7"/>
    <w:rsid w:val="00186EB7"/>
    <w:rsid w:val="001903AB"/>
    <w:rsid w:val="00195CE7"/>
    <w:rsid w:val="001A00EF"/>
    <w:rsid w:val="001A4E4C"/>
    <w:rsid w:val="001A772D"/>
    <w:rsid w:val="001B2AEA"/>
    <w:rsid w:val="001B2BFA"/>
    <w:rsid w:val="001B4651"/>
    <w:rsid w:val="001B4AB2"/>
    <w:rsid w:val="001C0FBC"/>
    <w:rsid w:val="001D6214"/>
    <w:rsid w:val="001D730A"/>
    <w:rsid w:val="001D76D0"/>
    <w:rsid w:val="001E2DF0"/>
    <w:rsid w:val="001E4EC7"/>
    <w:rsid w:val="001E63F5"/>
    <w:rsid w:val="001F01F3"/>
    <w:rsid w:val="001F0C69"/>
    <w:rsid w:val="001F153A"/>
    <w:rsid w:val="001F3C90"/>
    <w:rsid w:val="001F588D"/>
    <w:rsid w:val="001F7BDC"/>
    <w:rsid w:val="001F7F65"/>
    <w:rsid w:val="00203C59"/>
    <w:rsid w:val="00204408"/>
    <w:rsid w:val="0020490A"/>
    <w:rsid w:val="00205AD4"/>
    <w:rsid w:val="002170F9"/>
    <w:rsid w:val="00217D0F"/>
    <w:rsid w:val="002202BE"/>
    <w:rsid w:val="002233B5"/>
    <w:rsid w:val="00224D62"/>
    <w:rsid w:val="002329D9"/>
    <w:rsid w:val="00235008"/>
    <w:rsid w:val="00237874"/>
    <w:rsid w:val="00242525"/>
    <w:rsid w:val="002462B2"/>
    <w:rsid w:val="00251D31"/>
    <w:rsid w:val="00255B56"/>
    <w:rsid w:val="00257456"/>
    <w:rsid w:val="00257E19"/>
    <w:rsid w:val="0026033C"/>
    <w:rsid w:val="00264171"/>
    <w:rsid w:val="002650C2"/>
    <w:rsid w:val="002665D2"/>
    <w:rsid w:val="00267608"/>
    <w:rsid w:val="00275078"/>
    <w:rsid w:val="002750B5"/>
    <w:rsid w:val="00275D7C"/>
    <w:rsid w:val="00282AF2"/>
    <w:rsid w:val="002843A2"/>
    <w:rsid w:val="0028679D"/>
    <w:rsid w:val="002A5B01"/>
    <w:rsid w:val="002A7D7E"/>
    <w:rsid w:val="002B1807"/>
    <w:rsid w:val="002B285C"/>
    <w:rsid w:val="002B6D5A"/>
    <w:rsid w:val="002C3A9A"/>
    <w:rsid w:val="002C45AF"/>
    <w:rsid w:val="002C4F55"/>
    <w:rsid w:val="002C7F91"/>
    <w:rsid w:val="002D0D37"/>
    <w:rsid w:val="002D2EC3"/>
    <w:rsid w:val="002D30D3"/>
    <w:rsid w:val="002D4ABA"/>
    <w:rsid w:val="002D6553"/>
    <w:rsid w:val="002D7D89"/>
    <w:rsid w:val="002E0648"/>
    <w:rsid w:val="002E259A"/>
    <w:rsid w:val="002E2FBE"/>
    <w:rsid w:val="002E3709"/>
    <w:rsid w:val="002E72FF"/>
    <w:rsid w:val="002E7D6A"/>
    <w:rsid w:val="002F1F27"/>
    <w:rsid w:val="002F1FE1"/>
    <w:rsid w:val="002F309E"/>
    <w:rsid w:val="002F4475"/>
    <w:rsid w:val="002F5AF0"/>
    <w:rsid w:val="002F79C6"/>
    <w:rsid w:val="00301DA8"/>
    <w:rsid w:val="00302473"/>
    <w:rsid w:val="00312FE5"/>
    <w:rsid w:val="00314189"/>
    <w:rsid w:val="00314345"/>
    <w:rsid w:val="00314BB3"/>
    <w:rsid w:val="00314EF6"/>
    <w:rsid w:val="0031526B"/>
    <w:rsid w:val="0031544A"/>
    <w:rsid w:val="00315DE9"/>
    <w:rsid w:val="0031670D"/>
    <w:rsid w:val="00320B73"/>
    <w:rsid w:val="00325ADC"/>
    <w:rsid w:val="003261B0"/>
    <w:rsid w:val="00333FBB"/>
    <w:rsid w:val="00334306"/>
    <w:rsid w:val="00334CCA"/>
    <w:rsid w:val="00334CF4"/>
    <w:rsid w:val="00337CD2"/>
    <w:rsid w:val="0034065B"/>
    <w:rsid w:val="00341DA2"/>
    <w:rsid w:val="003460D5"/>
    <w:rsid w:val="00352044"/>
    <w:rsid w:val="00352F5F"/>
    <w:rsid w:val="00355C11"/>
    <w:rsid w:val="00355CE9"/>
    <w:rsid w:val="00356019"/>
    <w:rsid w:val="00356821"/>
    <w:rsid w:val="003622E1"/>
    <w:rsid w:val="00363A95"/>
    <w:rsid w:val="003679CE"/>
    <w:rsid w:val="00374447"/>
    <w:rsid w:val="0037526C"/>
    <w:rsid w:val="003761B4"/>
    <w:rsid w:val="00380818"/>
    <w:rsid w:val="003868A8"/>
    <w:rsid w:val="003929BB"/>
    <w:rsid w:val="00394A09"/>
    <w:rsid w:val="003955F2"/>
    <w:rsid w:val="00395F08"/>
    <w:rsid w:val="00396902"/>
    <w:rsid w:val="00396BDE"/>
    <w:rsid w:val="003A6B07"/>
    <w:rsid w:val="003B0617"/>
    <w:rsid w:val="003B2F95"/>
    <w:rsid w:val="003B3088"/>
    <w:rsid w:val="003B5CFD"/>
    <w:rsid w:val="003C0C2E"/>
    <w:rsid w:val="003C2AB9"/>
    <w:rsid w:val="003C42AE"/>
    <w:rsid w:val="003C61EA"/>
    <w:rsid w:val="003C796D"/>
    <w:rsid w:val="003D2EDD"/>
    <w:rsid w:val="003D4770"/>
    <w:rsid w:val="003D5A4D"/>
    <w:rsid w:val="003D66FE"/>
    <w:rsid w:val="003E14D1"/>
    <w:rsid w:val="003E3FE1"/>
    <w:rsid w:val="003E698C"/>
    <w:rsid w:val="003F0A24"/>
    <w:rsid w:val="003F2D4D"/>
    <w:rsid w:val="003F4208"/>
    <w:rsid w:val="003F4DA7"/>
    <w:rsid w:val="003F7A5E"/>
    <w:rsid w:val="00401F5B"/>
    <w:rsid w:val="0040668F"/>
    <w:rsid w:val="00410B5F"/>
    <w:rsid w:val="00414FE0"/>
    <w:rsid w:val="00421B8A"/>
    <w:rsid w:val="00421EAC"/>
    <w:rsid w:val="004242E0"/>
    <w:rsid w:val="00424B02"/>
    <w:rsid w:val="00427D4F"/>
    <w:rsid w:val="00427FB0"/>
    <w:rsid w:val="00430A5C"/>
    <w:rsid w:val="00432A19"/>
    <w:rsid w:val="00440B24"/>
    <w:rsid w:val="0044307E"/>
    <w:rsid w:val="0044347F"/>
    <w:rsid w:val="004443E8"/>
    <w:rsid w:val="00444CE0"/>
    <w:rsid w:val="004558FA"/>
    <w:rsid w:val="00460273"/>
    <w:rsid w:val="00461EAB"/>
    <w:rsid w:val="00463019"/>
    <w:rsid w:val="00464269"/>
    <w:rsid w:val="00467713"/>
    <w:rsid w:val="00474E9F"/>
    <w:rsid w:val="004758BC"/>
    <w:rsid w:val="00483657"/>
    <w:rsid w:val="00485498"/>
    <w:rsid w:val="00486913"/>
    <w:rsid w:val="004906EA"/>
    <w:rsid w:val="00497469"/>
    <w:rsid w:val="004A1CD4"/>
    <w:rsid w:val="004A5D3A"/>
    <w:rsid w:val="004B54C9"/>
    <w:rsid w:val="004B70CD"/>
    <w:rsid w:val="004C0454"/>
    <w:rsid w:val="004C1F2A"/>
    <w:rsid w:val="004C3458"/>
    <w:rsid w:val="004C3F73"/>
    <w:rsid w:val="004C70DC"/>
    <w:rsid w:val="004C74F2"/>
    <w:rsid w:val="004C7D27"/>
    <w:rsid w:val="004D024E"/>
    <w:rsid w:val="004D33E3"/>
    <w:rsid w:val="004D39E2"/>
    <w:rsid w:val="004E0F32"/>
    <w:rsid w:val="004E3DE5"/>
    <w:rsid w:val="004E67BE"/>
    <w:rsid w:val="004E6B84"/>
    <w:rsid w:val="004F0662"/>
    <w:rsid w:val="004F165E"/>
    <w:rsid w:val="004F2D14"/>
    <w:rsid w:val="004F2DF7"/>
    <w:rsid w:val="004F513B"/>
    <w:rsid w:val="004F6AB5"/>
    <w:rsid w:val="00504064"/>
    <w:rsid w:val="0050477C"/>
    <w:rsid w:val="0050689A"/>
    <w:rsid w:val="00511085"/>
    <w:rsid w:val="00513D52"/>
    <w:rsid w:val="00514A0E"/>
    <w:rsid w:val="00515AA4"/>
    <w:rsid w:val="00515F5B"/>
    <w:rsid w:val="00517901"/>
    <w:rsid w:val="00521A70"/>
    <w:rsid w:val="00521CB7"/>
    <w:rsid w:val="005255B9"/>
    <w:rsid w:val="00530566"/>
    <w:rsid w:val="00532EF4"/>
    <w:rsid w:val="00540993"/>
    <w:rsid w:val="00542DFD"/>
    <w:rsid w:val="00543C16"/>
    <w:rsid w:val="0054405F"/>
    <w:rsid w:val="0054425B"/>
    <w:rsid w:val="00544F31"/>
    <w:rsid w:val="005474B9"/>
    <w:rsid w:val="00547F9B"/>
    <w:rsid w:val="00555E6C"/>
    <w:rsid w:val="00561605"/>
    <w:rsid w:val="005627F8"/>
    <w:rsid w:val="00563358"/>
    <w:rsid w:val="0056336A"/>
    <w:rsid w:val="00563C71"/>
    <w:rsid w:val="0056403C"/>
    <w:rsid w:val="0056465D"/>
    <w:rsid w:val="00564822"/>
    <w:rsid w:val="00564944"/>
    <w:rsid w:val="00564BC7"/>
    <w:rsid w:val="0057225D"/>
    <w:rsid w:val="00573D30"/>
    <w:rsid w:val="00575073"/>
    <w:rsid w:val="005765E7"/>
    <w:rsid w:val="005859C8"/>
    <w:rsid w:val="00587423"/>
    <w:rsid w:val="0059166D"/>
    <w:rsid w:val="00595767"/>
    <w:rsid w:val="005A2D4A"/>
    <w:rsid w:val="005A4339"/>
    <w:rsid w:val="005A4C7E"/>
    <w:rsid w:val="005A657D"/>
    <w:rsid w:val="005A7EFA"/>
    <w:rsid w:val="005B079B"/>
    <w:rsid w:val="005B3F1E"/>
    <w:rsid w:val="005C30B7"/>
    <w:rsid w:val="005C30E9"/>
    <w:rsid w:val="005C6486"/>
    <w:rsid w:val="005D2C84"/>
    <w:rsid w:val="005E0E08"/>
    <w:rsid w:val="005E7523"/>
    <w:rsid w:val="005E7C72"/>
    <w:rsid w:val="00601742"/>
    <w:rsid w:val="00606195"/>
    <w:rsid w:val="0060637D"/>
    <w:rsid w:val="006064D0"/>
    <w:rsid w:val="00610B9F"/>
    <w:rsid w:val="00622105"/>
    <w:rsid w:val="0062738F"/>
    <w:rsid w:val="00634A1A"/>
    <w:rsid w:val="00634FA1"/>
    <w:rsid w:val="00637498"/>
    <w:rsid w:val="00640B03"/>
    <w:rsid w:val="006433A9"/>
    <w:rsid w:val="006437E8"/>
    <w:rsid w:val="00651587"/>
    <w:rsid w:val="00655496"/>
    <w:rsid w:val="006613D4"/>
    <w:rsid w:val="00661A62"/>
    <w:rsid w:val="006634F4"/>
    <w:rsid w:val="00665004"/>
    <w:rsid w:val="00665713"/>
    <w:rsid w:val="00670400"/>
    <w:rsid w:val="0067152D"/>
    <w:rsid w:val="00674807"/>
    <w:rsid w:val="00675ED5"/>
    <w:rsid w:val="00676F3A"/>
    <w:rsid w:val="00677762"/>
    <w:rsid w:val="00682A91"/>
    <w:rsid w:val="00684CC2"/>
    <w:rsid w:val="0068750E"/>
    <w:rsid w:val="00687BB6"/>
    <w:rsid w:val="006910A4"/>
    <w:rsid w:val="00691E03"/>
    <w:rsid w:val="006933F9"/>
    <w:rsid w:val="00694CE6"/>
    <w:rsid w:val="006A06AE"/>
    <w:rsid w:val="006A3BDD"/>
    <w:rsid w:val="006A5AED"/>
    <w:rsid w:val="006A5FDE"/>
    <w:rsid w:val="006A768C"/>
    <w:rsid w:val="006B1416"/>
    <w:rsid w:val="006B2B4A"/>
    <w:rsid w:val="006B3D6A"/>
    <w:rsid w:val="006B439D"/>
    <w:rsid w:val="006B5EDA"/>
    <w:rsid w:val="006C0523"/>
    <w:rsid w:val="006C50BC"/>
    <w:rsid w:val="006C6C22"/>
    <w:rsid w:val="006D0FED"/>
    <w:rsid w:val="006D3919"/>
    <w:rsid w:val="006D48E9"/>
    <w:rsid w:val="006D79A2"/>
    <w:rsid w:val="006D7F73"/>
    <w:rsid w:val="006E125A"/>
    <w:rsid w:val="006E2038"/>
    <w:rsid w:val="006E28F5"/>
    <w:rsid w:val="006E50A0"/>
    <w:rsid w:val="006E5548"/>
    <w:rsid w:val="006E5C34"/>
    <w:rsid w:val="006E5D55"/>
    <w:rsid w:val="006E7B0D"/>
    <w:rsid w:val="006F0F1D"/>
    <w:rsid w:val="006F17CE"/>
    <w:rsid w:val="006F4623"/>
    <w:rsid w:val="006F5F71"/>
    <w:rsid w:val="00700176"/>
    <w:rsid w:val="00700D38"/>
    <w:rsid w:val="00701FEF"/>
    <w:rsid w:val="00702415"/>
    <w:rsid w:val="007052DE"/>
    <w:rsid w:val="00716F11"/>
    <w:rsid w:val="00717BE8"/>
    <w:rsid w:val="007212C7"/>
    <w:rsid w:val="00722118"/>
    <w:rsid w:val="00722CA3"/>
    <w:rsid w:val="00722D01"/>
    <w:rsid w:val="00723EC6"/>
    <w:rsid w:val="007272AC"/>
    <w:rsid w:val="00731E1A"/>
    <w:rsid w:val="0073247B"/>
    <w:rsid w:val="0073335E"/>
    <w:rsid w:val="0073577C"/>
    <w:rsid w:val="007358FA"/>
    <w:rsid w:val="00751878"/>
    <w:rsid w:val="007543BC"/>
    <w:rsid w:val="00754CE8"/>
    <w:rsid w:val="00757583"/>
    <w:rsid w:val="007579AF"/>
    <w:rsid w:val="007618A7"/>
    <w:rsid w:val="0076518D"/>
    <w:rsid w:val="007667DC"/>
    <w:rsid w:val="00767628"/>
    <w:rsid w:val="00776746"/>
    <w:rsid w:val="0077696D"/>
    <w:rsid w:val="00786558"/>
    <w:rsid w:val="0079231A"/>
    <w:rsid w:val="0079275A"/>
    <w:rsid w:val="007A2832"/>
    <w:rsid w:val="007A349C"/>
    <w:rsid w:val="007A38C5"/>
    <w:rsid w:val="007A40AC"/>
    <w:rsid w:val="007A5B0C"/>
    <w:rsid w:val="007B057C"/>
    <w:rsid w:val="007B14ED"/>
    <w:rsid w:val="007B1B5B"/>
    <w:rsid w:val="007B2741"/>
    <w:rsid w:val="007B280A"/>
    <w:rsid w:val="007B2BEA"/>
    <w:rsid w:val="007B4626"/>
    <w:rsid w:val="007B75F6"/>
    <w:rsid w:val="007C1279"/>
    <w:rsid w:val="007C1357"/>
    <w:rsid w:val="007C1A22"/>
    <w:rsid w:val="007C4C76"/>
    <w:rsid w:val="007C5F82"/>
    <w:rsid w:val="007C6733"/>
    <w:rsid w:val="007D1A90"/>
    <w:rsid w:val="007D49AD"/>
    <w:rsid w:val="007D58AA"/>
    <w:rsid w:val="007D6083"/>
    <w:rsid w:val="007E2F00"/>
    <w:rsid w:val="007E31F3"/>
    <w:rsid w:val="007E3F37"/>
    <w:rsid w:val="007E6A9E"/>
    <w:rsid w:val="007E6E5A"/>
    <w:rsid w:val="007F022C"/>
    <w:rsid w:val="007F0792"/>
    <w:rsid w:val="007F1243"/>
    <w:rsid w:val="007F4655"/>
    <w:rsid w:val="007F7228"/>
    <w:rsid w:val="00806875"/>
    <w:rsid w:val="008103B6"/>
    <w:rsid w:val="00812D78"/>
    <w:rsid w:val="008219BB"/>
    <w:rsid w:val="0082214B"/>
    <w:rsid w:val="00822948"/>
    <w:rsid w:val="00823A40"/>
    <w:rsid w:val="008262D6"/>
    <w:rsid w:val="00830E28"/>
    <w:rsid w:val="00832706"/>
    <w:rsid w:val="00833F2F"/>
    <w:rsid w:val="00843665"/>
    <w:rsid w:val="00850BE8"/>
    <w:rsid w:val="00851FF9"/>
    <w:rsid w:val="0085255A"/>
    <w:rsid w:val="008531B2"/>
    <w:rsid w:val="0085504A"/>
    <w:rsid w:val="00856975"/>
    <w:rsid w:val="00857E7F"/>
    <w:rsid w:val="00864A93"/>
    <w:rsid w:val="00867CC4"/>
    <w:rsid w:val="00870286"/>
    <w:rsid w:val="00875537"/>
    <w:rsid w:val="00875544"/>
    <w:rsid w:val="008847C5"/>
    <w:rsid w:val="0088494F"/>
    <w:rsid w:val="00886096"/>
    <w:rsid w:val="00891C20"/>
    <w:rsid w:val="00894DF1"/>
    <w:rsid w:val="00896AA6"/>
    <w:rsid w:val="00897E97"/>
    <w:rsid w:val="008A236D"/>
    <w:rsid w:val="008B0750"/>
    <w:rsid w:val="008B099C"/>
    <w:rsid w:val="008B26A2"/>
    <w:rsid w:val="008B3DA3"/>
    <w:rsid w:val="008B5D18"/>
    <w:rsid w:val="008C1C39"/>
    <w:rsid w:val="008C3C27"/>
    <w:rsid w:val="008C4705"/>
    <w:rsid w:val="008C6AD7"/>
    <w:rsid w:val="008D1923"/>
    <w:rsid w:val="008D1EA8"/>
    <w:rsid w:val="008D5AE1"/>
    <w:rsid w:val="008D6AEB"/>
    <w:rsid w:val="008D6EFC"/>
    <w:rsid w:val="008D723E"/>
    <w:rsid w:val="008D7909"/>
    <w:rsid w:val="008E1393"/>
    <w:rsid w:val="008E193E"/>
    <w:rsid w:val="008E3252"/>
    <w:rsid w:val="008E42F9"/>
    <w:rsid w:val="008F21E0"/>
    <w:rsid w:val="008F4161"/>
    <w:rsid w:val="008F5275"/>
    <w:rsid w:val="00902464"/>
    <w:rsid w:val="0090393B"/>
    <w:rsid w:val="00904744"/>
    <w:rsid w:val="00906807"/>
    <w:rsid w:val="0090798B"/>
    <w:rsid w:val="00913B8A"/>
    <w:rsid w:val="009160B0"/>
    <w:rsid w:val="00917557"/>
    <w:rsid w:val="00920438"/>
    <w:rsid w:val="009204BA"/>
    <w:rsid w:val="00920C8B"/>
    <w:rsid w:val="00924E7F"/>
    <w:rsid w:val="00926338"/>
    <w:rsid w:val="00934D3E"/>
    <w:rsid w:val="00937D19"/>
    <w:rsid w:val="00940549"/>
    <w:rsid w:val="0094198D"/>
    <w:rsid w:val="009441C5"/>
    <w:rsid w:val="0095337C"/>
    <w:rsid w:val="00955CF6"/>
    <w:rsid w:val="00956366"/>
    <w:rsid w:val="00957844"/>
    <w:rsid w:val="009662A5"/>
    <w:rsid w:val="00967756"/>
    <w:rsid w:val="00973548"/>
    <w:rsid w:val="009750E9"/>
    <w:rsid w:val="009760FF"/>
    <w:rsid w:val="00976F40"/>
    <w:rsid w:val="00977B77"/>
    <w:rsid w:val="00982068"/>
    <w:rsid w:val="00984764"/>
    <w:rsid w:val="00994B5B"/>
    <w:rsid w:val="00994BF7"/>
    <w:rsid w:val="00996AEC"/>
    <w:rsid w:val="009A3348"/>
    <w:rsid w:val="009A35FD"/>
    <w:rsid w:val="009A59DF"/>
    <w:rsid w:val="009A6ADB"/>
    <w:rsid w:val="009B52D0"/>
    <w:rsid w:val="009B7B7C"/>
    <w:rsid w:val="009C081B"/>
    <w:rsid w:val="009C472A"/>
    <w:rsid w:val="009C64CB"/>
    <w:rsid w:val="009C6A0D"/>
    <w:rsid w:val="009C7AEE"/>
    <w:rsid w:val="009D0C06"/>
    <w:rsid w:val="009D2E0E"/>
    <w:rsid w:val="009D544E"/>
    <w:rsid w:val="009E0A49"/>
    <w:rsid w:val="009E1281"/>
    <w:rsid w:val="009E36E9"/>
    <w:rsid w:val="009E65E1"/>
    <w:rsid w:val="009F2091"/>
    <w:rsid w:val="009F2EA6"/>
    <w:rsid w:val="00A00088"/>
    <w:rsid w:val="00A00991"/>
    <w:rsid w:val="00A01ACF"/>
    <w:rsid w:val="00A06272"/>
    <w:rsid w:val="00A06603"/>
    <w:rsid w:val="00A068C0"/>
    <w:rsid w:val="00A13555"/>
    <w:rsid w:val="00A14669"/>
    <w:rsid w:val="00A1497A"/>
    <w:rsid w:val="00A17810"/>
    <w:rsid w:val="00A226C5"/>
    <w:rsid w:val="00A23565"/>
    <w:rsid w:val="00A24448"/>
    <w:rsid w:val="00A265B2"/>
    <w:rsid w:val="00A26823"/>
    <w:rsid w:val="00A26A53"/>
    <w:rsid w:val="00A26F89"/>
    <w:rsid w:val="00A27E5C"/>
    <w:rsid w:val="00A30407"/>
    <w:rsid w:val="00A36BC5"/>
    <w:rsid w:val="00A36E5A"/>
    <w:rsid w:val="00A37A97"/>
    <w:rsid w:val="00A40B26"/>
    <w:rsid w:val="00A41FBE"/>
    <w:rsid w:val="00A43913"/>
    <w:rsid w:val="00A44A26"/>
    <w:rsid w:val="00A5199F"/>
    <w:rsid w:val="00A51DA0"/>
    <w:rsid w:val="00A5206F"/>
    <w:rsid w:val="00A5324A"/>
    <w:rsid w:val="00A57476"/>
    <w:rsid w:val="00A6122A"/>
    <w:rsid w:val="00A62075"/>
    <w:rsid w:val="00A62CBA"/>
    <w:rsid w:val="00A70DF1"/>
    <w:rsid w:val="00A73C63"/>
    <w:rsid w:val="00A75F1C"/>
    <w:rsid w:val="00A8278E"/>
    <w:rsid w:val="00A85571"/>
    <w:rsid w:val="00A91970"/>
    <w:rsid w:val="00A93B4D"/>
    <w:rsid w:val="00A95E1A"/>
    <w:rsid w:val="00A96856"/>
    <w:rsid w:val="00AA0B4C"/>
    <w:rsid w:val="00AA4534"/>
    <w:rsid w:val="00AA5A2D"/>
    <w:rsid w:val="00AA5F72"/>
    <w:rsid w:val="00AB13E6"/>
    <w:rsid w:val="00AB2B31"/>
    <w:rsid w:val="00AB38BF"/>
    <w:rsid w:val="00AB4C29"/>
    <w:rsid w:val="00AB798A"/>
    <w:rsid w:val="00AC20D6"/>
    <w:rsid w:val="00AC336F"/>
    <w:rsid w:val="00AC546A"/>
    <w:rsid w:val="00AD5E32"/>
    <w:rsid w:val="00AD6163"/>
    <w:rsid w:val="00AD6479"/>
    <w:rsid w:val="00AD64A6"/>
    <w:rsid w:val="00AE1A95"/>
    <w:rsid w:val="00AF4D9E"/>
    <w:rsid w:val="00AF4F8B"/>
    <w:rsid w:val="00AF5079"/>
    <w:rsid w:val="00AF65C5"/>
    <w:rsid w:val="00AF696F"/>
    <w:rsid w:val="00B005B7"/>
    <w:rsid w:val="00B0191F"/>
    <w:rsid w:val="00B02227"/>
    <w:rsid w:val="00B02360"/>
    <w:rsid w:val="00B02B6C"/>
    <w:rsid w:val="00B05786"/>
    <w:rsid w:val="00B107AD"/>
    <w:rsid w:val="00B14BF8"/>
    <w:rsid w:val="00B205CC"/>
    <w:rsid w:val="00B21EA4"/>
    <w:rsid w:val="00B24D92"/>
    <w:rsid w:val="00B263C3"/>
    <w:rsid w:val="00B276D9"/>
    <w:rsid w:val="00B33177"/>
    <w:rsid w:val="00B34BBD"/>
    <w:rsid w:val="00B36419"/>
    <w:rsid w:val="00B42C7A"/>
    <w:rsid w:val="00B520FA"/>
    <w:rsid w:val="00B5389D"/>
    <w:rsid w:val="00B55971"/>
    <w:rsid w:val="00B67565"/>
    <w:rsid w:val="00B72DDB"/>
    <w:rsid w:val="00B73297"/>
    <w:rsid w:val="00B76C5F"/>
    <w:rsid w:val="00B82443"/>
    <w:rsid w:val="00B86BA0"/>
    <w:rsid w:val="00B872A4"/>
    <w:rsid w:val="00B90CD9"/>
    <w:rsid w:val="00B94FF4"/>
    <w:rsid w:val="00B95935"/>
    <w:rsid w:val="00BA339C"/>
    <w:rsid w:val="00BB1692"/>
    <w:rsid w:val="00BB25A7"/>
    <w:rsid w:val="00BB273E"/>
    <w:rsid w:val="00BB3CE8"/>
    <w:rsid w:val="00BB42FD"/>
    <w:rsid w:val="00BB629F"/>
    <w:rsid w:val="00BB691E"/>
    <w:rsid w:val="00BB73CE"/>
    <w:rsid w:val="00BB75A7"/>
    <w:rsid w:val="00BB7C40"/>
    <w:rsid w:val="00BB7FE2"/>
    <w:rsid w:val="00BC118D"/>
    <w:rsid w:val="00BC4972"/>
    <w:rsid w:val="00BD27D4"/>
    <w:rsid w:val="00BD2809"/>
    <w:rsid w:val="00BD29EB"/>
    <w:rsid w:val="00BD2EA5"/>
    <w:rsid w:val="00BD52F3"/>
    <w:rsid w:val="00BD7240"/>
    <w:rsid w:val="00BE0B05"/>
    <w:rsid w:val="00BE1217"/>
    <w:rsid w:val="00BE2EAD"/>
    <w:rsid w:val="00BF0ACB"/>
    <w:rsid w:val="00C01438"/>
    <w:rsid w:val="00C04BF0"/>
    <w:rsid w:val="00C064E6"/>
    <w:rsid w:val="00C06682"/>
    <w:rsid w:val="00C11212"/>
    <w:rsid w:val="00C12F60"/>
    <w:rsid w:val="00C1318B"/>
    <w:rsid w:val="00C1483F"/>
    <w:rsid w:val="00C156D2"/>
    <w:rsid w:val="00C15782"/>
    <w:rsid w:val="00C1653F"/>
    <w:rsid w:val="00C207EC"/>
    <w:rsid w:val="00C21456"/>
    <w:rsid w:val="00C223DB"/>
    <w:rsid w:val="00C24579"/>
    <w:rsid w:val="00C24B36"/>
    <w:rsid w:val="00C24F1C"/>
    <w:rsid w:val="00C258F7"/>
    <w:rsid w:val="00C3047B"/>
    <w:rsid w:val="00C312AD"/>
    <w:rsid w:val="00C32946"/>
    <w:rsid w:val="00C346FE"/>
    <w:rsid w:val="00C35016"/>
    <w:rsid w:val="00C3533B"/>
    <w:rsid w:val="00C366E1"/>
    <w:rsid w:val="00C41674"/>
    <w:rsid w:val="00C42B30"/>
    <w:rsid w:val="00C43AF5"/>
    <w:rsid w:val="00C46C25"/>
    <w:rsid w:val="00C46F24"/>
    <w:rsid w:val="00C47D8C"/>
    <w:rsid w:val="00C53068"/>
    <w:rsid w:val="00C541AA"/>
    <w:rsid w:val="00C55E61"/>
    <w:rsid w:val="00C5772F"/>
    <w:rsid w:val="00C662BC"/>
    <w:rsid w:val="00C707CE"/>
    <w:rsid w:val="00C771F1"/>
    <w:rsid w:val="00C83036"/>
    <w:rsid w:val="00C83B76"/>
    <w:rsid w:val="00C84D1D"/>
    <w:rsid w:val="00C91A11"/>
    <w:rsid w:val="00C93DB6"/>
    <w:rsid w:val="00C94268"/>
    <w:rsid w:val="00C942E7"/>
    <w:rsid w:val="00C959CC"/>
    <w:rsid w:val="00CA0726"/>
    <w:rsid w:val="00CA1619"/>
    <w:rsid w:val="00CA37E7"/>
    <w:rsid w:val="00CA4ACC"/>
    <w:rsid w:val="00CC2EB2"/>
    <w:rsid w:val="00CC3756"/>
    <w:rsid w:val="00CC5683"/>
    <w:rsid w:val="00CD4857"/>
    <w:rsid w:val="00CD4AAF"/>
    <w:rsid w:val="00CD5E7E"/>
    <w:rsid w:val="00CD6B1C"/>
    <w:rsid w:val="00CD7642"/>
    <w:rsid w:val="00CE05F8"/>
    <w:rsid w:val="00CE29E7"/>
    <w:rsid w:val="00CE610C"/>
    <w:rsid w:val="00CE7848"/>
    <w:rsid w:val="00CF1B8E"/>
    <w:rsid w:val="00CF3390"/>
    <w:rsid w:val="00D00060"/>
    <w:rsid w:val="00D023A5"/>
    <w:rsid w:val="00D035B6"/>
    <w:rsid w:val="00D0365D"/>
    <w:rsid w:val="00D10834"/>
    <w:rsid w:val="00D21063"/>
    <w:rsid w:val="00D212B5"/>
    <w:rsid w:val="00D217FA"/>
    <w:rsid w:val="00D21A66"/>
    <w:rsid w:val="00D222F2"/>
    <w:rsid w:val="00D26AFA"/>
    <w:rsid w:val="00D4103A"/>
    <w:rsid w:val="00D4320D"/>
    <w:rsid w:val="00D43B29"/>
    <w:rsid w:val="00D61EA3"/>
    <w:rsid w:val="00D63850"/>
    <w:rsid w:val="00D63D1C"/>
    <w:rsid w:val="00D67957"/>
    <w:rsid w:val="00D71B3A"/>
    <w:rsid w:val="00D74656"/>
    <w:rsid w:val="00D7711B"/>
    <w:rsid w:val="00D80062"/>
    <w:rsid w:val="00D80B5F"/>
    <w:rsid w:val="00D80F76"/>
    <w:rsid w:val="00D822D8"/>
    <w:rsid w:val="00D83B71"/>
    <w:rsid w:val="00D86FCA"/>
    <w:rsid w:val="00D87EE8"/>
    <w:rsid w:val="00D91B6B"/>
    <w:rsid w:val="00D92173"/>
    <w:rsid w:val="00D92683"/>
    <w:rsid w:val="00D96DF9"/>
    <w:rsid w:val="00DA2260"/>
    <w:rsid w:val="00DA7041"/>
    <w:rsid w:val="00DB52D7"/>
    <w:rsid w:val="00DB5AA4"/>
    <w:rsid w:val="00DC3A3D"/>
    <w:rsid w:val="00DC406C"/>
    <w:rsid w:val="00DC5407"/>
    <w:rsid w:val="00DC614E"/>
    <w:rsid w:val="00DC676B"/>
    <w:rsid w:val="00DC71DC"/>
    <w:rsid w:val="00DD1823"/>
    <w:rsid w:val="00DD39FF"/>
    <w:rsid w:val="00DE1E0B"/>
    <w:rsid w:val="00DE252C"/>
    <w:rsid w:val="00DE31A4"/>
    <w:rsid w:val="00DE5211"/>
    <w:rsid w:val="00DF1D9A"/>
    <w:rsid w:val="00DF29B9"/>
    <w:rsid w:val="00DF33D5"/>
    <w:rsid w:val="00DF4E6A"/>
    <w:rsid w:val="00DF6390"/>
    <w:rsid w:val="00DF704D"/>
    <w:rsid w:val="00DF7382"/>
    <w:rsid w:val="00DF73A9"/>
    <w:rsid w:val="00E0253E"/>
    <w:rsid w:val="00E02B4C"/>
    <w:rsid w:val="00E10458"/>
    <w:rsid w:val="00E10617"/>
    <w:rsid w:val="00E107A5"/>
    <w:rsid w:val="00E12B1A"/>
    <w:rsid w:val="00E12E00"/>
    <w:rsid w:val="00E14046"/>
    <w:rsid w:val="00E16D4F"/>
    <w:rsid w:val="00E17B02"/>
    <w:rsid w:val="00E216D0"/>
    <w:rsid w:val="00E24D2D"/>
    <w:rsid w:val="00E25B87"/>
    <w:rsid w:val="00E27169"/>
    <w:rsid w:val="00E30726"/>
    <w:rsid w:val="00E32198"/>
    <w:rsid w:val="00E3423B"/>
    <w:rsid w:val="00E36C5F"/>
    <w:rsid w:val="00E52ABE"/>
    <w:rsid w:val="00E53990"/>
    <w:rsid w:val="00E56662"/>
    <w:rsid w:val="00E575C6"/>
    <w:rsid w:val="00E623CE"/>
    <w:rsid w:val="00E62631"/>
    <w:rsid w:val="00E70FC7"/>
    <w:rsid w:val="00E72693"/>
    <w:rsid w:val="00E72792"/>
    <w:rsid w:val="00E72F14"/>
    <w:rsid w:val="00E75900"/>
    <w:rsid w:val="00E777F2"/>
    <w:rsid w:val="00E812D4"/>
    <w:rsid w:val="00E834F4"/>
    <w:rsid w:val="00E84FE5"/>
    <w:rsid w:val="00E854E6"/>
    <w:rsid w:val="00E86EA9"/>
    <w:rsid w:val="00E9063A"/>
    <w:rsid w:val="00E90EBC"/>
    <w:rsid w:val="00E96DB7"/>
    <w:rsid w:val="00EA3753"/>
    <w:rsid w:val="00EA5866"/>
    <w:rsid w:val="00EA63B9"/>
    <w:rsid w:val="00EB4A4B"/>
    <w:rsid w:val="00EB5CCC"/>
    <w:rsid w:val="00EB7852"/>
    <w:rsid w:val="00EC00E4"/>
    <w:rsid w:val="00EC3FB2"/>
    <w:rsid w:val="00ED092F"/>
    <w:rsid w:val="00ED297B"/>
    <w:rsid w:val="00ED53DC"/>
    <w:rsid w:val="00ED6EE7"/>
    <w:rsid w:val="00EE00BC"/>
    <w:rsid w:val="00EE03E3"/>
    <w:rsid w:val="00EE1904"/>
    <w:rsid w:val="00EE3DB6"/>
    <w:rsid w:val="00EE4F4A"/>
    <w:rsid w:val="00EE6BB3"/>
    <w:rsid w:val="00EF28F0"/>
    <w:rsid w:val="00EF57F9"/>
    <w:rsid w:val="00F0063C"/>
    <w:rsid w:val="00F0242E"/>
    <w:rsid w:val="00F044ED"/>
    <w:rsid w:val="00F06E02"/>
    <w:rsid w:val="00F07046"/>
    <w:rsid w:val="00F11775"/>
    <w:rsid w:val="00F13A8C"/>
    <w:rsid w:val="00F1418A"/>
    <w:rsid w:val="00F20EA7"/>
    <w:rsid w:val="00F21B58"/>
    <w:rsid w:val="00F23408"/>
    <w:rsid w:val="00F24C63"/>
    <w:rsid w:val="00F27DED"/>
    <w:rsid w:val="00F312EB"/>
    <w:rsid w:val="00F33566"/>
    <w:rsid w:val="00F33894"/>
    <w:rsid w:val="00F344C0"/>
    <w:rsid w:val="00F351E2"/>
    <w:rsid w:val="00F42180"/>
    <w:rsid w:val="00F45C08"/>
    <w:rsid w:val="00F51A28"/>
    <w:rsid w:val="00F5208A"/>
    <w:rsid w:val="00F52BBF"/>
    <w:rsid w:val="00F53430"/>
    <w:rsid w:val="00F54E1F"/>
    <w:rsid w:val="00F6033C"/>
    <w:rsid w:val="00F608BA"/>
    <w:rsid w:val="00F6251C"/>
    <w:rsid w:val="00F6406F"/>
    <w:rsid w:val="00F64EF6"/>
    <w:rsid w:val="00F65FA0"/>
    <w:rsid w:val="00F66F45"/>
    <w:rsid w:val="00F7305C"/>
    <w:rsid w:val="00F748D8"/>
    <w:rsid w:val="00F74953"/>
    <w:rsid w:val="00F82394"/>
    <w:rsid w:val="00F83A4C"/>
    <w:rsid w:val="00F875EB"/>
    <w:rsid w:val="00F94F0B"/>
    <w:rsid w:val="00F958D8"/>
    <w:rsid w:val="00F97761"/>
    <w:rsid w:val="00FA15C9"/>
    <w:rsid w:val="00FA73DD"/>
    <w:rsid w:val="00FB097F"/>
    <w:rsid w:val="00FB1744"/>
    <w:rsid w:val="00FB1D90"/>
    <w:rsid w:val="00FB3C26"/>
    <w:rsid w:val="00FB6F3D"/>
    <w:rsid w:val="00FB6F6D"/>
    <w:rsid w:val="00FC23C1"/>
    <w:rsid w:val="00FC3BE3"/>
    <w:rsid w:val="00FC42BF"/>
    <w:rsid w:val="00FC4F97"/>
    <w:rsid w:val="00FC5C95"/>
    <w:rsid w:val="00FC77C3"/>
    <w:rsid w:val="00FD0CE6"/>
    <w:rsid w:val="00FD5BE1"/>
    <w:rsid w:val="00FD755E"/>
    <w:rsid w:val="00FE3A1A"/>
    <w:rsid w:val="00FE6DD6"/>
    <w:rsid w:val="00FE7204"/>
    <w:rsid w:val="00FE7801"/>
    <w:rsid w:val="00FF0967"/>
    <w:rsid w:val="00FF2927"/>
    <w:rsid w:val="00FF3B2C"/>
    <w:rsid w:val="00FF4751"/>
    <w:rsid w:val="00FF4CF0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9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1743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640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40B0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86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48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72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25D"/>
    <w:rPr>
      <w:sz w:val="24"/>
      <w:szCs w:val="24"/>
    </w:rPr>
  </w:style>
  <w:style w:type="paragraph" w:styleId="a7">
    <w:name w:val="footer"/>
    <w:basedOn w:val="a"/>
    <w:link w:val="a8"/>
    <w:rsid w:val="00572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25D"/>
    <w:rPr>
      <w:sz w:val="24"/>
      <w:szCs w:val="24"/>
    </w:rPr>
  </w:style>
  <w:style w:type="paragraph" w:customStyle="1" w:styleId="a9">
    <w:name w:val="Знак"/>
    <w:basedOn w:val="a"/>
    <w:rsid w:val="009204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70DF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6EF-D4FE-481A-B185-1C3385E3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7602</Words>
  <Characters>43337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Московской области «О внесении изменений</vt:lpstr>
    </vt:vector>
  </TitlesOfParts>
  <Company/>
  <LinksUpToDate>false</LinksUpToDate>
  <CharactersWithSpaces>50838</CharactersWithSpaces>
  <SharedDoc>false</SharedDoc>
  <HLinks>
    <vt:vector size="24" baseType="variant"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Московской области «О внесении изменений</dc:title>
  <dc:creator>Администратор</dc:creator>
  <cp:lastModifiedBy>Пальцева Светлана Юрьевна</cp:lastModifiedBy>
  <cp:revision>463</cp:revision>
  <cp:lastPrinted>2017-06-07T11:34:00Z</cp:lastPrinted>
  <dcterms:created xsi:type="dcterms:W3CDTF">2017-05-24T13:49:00Z</dcterms:created>
  <dcterms:modified xsi:type="dcterms:W3CDTF">2017-06-28T06:35:00Z</dcterms:modified>
</cp:coreProperties>
</file>