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FF" w:rsidRDefault="006F2168" w:rsidP="00FA3F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3F64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460DFF">
        <w:rPr>
          <w:rFonts w:ascii="Times New Roman" w:hAnsi="Times New Roman"/>
          <w:b/>
          <w:color w:val="000000"/>
          <w:sz w:val="28"/>
          <w:szCs w:val="28"/>
        </w:rPr>
        <w:t xml:space="preserve">еречень </w:t>
      </w:r>
      <w:r w:rsidRPr="00FA3F64">
        <w:rPr>
          <w:rFonts w:ascii="Times New Roman" w:hAnsi="Times New Roman"/>
          <w:b/>
          <w:color w:val="000000"/>
          <w:sz w:val="28"/>
          <w:szCs w:val="28"/>
        </w:rPr>
        <w:t xml:space="preserve">законов Московской области, </w:t>
      </w:r>
    </w:p>
    <w:p w:rsidR="00460DFF" w:rsidRDefault="006F2168" w:rsidP="00FA3F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3F64">
        <w:rPr>
          <w:rFonts w:ascii="Times New Roman" w:hAnsi="Times New Roman"/>
          <w:b/>
          <w:color w:val="000000"/>
          <w:sz w:val="28"/>
          <w:szCs w:val="28"/>
        </w:rPr>
        <w:t xml:space="preserve">которые должны утратить силу, быть приостановлены, изменены </w:t>
      </w:r>
    </w:p>
    <w:p w:rsidR="00460DFF" w:rsidRDefault="006F2168" w:rsidP="00FA3F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A3F64">
        <w:rPr>
          <w:rFonts w:ascii="Times New Roman" w:hAnsi="Times New Roman"/>
          <w:b/>
          <w:color w:val="000000"/>
          <w:sz w:val="28"/>
          <w:szCs w:val="28"/>
        </w:rPr>
        <w:t xml:space="preserve">или приняты в связи с принятием </w:t>
      </w:r>
      <w:r w:rsidRPr="00FA3F64">
        <w:rPr>
          <w:rFonts w:ascii="Times New Roman" w:hAnsi="Times New Roman"/>
          <w:b/>
          <w:sz w:val="28"/>
          <w:szCs w:val="28"/>
          <w:lang w:eastAsia="ru-RU"/>
        </w:rPr>
        <w:t xml:space="preserve">закона </w:t>
      </w:r>
      <w:r w:rsidR="0034421C" w:rsidRPr="00FA3F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Московской области </w:t>
      </w:r>
    </w:p>
    <w:p w:rsidR="00460DFF" w:rsidRDefault="0034421C" w:rsidP="00FA3F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A3F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«О внесении изменений в Закон Московской области </w:t>
      </w:r>
    </w:p>
    <w:p w:rsidR="006F2168" w:rsidRPr="00FA3F64" w:rsidRDefault="0034421C" w:rsidP="00FA3F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A3F64">
        <w:rPr>
          <w:rFonts w:ascii="Times New Roman" w:hAnsi="Times New Roman"/>
          <w:b/>
          <w:color w:val="000000" w:themeColor="text1"/>
          <w:sz w:val="28"/>
          <w:szCs w:val="28"/>
        </w:rPr>
        <w:t>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</w:t>
      </w:r>
    </w:p>
    <w:p w:rsidR="0034421C" w:rsidRPr="00FA3F64" w:rsidRDefault="0034421C" w:rsidP="0034421C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421C" w:rsidRPr="00FA3F64" w:rsidRDefault="0034421C" w:rsidP="0034421C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A6703" w:rsidRDefault="00CA6703" w:rsidP="00101DC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6F2168" w:rsidRPr="00D72A6C">
        <w:rPr>
          <w:rFonts w:ascii="Times New Roman" w:hAnsi="Times New Roman"/>
          <w:sz w:val="28"/>
          <w:szCs w:val="28"/>
          <w:lang w:eastAsia="ru-RU"/>
        </w:rPr>
        <w:t>риня</w:t>
      </w:r>
      <w:r w:rsidR="00101DC0">
        <w:rPr>
          <w:rFonts w:ascii="Times New Roman" w:hAnsi="Times New Roman"/>
          <w:sz w:val="28"/>
          <w:szCs w:val="28"/>
          <w:lang w:eastAsia="ru-RU"/>
        </w:rPr>
        <w:t xml:space="preserve">тие закона Московской области </w:t>
      </w:r>
      <w:r w:rsidR="00101DC0" w:rsidRPr="00101DC0">
        <w:rPr>
          <w:rFonts w:ascii="Times New Roman" w:hAnsi="Times New Roman"/>
          <w:sz w:val="28"/>
          <w:szCs w:val="28"/>
          <w:lang w:eastAsia="ru-RU"/>
        </w:rPr>
        <w:t>«О внесении изменений в Закон Московской области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</w:t>
      </w:r>
      <w:r w:rsidR="00101DC0">
        <w:rPr>
          <w:rFonts w:ascii="Times New Roman" w:hAnsi="Times New Roman"/>
          <w:sz w:val="28"/>
          <w:szCs w:val="28"/>
          <w:lang w:eastAsia="ru-RU"/>
        </w:rPr>
        <w:t>а территории Московской области</w:t>
      </w:r>
      <w:r w:rsidR="006F2168" w:rsidRPr="00D72A6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CA6703" w:rsidRDefault="00AA5A1D" w:rsidP="00CA670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потребует внесения</w:t>
      </w:r>
      <w:bookmarkStart w:id="0" w:name="_GoBack"/>
      <w:bookmarkEnd w:id="0"/>
      <w:r w:rsidR="00CA6703" w:rsidRPr="00CA6703">
        <w:rPr>
          <w:rFonts w:ascii="Times New Roman" w:hAnsi="Times New Roman"/>
          <w:bCs/>
          <w:sz w:val="28"/>
          <w:szCs w:val="28"/>
          <w:lang w:eastAsia="ru-RU"/>
        </w:rPr>
        <w:t xml:space="preserve"> изменений в </w:t>
      </w:r>
      <w:r w:rsidR="00AD1229">
        <w:rPr>
          <w:rFonts w:ascii="Times New Roman" w:hAnsi="Times New Roman"/>
          <w:sz w:val="28"/>
          <w:szCs w:val="28"/>
          <w:lang w:eastAsia="ru-RU"/>
        </w:rPr>
        <w:t xml:space="preserve">Закон Московской области </w:t>
      </w:r>
      <w:r w:rsidR="00AD1229">
        <w:rPr>
          <w:rFonts w:ascii="Times New Roman" w:hAnsi="Times New Roman"/>
          <w:sz w:val="28"/>
          <w:szCs w:val="28"/>
          <w:lang w:eastAsia="ru-RU"/>
        </w:rPr>
        <w:br/>
        <w:t>№ 220</w:t>
      </w:r>
      <w:r w:rsidR="00CA6703" w:rsidRPr="00CA6703">
        <w:rPr>
          <w:rFonts w:ascii="Times New Roman" w:hAnsi="Times New Roman"/>
          <w:sz w:val="28"/>
          <w:szCs w:val="28"/>
          <w:lang w:eastAsia="ru-RU"/>
        </w:rPr>
        <w:t>/202</w:t>
      </w:r>
      <w:r w:rsidR="00AD1229">
        <w:rPr>
          <w:rFonts w:ascii="Times New Roman" w:hAnsi="Times New Roman"/>
          <w:sz w:val="28"/>
          <w:szCs w:val="28"/>
          <w:lang w:eastAsia="ru-RU"/>
        </w:rPr>
        <w:t>2</w:t>
      </w:r>
      <w:r w:rsidR="00CA6703" w:rsidRPr="00CA6703">
        <w:rPr>
          <w:rFonts w:ascii="Times New Roman" w:hAnsi="Times New Roman"/>
          <w:sz w:val="28"/>
          <w:szCs w:val="28"/>
          <w:lang w:eastAsia="ru-RU"/>
        </w:rPr>
        <w:t xml:space="preserve">-ОЗ «О </w:t>
      </w:r>
      <w:r w:rsidR="00CA6703">
        <w:rPr>
          <w:rFonts w:ascii="Times New Roman" w:hAnsi="Times New Roman"/>
          <w:sz w:val="28"/>
          <w:szCs w:val="28"/>
          <w:lang w:eastAsia="ru-RU"/>
        </w:rPr>
        <w:t>бюджете Московской области на 2023 год и на плановый период 2024 и 2025 годов»;</w:t>
      </w:r>
    </w:p>
    <w:p w:rsidR="00CA6703" w:rsidRPr="00CA6703" w:rsidRDefault="00CA6703" w:rsidP="00CA6703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A6703">
        <w:rPr>
          <w:rFonts w:ascii="Times New Roman" w:hAnsi="Times New Roman"/>
          <w:bCs/>
          <w:sz w:val="28"/>
          <w:szCs w:val="28"/>
          <w:lang w:eastAsia="ru-RU"/>
        </w:rPr>
        <w:t xml:space="preserve">не потребует признания </w:t>
      </w:r>
      <w:proofErr w:type="gramStart"/>
      <w:r w:rsidRPr="00CA6703">
        <w:rPr>
          <w:rFonts w:ascii="Times New Roman" w:hAnsi="Times New Roman"/>
          <w:bCs/>
          <w:sz w:val="28"/>
          <w:szCs w:val="28"/>
          <w:lang w:eastAsia="ru-RU"/>
        </w:rPr>
        <w:t>утратившими</w:t>
      </w:r>
      <w:proofErr w:type="gramEnd"/>
      <w:r w:rsidRPr="00CA6703">
        <w:rPr>
          <w:rFonts w:ascii="Times New Roman" w:hAnsi="Times New Roman"/>
          <w:bCs/>
          <w:sz w:val="28"/>
          <w:szCs w:val="28"/>
          <w:lang w:eastAsia="ru-RU"/>
        </w:rPr>
        <w:t xml:space="preserve"> силу, приостановления </w:t>
      </w:r>
      <w:r w:rsidRPr="00CA6703">
        <w:rPr>
          <w:rFonts w:ascii="Times New Roman" w:hAnsi="Times New Roman"/>
          <w:bCs/>
          <w:sz w:val="28"/>
          <w:szCs w:val="28"/>
          <w:lang w:eastAsia="ru-RU"/>
        </w:rPr>
        <w:br/>
        <w:t>или принятия законов Московской области.</w:t>
      </w:r>
    </w:p>
    <w:p w:rsidR="00CA6703" w:rsidRPr="00CA6703" w:rsidRDefault="00CA6703" w:rsidP="00CA670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CA6703" w:rsidRPr="00CA6703" w:rsidSect="006F2D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C4D78"/>
    <w:rsid w:val="00053492"/>
    <w:rsid w:val="000544C7"/>
    <w:rsid w:val="0006287F"/>
    <w:rsid w:val="0009697B"/>
    <w:rsid w:val="000A3932"/>
    <w:rsid w:val="000C296A"/>
    <w:rsid w:val="000C4AE5"/>
    <w:rsid w:val="000F4E0C"/>
    <w:rsid w:val="00101DC0"/>
    <w:rsid w:val="00105A61"/>
    <w:rsid w:val="001244AB"/>
    <w:rsid w:val="00135E2D"/>
    <w:rsid w:val="001862D7"/>
    <w:rsid w:val="00197F0B"/>
    <w:rsid w:val="001B180B"/>
    <w:rsid w:val="002643C9"/>
    <w:rsid w:val="00273742"/>
    <w:rsid w:val="00284627"/>
    <w:rsid w:val="002C6078"/>
    <w:rsid w:val="00306B0A"/>
    <w:rsid w:val="0034421C"/>
    <w:rsid w:val="00355807"/>
    <w:rsid w:val="003614C5"/>
    <w:rsid w:val="003A185E"/>
    <w:rsid w:val="003C36AC"/>
    <w:rsid w:val="003C4D78"/>
    <w:rsid w:val="003F18FF"/>
    <w:rsid w:val="00424499"/>
    <w:rsid w:val="00435E30"/>
    <w:rsid w:val="004453C1"/>
    <w:rsid w:val="00460DFF"/>
    <w:rsid w:val="0048705E"/>
    <w:rsid w:val="00491CA1"/>
    <w:rsid w:val="004F4D19"/>
    <w:rsid w:val="00515959"/>
    <w:rsid w:val="00565FF6"/>
    <w:rsid w:val="00567B39"/>
    <w:rsid w:val="005A33AC"/>
    <w:rsid w:val="005C1537"/>
    <w:rsid w:val="005C77E7"/>
    <w:rsid w:val="005D3CAD"/>
    <w:rsid w:val="005F23A2"/>
    <w:rsid w:val="005F4891"/>
    <w:rsid w:val="00606C03"/>
    <w:rsid w:val="0063381F"/>
    <w:rsid w:val="00656354"/>
    <w:rsid w:val="00660161"/>
    <w:rsid w:val="006955DC"/>
    <w:rsid w:val="006A2E65"/>
    <w:rsid w:val="006B6152"/>
    <w:rsid w:val="006F2168"/>
    <w:rsid w:val="006F2D4D"/>
    <w:rsid w:val="00732866"/>
    <w:rsid w:val="007D65BB"/>
    <w:rsid w:val="00830684"/>
    <w:rsid w:val="00854A61"/>
    <w:rsid w:val="008B5398"/>
    <w:rsid w:val="008B6B8D"/>
    <w:rsid w:val="009270C7"/>
    <w:rsid w:val="00932B2A"/>
    <w:rsid w:val="009440FF"/>
    <w:rsid w:val="00975903"/>
    <w:rsid w:val="009B4127"/>
    <w:rsid w:val="00A57B43"/>
    <w:rsid w:val="00A66905"/>
    <w:rsid w:val="00AA5A1D"/>
    <w:rsid w:val="00AD1229"/>
    <w:rsid w:val="00B066F0"/>
    <w:rsid w:val="00B134CE"/>
    <w:rsid w:val="00B27F78"/>
    <w:rsid w:val="00B54271"/>
    <w:rsid w:val="00B95C7C"/>
    <w:rsid w:val="00BB44AA"/>
    <w:rsid w:val="00C05822"/>
    <w:rsid w:val="00C162E7"/>
    <w:rsid w:val="00C208CF"/>
    <w:rsid w:val="00C248F1"/>
    <w:rsid w:val="00C939D4"/>
    <w:rsid w:val="00CA6703"/>
    <w:rsid w:val="00CB0435"/>
    <w:rsid w:val="00CC630C"/>
    <w:rsid w:val="00D336F3"/>
    <w:rsid w:val="00D602B8"/>
    <w:rsid w:val="00D72A6C"/>
    <w:rsid w:val="00D937E5"/>
    <w:rsid w:val="00DA05FB"/>
    <w:rsid w:val="00DB3DEB"/>
    <w:rsid w:val="00DE758C"/>
    <w:rsid w:val="00E1423D"/>
    <w:rsid w:val="00E22C4E"/>
    <w:rsid w:val="00ED2BA1"/>
    <w:rsid w:val="00ED353B"/>
    <w:rsid w:val="00ED355E"/>
    <w:rsid w:val="00F90171"/>
    <w:rsid w:val="00F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78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4D78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3C4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955DC"/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C4D78"/>
    <w:rPr>
      <w:rFonts w:ascii="Courier New" w:hAnsi="Courier New"/>
      <w:lang w:val="ru-RU" w:eastAsia="ru-RU"/>
    </w:rPr>
  </w:style>
  <w:style w:type="paragraph" w:styleId="a4">
    <w:name w:val="No Spacing"/>
    <w:uiPriority w:val="1"/>
    <w:qFormat/>
    <w:rsid w:val="006955DC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197F0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97F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5">
    <w:name w:val="FollowedHyperlink"/>
    <w:basedOn w:val="a0"/>
    <w:uiPriority w:val="99"/>
    <w:rsid w:val="00197F0B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197F0B"/>
    <w:pPr>
      <w:spacing w:before="100" w:beforeAutospacing="1" w:after="100" w:afterAutospacing="1" w:line="240" w:lineRule="auto"/>
    </w:pPr>
    <w:rPr>
      <w:rFonts w:cs="Calibri"/>
      <w:b/>
      <w:bCs/>
      <w:color w:val="000000"/>
      <w:lang w:eastAsia="ru-RU"/>
    </w:rPr>
  </w:style>
  <w:style w:type="paragraph" w:customStyle="1" w:styleId="font6">
    <w:name w:val="font6"/>
    <w:basedOn w:val="a"/>
    <w:uiPriority w:val="99"/>
    <w:rsid w:val="00197F0B"/>
    <w:pPr>
      <w:spacing w:before="100" w:beforeAutospacing="1" w:after="100" w:afterAutospacing="1" w:line="240" w:lineRule="auto"/>
    </w:pPr>
    <w:rPr>
      <w:rFonts w:cs="Calibri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197F0B"/>
    <w:pPr>
      <w:spacing w:before="100" w:beforeAutospacing="1" w:after="100" w:afterAutospacing="1" w:line="240" w:lineRule="auto"/>
    </w:pPr>
    <w:rPr>
      <w:rFonts w:cs="Calibri"/>
      <w:b/>
      <w:bCs/>
      <w:color w:val="000000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97F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97F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97F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97F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97F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97F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97F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97F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97F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6">
    <w:name w:val="Знак Знак"/>
    <w:uiPriority w:val="99"/>
    <w:rsid w:val="00A66905"/>
    <w:rPr>
      <w:rFonts w:ascii="Courier New" w:hAnsi="Courier New"/>
    </w:rPr>
  </w:style>
  <w:style w:type="paragraph" w:styleId="a7">
    <w:name w:val="Balloon Text"/>
    <w:basedOn w:val="a"/>
    <w:link w:val="a8"/>
    <w:uiPriority w:val="99"/>
    <w:semiHidden/>
    <w:unhideWhenUsed/>
    <w:rsid w:val="006F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D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 Советом муниципальных образований Московской области</vt:lpstr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 Советом муниципальных образований Московской области</dc:title>
  <dc:creator>Dvorovic</dc:creator>
  <cp:lastModifiedBy>Бежин Михаил Евгеньевич</cp:lastModifiedBy>
  <cp:revision>6</cp:revision>
  <cp:lastPrinted>2023-01-13T08:00:00Z</cp:lastPrinted>
  <dcterms:created xsi:type="dcterms:W3CDTF">2023-03-27T09:46:00Z</dcterms:created>
  <dcterms:modified xsi:type="dcterms:W3CDTF">2023-03-28T06:20:00Z</dcterms:modified>
</cp:coreProperties>
</file>