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5F" w:rsidRPr="00EE7E2E" w:rsidRDefault="00F15E5F" w:rsidP="004128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C75" w:rsidRPr="00EE7E2E" w:rsidRDefault="001A5C75" w:rsidP="0049551A">
      <w:pPr>
        <w:jc w:val="center"/>
        <w:rPr>
          <w:rFonts w:ascii="Times New Roman" w:hAnsi="Times New Roman"/>
          <w:b/>
          <w:sz w:val="28"/>
          <w:szCs w:val="28"/>
        </w:rPr>
      </w:pPr>
      <w:r w:rsidRPr="00EE7E2E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0A0310" w:rsidRPr="00EE7E2E">
        <w:rPr>
          <w:rFonts w:ascii="Times New Roman" w:hAnsi="Times New Roman"/>
          <w:b/>
          <w:sz w:val="28"/>
          <w:szCs w:val="28"/>
        </w:rPr>
        <w:t xml:space="preserve">закона </w:t>
      </w:r>
      <w:r w:rsidRPr="00EE7E2E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4F696F" w:rsidRPr="004F696F" w:rsidRDefault="004F696F" w:rsidP="004F696F">
      <w:pPr>
        <w:rPr>
          <w:rFonts w:ascii="Times New Roman" w:hAnsi="Times New Roman"/>
          <w:b/>
          <w:sz w:val="28"/>
          <w:szCs w:val="28"/>
        </w:rPr>
      </w:pPr>
      <w:r w:rsidRPr="004F696F">
        <w:rPr>
          <w:rFonts w:ascii="Times New Roman" w:hAnsi="Times New Roman"/>
          <w:b/>
          <w:sz w:val="28"/>
          <w:szCs w:val="28"/>
        </w:rPr>
        <w:t xml:space="preserve">«О внесении изменения в Закон Московской области «Об организации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F696F">
        <w:rPr>
          <w:rFonts w:ascii="Times New Roman" w:hAnsi="Times New Roman"/>
          <w:b/>
          <w:sz w:val="28"/>
          <w:szCs w:val="28"/>
        </w:rPr>
        <w:t>и деятельности органов опеки и попечительства Московской области»</w:t>
      </w:r>
    </w:p>
    <w:p w:rsidR="0049551A" w:rsidRPr="0049551A" w:rsidRDefault="0049551A" w:rsidP="004955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9551A" w:rsidRPr="0049551A" w:rsidRDefault="0049551A" w:rsidP="004955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9551A" w:rsidRDefault="0049551A" w:rsidP="004955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A2E">
        <w:rPr>
          <w:rFonts w:ascii="Times New Roman" w:hAnsi="Times New Roman"/>
          <w:sz w:val="28"/>
          <w:szCs w:val="28"/>
        </w:rPr>
        <w:t xml:space="preserve">В соответствии с пунктом 1 части 3 статьи 64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27A2E">
        <w:rPr>
          <w:rFonts w:ascii="Times New Roman" w:hAnsi="Times New Roman"/>
          <w:sz w:val="28"/>
          <w:szCs w:val="28"/>
        </w:rPr>
        <w:t>от 21.12.2021 № 414-ФЗ «Об общих принципах организации публичной власти в субъектах Российской Федерации»</w:t>
      </w:r>
      <w:r w:rsidRPr="0049551A">
        <w:rPr>
          <w:rFonts w:ascii="Times New Roman" w:hAnsi="Times New Roman"/>
          <w:sz w:val="28"/>
          <w:szCs w:val="28"/>
        </w:rPr>
        <w:t xml:space="preserve"> </w:t>
      </w:r>
      <w:r w:rsidRPr="00527A2E">
        <w:rPr>
          <w:rFonts w:ascii="Times New Roman" w:hAnsi="Times New Roman"/>
          <w:sz w:val="28"/>
          <w:szCs w:val="28"/>
        </w:rPr>
        <w:t>с 1 января 2023 года</w:t>
      </w:r>
      <w:r w:rsidRPr="0049551A">
        <w:rPr>
          <w:rFonts w:ascii="Times New Roman" w:hAnsi="Times New Roman"/>
          <w:sz w:val="28"/>
          <w:szCs w:val="28"/>
        </w:rPr>
        <w:t xml:space="preserve"> </w:t>
      </w:r>
      <w:r w:rsidRPr="00527A2E">
        <w:rPr>
          <w:rFonts w:ascii="Times New Roman" w:hAnsi="Times New Roman"/>
          <w:sz w:val="28"/>
          <w:szCs w:val="28"/>
        </w:rPr>
        <w:t>признан утратившим силу Федеральный закон от 06.10.1999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A2E">
        <w:rPr>
          <w:rFonts w:ascii="Times New Roman" w:hAnsi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Pr="00527A2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782F" w:rsidRDefault="0047782F" w:rsidP="004778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7A2E">
        <w:rPr>
          <w:rFonts w:ascii="Times New Roman" w:hAnsi="Times New Roman"/>
          <w:sz w:val="28"/>
          <w:szCs w:val="28"/>
        </w:rPr>
        <w:t xml:space="preserve"> целях приведения Закона Московской области № 240/2007-ОЗ </w:t>
      </w:r>
      <w:r>
        <w:rPr>
          <w:rFonts w:ascii="Times New Roman" w:hAnsi="Times New Roman"/>
          <w:sz w:val="28"/>
          <w:szCs w:val="28"/>
        </w:rPr>
        <w:br/>
      </w:r>
      <w:r w:rsidRPr="00527A2E">
        <w:rPr>
          <w:rFonts w:ascii="Times New Roman" w:hAnsi="Times New Roman"/>
          <w:sz w:val="28"/>
          <w:szCs w:val="28"/>
        </w:rPr>
        <w:t>«Об организации и деятельности органов опеки и попечительства Московской области»</w:t>
      </w:r>
      <w:r>
        <w:rPr>
          <w:rFonts w:ascii="Times New Roman" w:hAnsi="Times New Roman"/>
          <w:sz w:val="28"/>
          <w:szCs w:val="28"/>
        </w:rPr>
        <w:t xml:space="preserve"> в соответствие с федеральным законодательством п</w:t>
      </w:r>
      <w:r w:rsidR="00527A2E" w:rsidRPr="00527A2E">
        <w:rPr>
          <w:rFonts w:ascii="Times New Roman" w:hAnsi="Times New Roman"/>
          <w:sz w:val="28"/>
          <w:szCs w:val="28"/>
        </w:rPr>
        <w:t>роект</w:t>
      </w:r>
      <w:r w:rsidR="0049551A">
        <w:rPr>
          <w:rFonts w:ascii="Times New Roman" w:hAnsi="Times New Roman"/>
          <w:sz w:val="28"/>
          <w:szCs w:val="28"/>
        </w:rPr>
        <w:t xml:space="preserve">ом </w:t>
      </w:r>
      <w:r w:rsidR="00527A2E" w:rsidRPr="00527A2E">
        <w:rPr>
          <w:rFonts w:ascii="Times New Roman" w:hAnsi="Times New Roman"/>
          <w:sz w:val="28"/>
          <w:szCs w:val="28"/>
        </w:rPr>
        <w:t xml:space="preserve">закона </w:t>
      </w:r>
      <w:r w:rsidR="0049551A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в статье 2 уточнить правовую основу указанного З</w:t>
      </w:r>
      <w:r w:rsidR="00527A2E" w:rsidRPr="00527A2E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>:</w:t>
      </w:r>
    </w:p>
    <w:p w:rsidR="0047782F" w:rsidRDefault="0047782F" w:rsidP="0047782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F57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E77F57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br/>
      </w:r>
      <w:r w:rsidRPr="00424B8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24B8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24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96CC7">
        <w:rPr>
          <w:rFonts w:ascii="Times New Roman" w:hAnsi="Times New Roman"/>
          <w:sz w:val="28"/>
          <w:szCs w:val="28"/>
        </w:rPr>
        <w:t>Об общих принципах организации публичной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96C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субъектах Российской Федерации», </w:t>
      </w:r>
    </w:p>
    <w:p w:rsidR="0047782F" w:rsidRDefault="0047782F" w:rsidP="0047782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E77F57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ьным</w:t>
      </w:r>
      <w:r w:rsidRPr="00E77F5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77F57">
        <w:rPr>
          <w:rFonts w:ascii="Times New Roman" w:hAnsi="Times New Roman"/>
          <w:sz w:val="28"/>
          <w:szCs w:val="28"/>
        </w:rPr>
        <w:t xml:space="preserve"> «Об опеке и попечительстве»</w:t>
      </w:r>
      <w:r>
        <w:rPr>
          <w:rFonts w:ascii="Times New Roman" w:hAnsi="Times New Roman"/>
          <w:sz w:val="28"/>
          <w:szCs w:val="28"/>
        </w:rPr>
        <w:t>.</w:t>
      </w:r>
    </w:p>
    <w:p w:rsidR="0047782F" w:rsidRDefault="0047782F" w:rsidP="004778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закона не потребует дополнительных расходов </w:t>
      </w:r>
      <w:r>
        <w:rPr>
          <w:rFonts w:ascii="Times New Roman" w:hAnsi="Times New Roman"/>
          <w:sz w:val="28"/>
          <w:szCs w:val="28"/>
        </w:rPr>
        <w:br/>
        <w:t>из бюджета Московской области.</w:t>
      </w:r>
      <w:bookmarkStart w:id="0" w:name="_GoBack"/>
      <w:bookmarkEnd w:id="0"/>
    </w:p>
    <w:p w:rsidR="00303393" w:rsidRPr="00527A2E" w:rsidRDefault="00303393" w:rsidP="004955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393">
        <w:rPr>
          <w:rFonts w:ascii="Times New Roman" w:hAnsi="Times New Roman"/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p w:rsidR="0049551A" w:rsidRPr="00527A2E" w:rsidRDefault="004955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551A" w:rsidRPr="00527A2E" w:rsidSect="000A0310">
      <w:headerReference w:type="default" r:id="rId7"/>
      <w:pgSz w:w="11906" w:h="16838"/>
      <w:pgMar w:top="709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B4" w:rsidRDefault="001669B4" w:rsidP="008A6236">
      <w:r>
        <w:separator/>
      </w:r>
    </w:p>
  </w:endnote>
  <w:endnote w:type="continuationSeparator" w:id="0">
    <w:p w:rsidR="001669B4" w:rsidRDefault="001669B4" w:rsidP="008A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B4" w:rsidRDefault="001669B4" w:rsidP="008A6236">
      <w:r>
        <w:separator/>
      </w:r>
    </w:p>
  </w:footnote>
  <w:footnote w:type="continuationSeparator" w:id="0">
    <w:p w:rsidR="001669B4" w:rsidRDefault="001669B4" w:rsidP="008A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6" w:rsidRDefault="001274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82F">
      <w:rPr>
        <w:noProof/>
      </w:rPr>
      <w:t>2</w:t>
    </w:r>
    <w:r>
      <w:rPr>
        <w:noProof/>
      </w:rPr>
      <w:fldChar w:fldCharType="end"/>
    </w:r>
  </w:p>
  <w:p w:rsidR="008A6236" w:rsidRDefault="008A62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5F"/>
    <w:rsid w:val="00011B99"/>
    <w:rsid w:val="0003214B"/>
    <w:rsid w:val="00042443"/>
    <w:rsid w:val="0004724B"/>
    <w:rsid w:val="000522B3"/>
    <w:rsid w:val="00054B3F"/>
    <w:rsid w:val="00061BF9"/>
    <w:rsid w:val="00067E45"/>
    <w:rsid w:val="00093FF3"/>
    <w:rsid w:val="00095672"/>
    <w:rsid w:val="000A0310"/>
    <w:rsid w:val="000B27F4"/>
    <w:rsid w:val="000C421D"/>
    <w:rsid w:val="000C7653"/>
    <w:rsid w:val="000F16C8"/>
    <w:rsid w:val="000F46E4"/>
    <w:rsid w:val="000F5A40"/>
    <w:rsid w:val="000F718A"/>
    <w:rsid w:val="00107181"/>
    <w:rsid w:val="00117355"/>
    <w:rsid w:val="00122D8B"/>
    <w:rsid w:val="0012743A"/>
    <w:rsid w:val="001420DE"/>
    <w:rsid w:val="00155E0A"/>
    <w:rsid w:val="00161610"/>
    <w:rsid w:val="001669B4"/>
    <w:rsid w:val="001A0986"/>
    <w:rsid w:val="001A5C75"/>
    <w:rsid w:val="001C3E2D"/>
    <w:rsid w:val="002076CD"/>
    <w:rsid w:val="00220BAE"/>
    <w:rsid w:val="00236494"/>
    <w:rsid w:val="00255741"/>
    <w:rsid w:val="00262035"/>
    <w:rsid w:val="00276533"/>
    <w:rsid w:val="002A738A"/>
    <w:rsid w:val="002B62E6"/>
    <w:rsid w:val="002D3C68"/>
    <w:rsid w:val="002E2C19"/>
    <w:rsid w:val="002F6351"/>
    <w:rsid w:val="00303393"/>
    <w:rsid w:val="00304756"/>
    <w:rsid w:val="00324544"/>
    <w:rsid w:val="003304BB"/>
    <w:rsid w:val="00385AAC"/>
    <w:rsid w:val="00396047"/>
    <w:rsid w:val="003A053E"/>
    <w:rsid w:val="003B5FEF"/>
    <w:rsid w:val="003C093E"/>
    <w:rsid w:val="003E7F0F"/>
    <w:rsid w:val="003F2D9B"/>
    <w:rsid w:val="003F50A7"/>
    <w:rsid w:val="0041286F"/>
    <w:rsid w:val="00417CD3"/>
    <w:rsid w:val="00422F88"/>
    <w:rsid w:val="0045743A"/>
    <w:rsid w:val="0047782F"/>
    <w:rsid w:val="0049551A"/>
    <w:rsid w:val="004A0638"/>
    <w:rsid w:val="004A5412"/>
    <w:rsid w:val="004A6084"/>
    <w:rsid w:val="004D27D2"/>
    <w:rsid w:val="004F2268"/>
    <w:rsid w:val="004F696F"/>
    <w:rsid w:val="0050327A"/>
    <w:rsid w:val="00505184"/>
    <w:rsid w:val="00512128"/>
    <w:rsid w:val="005264F5"/>
    <w:rsid w:val="00527A2E"/>
    <w:rsid w:val="0053226D"/>
    <w:rsid w:val="005530C1"/>
    <w:rsid w:val="00555273"/>
    <w:rsid w:val="005657AA"/>
    <w:rsid w:val="005B2F89"/>
    <w:rsid w:val="005D725A"/>
    <w:rsid w:val="00606B8F"/>
    <w:rsid w:val="00624215"/>
    <w:rsid w:val="00624580"/>
    <w:rsid w:val="00627149"/>
    <w:rsid w:val="00635CC6"/>
    <w:rsid w:val="006421BC"/>
    <w:rsid w:val="00650E04"/>
    <w:rsid w:val="0065149C"/>
    <w:rsid w:val="00651B74"/>
    <w:rsid w:val="00673418"/>
    <w:rsid w:val="00686FDA"/>
    <w:rsid w:val="006E0635"/>
    <w:rsid w:val="006E418C"/>
    <w:rsid w:val="007272D8"/>
    <w:rsid w:val="0073034A"/>
    <w:rsid w:val="007310BC"/>
    <w:rsid w:val="00762FD4"/>
    <w:rsid w:val="00766855"/>
    <w:rsid w:val="007B4888"/>
    <w:rsid w:val="007B7EED"/>
    <w:rsid w:val="007C5B6B"/>
    <w:rsid w:val="007D566C"/>
    <w:rsid w:val="008233F8"/>
    <w:rsid w:val="00842DED"/>
    <w:rsid w:val="00862C2C"/>
    <w:rsid w:val="00883A09"/>
    <w:rsid w:val="0089325C"/>
    <w:rsid w:val="008A3993"/>
    <w:rsid w:val="008A6236"/>
    <w:rsid w:val="008C214A"/>
    <w:rsid w:val="008D0ABF"/>
    <w:rsid w:val="008F2AF7"/>
    <w:rsid w:val="008F4526"/>
    <w:rsid w:val="008F5E29"/>
    <w:rsid w:val="009251C5"/>
    <w:rsid w:val="009400B3"/>
    <w:rsid w:val="00957DE1"/>
    <w:rsid w:val="00973851"/>
    <w:rsid w:val="00985AF4"/>
    <w:rsid w:val="00996526"/>
    <w:rsid w:val="009C28BF"/>
    <w:rsid w:val="009D538D"/>
    <w:rsid w:val="00A06A6B"/>
    <w:rsid w:val="00A101AD"/>
    <w:rsid w:val="00A25F87"/>
    <w:rsid w:val="00A4542B"/>
    <w:rsid w:val="00A52C09"/>
    <w:rsid w:val="00A530FA"/>
    <w:rsid w:val="00A62B77"/>
    <w:rsid w:val="00A73590"/>
    <w:rsid w:val="00A83285"/>
    <w:rsid w:val="00A929EE"/>
    <w:rsid w:val="00AA0BF2"/>
    <w:rsid w:val="00AA654F"/>
    <w:rsid w:val="00AC5C0C"/>
    <w:rsid w:val="00AD12AD"/>
    <w:rsid w:val="00AD1D78"/>
    <w:rsid w:val="00AD2BA5"/>
    <w:rsid w:val="00AD2DE9"/>
    <w:rsid w:val="00B022D1"/>
    <w:rsid w:val="00B1570C"/>
    <w:rsid w:val="00B6472F"/>
    <w:rsid w:val="00BE72EF"/>
    <w:rsid w:val="00BF3E0E"/>
    <w:rsid w:val="00C039F5"/>
    <w:rsid w:val="00C219C3"/>
    <w:rsid w:val="00C333B1"/>
    <w:rsid w:val="00C561C1"/>
    <w:rsid w:val="00C73323"/>
    <w:rsid w:val="00C929CC"/>
    <w:rsid w:val="00CA471C"/>
    <w:rsid w:val="00CC7652"/>
    <w:rsid w:val="00CE3B92"/>
    <w:rsid w:val="00CE426C"/>
    <w:rsid w:val="00CE547D"/>
    <w:rsid w:val="00CF61B8"/>
    <w:rsid w:val="00D10D5F"/>
    <w:rsid w:val="00D568A6"/>
    <w:rsid w:val="00D579EB"/>
    <w:rsid w:val="00D61917"/>
    <w:rsid w:val="00D63343"/>
    <w:rsid w:val="00D73164"/>
    <w:rsid w:val="00D81D23"/>
    <w:rsid w:val="00D90C99"/>
    <w:rsid w:val="00D96AD6"/>
    <w:rsid w:val="00D96C37"/>
    <w:rsid w:val="00D976B3"/>
    <w:rsid w:val="00DA14D6"/>
    <w:rsid w:val="00DB3948"/>
    <w:rsid w:val="00DB451B"/>
    <w:rsid w:val="00DD07AC"/>
    <w:rsid w:val="00E14EEA"/>
    <w:rsid w:val="00E54FD9"/>
    <w:rsid w:val="00E60A72"/>
    <w:rsid w:val="00E84920"/>
    <w:rsid w:val="00EB1DEE"/>
    <w:rsid w:val="00ED3E6A"/>
    <w:rsid w:val="00EE27DE"/>
    <w:rsid w:val="00EE7E2E"/>
    <w:rsid w:val="00F15E5F"/>
    <w:rsid w:val="00F27834"/>
    <w:rsid w:val="00F319E8"/>
    <w:rsid w:val="00F31C2C"/>
    <w:rsid w:val="00F37D14"/>
    <w:rsid w:val="00F716BA"/>
    <w:rsid w:val="00F747AD"/>
    <w:rsid w:val="00F91029"/>
    <w:rsid w:val="00FB6311"/>
    <w:rsid w:val="00FE20DB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2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56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1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6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62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A6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A6236"/>
    <w:rPr>
      <w:sz w:val="22"/>
      <w:szCs w:val="22"/>
      <w:lang w:eastAsia="en-US"/>
    </w:rPr>
  </w:style>
  <w:style w:type="paragraph" w:customStyle="1" w:styleId="1">
    <w:name w:val="Без интервала1"/>
    <w:rsid w:val="00422F8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3F2D9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3F2D9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Пальцева Светлана Юрьевна</cp:lastModifiedBy>
  <cp:revision>36</cp:revision>
  <cp:lastPrinted>2022-11-28T12:58:00Z</cp:lastPrinted>
  <dcterms:created xsi:type="dcterms:W3CDTF">2022-11-28T12:20:00Z</dcterms:created>
  <dcterms:modified xsi:type="dcterms:W3CDTF">2023-02-09T13:59:00Z</dcterms:modified>
</cp:coreProperties>
</file>