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7D903" w14:textId="77777777" w:rsidR="006D39EA" w:rsidRPr="006D39EA" w:rsidRDefault="006D39EA" w:rsidP="006D39EA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6D39EA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14:paraId="432D1890" w14:textId="77777777" w:rsidR="006D39EA" w:rsidRPr="006D39EA" w:rsidRDefault="006D39EA" w:rsidP="006D39EA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6D39EA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14:paraId="3414294D" w14:textId="77777777" w:rsidR="006D39EA" w:rsidRPr="006D39EA" w:rsidRDefault="006D39EA" w:rsidP="006D39EA">
      <w:pPr>
        <w:spacing w:after="0" w:line="240" w:lineRule="auto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 w:rsidRPr="006D39EA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 xml:space="preserve">15.12.2022 № </w:t>
      </w:r>
      <w:r w:rsidRPr="006D39EA">
        <w:rPr>
          <w:rFonts w:ascii="Times New Roman" w:eastAsia="Times New Roman" w:hAnsi="Times New Roman"/>
          <w:bCs/>
          <w:spacing w:val="3"/>
          <w:sz w:val="28"/>
          <w:szCs w:val="28"/>
          <w:lang w:val="en-US" w:eastAsia="ru-RU"/>
        </w:rPr>
        <w:t>60/</w:t>
      </w:r>
      <w:r w:rsidRPr="006D39EA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41-П</w:t>
      </w:r>
    </w:p>
    <w:bookmarkEnd w:id="0"/>
    <w:p w14:paraId="31BDC9BA" w14:textId="77777777" w:rsidR="006D39EA" w:rsidRPr="006D39EA" w:rsidRDefault="006D39EA" w:rsidP="006D39EA">
      <w:pPr>
        <w:tabs>
          <w:tab w:val="left" w:pos="8222"/>
        </w:tabs>
        <w:spacing w:after="0" w:line="240" w:lineRule="auto"/>
        <w:ind w:left="1418" w:right="1416"/>
        <w:jc w:val="both"/>
        <w:rPr>
          <w:rFonts w:ascii="Times New Roman" w:hAnsi="Times New Roman"/>
          <w:b/>
          <w:sz w:val="28"/>
          <w:szCs w:val="28"/>
        </w:rPr>
      </w:pPr>
    </w:p>
    <w:p w14:paraId="58F0B80A" w14:textId="77777777" w:rsidR="006D39EA" w:rsidRPr="006D39EA" w:rsidRDefault="006D39EA" w:rsidP="006D39EA">
      <w:pPr>
        <w:tabs>
          <w:tab w:val="left" w:pos="8222"/>
        </w:tabs>
        <w:spacing w:after="0" w:line="240" w:lineRule="auto"/>
        <w:ind w:left="1418" w:right="1416"/>
        <w:jc w:val="both"/>
        <w:rPr>
          <w:rFonts w:ascii="Times New Roman" w:hAnsi="Times New Roman"/>
          <w:b/>
          <w:sz w:val="28"/>
          <w:szCs w:val="28"/>
        </w:rPr>
      </w:pPr>
    </w:p>
    <w:p w14:paraId="25D13ED0" w14:textId="77777777" w:rsidR="006D39EA" w:rsidRPr="006D39EA" w:rsidRDefault="006D39EA" w:rsidP="006D39EA">
      <w:pPr>
        <w:tabs>
          <w:tab w:val="left" w:pos="8222"/>
        </w:tabs>
        <w:spacing w:after="0" w:line="240" w:lineRule="auto"/>
        <w:ind w:left="1418" w:right="1416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b/>
          <w:sz w:val="28"/>
          <w:szCs w:val="28"/>
        </w:rPr>
        <w:t>О Положении о помощнике депутата Московской областной Думы</w:t>
      </w:r>
    </w:p>
    <w:p w14:paraId="6763699B" w14:textId="77777777" w:rsidR="006D39EA" w:rsidRPr="006D39EA" w:rsidRDefault="006D39EA" w:rsidP="006D39EA">
      <w:pPr>
        <w:tabs>
          <w:tab w:val="left" w:pos="7797"/>
        </w:tabs>
        <w:spacing w:after="0" w:line="240" w:lineRule="auto"/>
        <w:ind w:left="1276"/>
        <w:jc w:val="center"/>
        <w:rPr>
          <w:rFonts w:ascii="Times New Roman" w:hAnsi="Times New Roman"/>
          <w:sz w:val="28"/>
          <w:szCs w:val="28"/>
        </w:rPr>
      </w:pPr>
    </w:p>
    <w:p w14:paraId="6BD75A6A" w14:textId="77777777" w:rsidR="006D39EA" w:rsidRPr="006D39EA" w:rsidRDefault="006D39EA" w:rsidP="006D39EA">
      <w:pPr>
        <w:tabs>
          <w:tab w:val="left" w:pos="7797"/>
        </w:tabs>
        <w:spacing w:after="0" w:line="240" w:lineRule="auto"/>
        <w:ind w:left="1276"/>
        <w:jc w:val="center"/>
        <w:rPr>
          <w:rFonts w:ascii="Times New Roman" w:hAnsi="Times New Roman"/>
          <w:sz w:val="28"/>
          <w:szCs w:val="28"/>
        </w:rPr>
      </w:pPr>
    </w:p>
    <w:p w14:paraId="3FB47F0E" w14:textId="77777777" w:rsidR="006D39EA" w:rsidRPr="006D39EA" w:rsidRDefault="006D39EA" w:rsidP="006D39EA">
      <w:pPr>
        <w:tabs>
          <w:tab w:val="left" w:pos="7797"/>
        </w:tabs>
        <w:spacing w:after="0" w:line="240" w:lineRule="auto"/>
        <w:ind w:left="1276"/>
        <w:jc w:val="center"/>
        <w:rPr>
          <w:rFonts w:ascii="Times New Roman" w:hAnsi="Times New Roman"/>
          <w:sz w:val="28"/>
          <w:szCs w:val="28"/>
        </w:rPr>
      </w:pPr>
    </w:p>
    <w:p w14:paraId="0A7B2151" w14:textId="77777777" w:rsidR="006D39EA" w:rsidRPr="006D39EA" w:rsidRDefault="006D39EA" w:rsidP="006D39EA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>Московская областная Дума постановила:</w:t>
      </w:r>
    </w:p>
    <w:p w14:paraId="30B9E31D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4A9C56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>1. Утвердить Положение о помощнике депутата Московской областной Думы. (Приложение.)</w:t>
      </w:r>
    </w:p>
    <w:p w14:paraId="575C700C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>2. С 31 марта 2023 года признать утратившими силу:</w:t>
      </w:r>
    </w:p>
    <w:p w14:paraId="10437047" w14:textId="77777777" w:rsidR="006D39EA" w:rsidRPr="006D39EA" w:rsidRDefault="006D39EA" w:rsidP="006D3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9EA">
        <w:rPr>
          <w:rFonts w:ascii="Times New Roman" w:hAnsi="Times New Roman"/>
          <w:sz w:val="28"/>
          <w:szCs w:val="28"/>
          <w:lang w:eastAsia="ru-RU"/>
        </w:rPr>
        <w:t xml:space="preserve">постановление Московской областной Думы от 14.04.2004 № 6/95-П </w:t>
      </w:r>
      <w:r w:rsidRPr="006D39EA">
        <w:rPr>
          <w:rFonts w:ascii="Times New Roman" w:hAnsi="Times New Roman"/>
          <w:sz w:val="28"/>
          <w:szCs w:val="28"/>
          <w:lang w:eastAsia="ru-RU"/>
        </w:rPr>
        <w:br/>
        <w:t>«О Положении о помощнике депутата Московской областной Думы»;</w:t>
      </w:r>
    </w:p>
    <w:p w14:paraId="06370733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9EA">
        <w:rPr>
          <w:rFonts w:ascii="Times New Roman" w:hAnsi="Times New Roman"/>
          <w:sz w:val="28"/>
          <w:szCs w:val="28"/>
          <w:lang w:eastAsia="ru-RU"/>
        </w:rPr>
        <w:t xml:space="preserve">постановление Московской областной Думы от 26.10.2005 №10/155-П </w:t>
      </w:r>
      <w:r w:rsidRPr="006D39EA">
        <w:rPr>
          <w:rFonts w:ascii="Times New Roman" w:hAnsi="Times New Roman"/>
          <w:sz w:val="28"/>
          <w:szCs w:val="28"/>
          <w:lang w:eastAsia="ru-RU"/>
        </w:rPr>
        <w:br/>
        <w:t xml:space="preserve">«О внесении изменений в Положение о помощнике депутата Московской областной Думы»; </w:t>
      </w:r>
    </w:p>
    <w:p w14:paraId="081BD3DF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>постановление Московской областной Думы от 04.04.2007 № 7/2-</w:t>
      </w:r>
      <w:proofErr w:type="gramStart"/>
      <w:r w:rsidRPr="006D39EA">
        <w:rPr>
          <w:rFonts w:ascii="Times New Roman" w:hAnsi="Times New Roman"/>
          <w:sz w:val="28"/>
          <w:szCs w:val="28"/>
        </w:rPr>
        <w:t>П</w:t>
      </w:r>
      <w:r w:rsidRPr="006D39EA">
        <w:rPr>
          <w:rFonts w:ascii="Times New Roman" w:hAnsi="Times New Roman"/>
          <w:sz w:val="28"/>
          <w:szCs w:val="28"/>
        </w:rPr>
        <w:br/>
        <w:t>«</w:t>
      </w:r>
      <w:proofErr w:type="gramEnd"/>
      <w:r w:rsidRPr="006D39EA">
        <w:rPr>
          <w:rFonts w:ascii="Times New Roman" w:hAnsi="Times New Roman"/>
          <w:sz w:val="28"/>
          <w:szCs w:val="28"/>
        </w:rPr>
        <w:t>О внесении изменений в Положение о помощнике депутата Московской областной Думы»;</w:t>
      </w:r>
    </w:p>
    <w:p w14:paraId="2E9BC929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27.06.2007 № 14/12-П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изменения в Положение о помощнике депутата Московской областной Думы»;</w:t>
      </w:r>
    </w:p>
    <w:p w14:paraId="2980F7BF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24.01.2008 № 5/30-П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изменений в Положение о помощнике депутата Московской областной Думы»;</w:t>
      </w:r>
    </w:p>
    <w:p w14:paraId="53AD29A9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19.02.2009 № 5/70-П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изменений в Положение о помощнике депутата Московской областной Думы»;</w:t>
      </w:r>
    </w:p>
    <w:p w14:paraId="352418FA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16.04.2009 № 4/76-П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изменения в Положение о помощнике депутата Московской областной Думы»;</w:t>
      </w:r>
    </w:p>
    <w:p w14:paraId="44DF0DD4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15.03.2012 № 32/8-П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изменений в Положение о помощнике депутата Московской областной Думы»;</w:t>
      </w:r>
    </w:p>
    <w:p w14:paraId="3C226425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31.05.2012 № 31/17-П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изменений в Положение о помощнике депутата Московской областной Думы»;</w:t>
      </w:r>
    </w:p>
    <w:p w14:paraId="0E68A906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lastRenderedPageBreak/>
        <w:t xml:space="preserve">постановление Московской областной Думы от 27.09.2012 № 17/26-П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изменения в Положение о помощнике депутата Московской областной Думы»;</w:t>
      </w:r>
    </w:p>
    <w:p w14:paraId="60290CE4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25.09.2014 № 20/99-П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изменения в Положение о помощнике депутата Московской областной Думы»;</w:t>
      </w:r>
    </w:p>
    <w:p w14:paraId="21E06C22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09.07.2015 № 23/135-П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изменений в Положение о помощнике депутата Московской областной Думы»;</w:t>
      </w:r>
    </w:p>
    <w:p w14:paraId="39A11E02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02.09.2016 № 22/173-П </w:t>
      </w:r>
      <w:r w:rsidRPr="006D39EA">
        <w:rPr>
          <w:rFonts w:ascii="Times New Roman" w:hAnsi="Times New Roman"/>
          <w:sz w:val="28"/>
          <w:szCs w:val="28"/>
        </w:rPr>
        <w:br/>
        <w:t xml:space="preserve">«О внесении изменения в Положение о помощнике депутата Московской областной Думы»; </w:t>
      </w:r>
    </w:p>
    <w:p w14:paraId="7508FB67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06.04.2017 № 24/20-П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изменений в Положение о помощнике депутата Московской областной Думы»;</w:t>
      </w:r>
    </w:p>
    <w:p w14:paraId="74A1A5F6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18.01.2018 № 30/41-П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изменений в Положение о помощнике депутата Московской областной Думы»;</w:t>
      </w:r>
    </w:p>
    <w:p w14:paraId="7868BED5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постановление Московской областной Думы от 22.11.2018 № 35/68-П </w:t>
      </w:r>
      <w:r w:rsidRPr="006D39EA">
        <w:rPr>
          <w:rFonts w:ascii="Times New Roman" w:hAnsi="Times New Roman"/>
          <w:sz w:val="28"/>
          <w:szCs w:val="28"/>
        </w:rPr>
        <w:br/>
        <w:t>«О внесении изменения в Положение о помощнике депутата Московской областной Думы»;</w:t>
      </w:r>
    </w:p>
    <w:p w14:paraId="656DE3F1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пункт 2 постановления Московской областной Думы от 09.07.2020 </w:t>
      </w:r>
      <w:r w:rsidRPr="006D39EA">
        <w:rPr>
          <w:rFonts w:ascii="Times New Roman" w:hAnsi="Times New Roman"/>
          <w:sz w:val="28"/>
          <w:szCs w:val="28"/>
        </w:rPr>
        <w:br/>
        <w:t>№ 107/122-П «О внесении изменений в некоторые постановления Московской областной Думы».</w:t>
      </w:r>
    </w:p>
    <w:p w14:paraId="43CE8A6A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>3. Настоящее постановление вступает в силу со дня принятия за исключением абзаца второго пункта 7 Положения о помощнике депутата Московской областной Думы.</w:t>
      </w:r>
    </w:p>
    <w:p w14:paraId="65A0D3A1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>Абзац второй пункта 7 Положения о помощнике депутата Московской областной Думы распространяется на правоотношения, возникшие с 01.10.2021.</w:t>
      </w:r>
    </w:p>
    <w:p w14:paraId="65E3C07F" w14:textId="1656A4ED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sz w:val="28"/>
          <w:szCs w:val="28"/>
        </w:rPr>
        <w:t xml:space="preserve">4. Со дня вступления в силу настоящего постановления </w:t>
      </w:r>
      <w:r w:rsidRPr="006D39EA">
        <w:rPr>
          <w:rFonts w:ascii="Times New Roman" w:hAnsi="Times New Roman"/>
          <w:sz w:val="28"/>
          <w:szCs w:val="28"/>
        </w:rPr>
        <w:br/>
        <w:t>до 31 марта 2023 года устанавливается переходный период для проведения организационно-штатных мероприятий по сокращению в аппарате Московской областной Думы должностей, не относящихся к должностям государственной гражданской службы Московской области, государственным должностям Московской области.</w:t>
      </w:r>
    </w:p>
    <w:p w14:paraId="6D5CAF63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C14E58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E756AA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F4A9A6" w14:textId="77777777" w:rsidR="006D39EA" w:rsidRPr="006D39EA" w:rsidRDefault="006D39EA" w:rsidP="006D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1D22BD" w14:textId="77777777" w:rsidR="006D39EA" w:rsidRPr="006D39EA" w:rsidRDefault="006D39EA" w:rsidP="006D3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9EA">
        <w:rPr>
          <w:rFonts w:ascii="Times New Roman" w:hAnsi="Times New Roman"/>
          <w:b/>
          <w:sz w:val="28"/>
          <w:szCs w:val="28"/>
        </w:rPr>
        <w:t>Председатель</w:t>
      </w:r>
      <w:r w:rsidRPr="006D39EA">
        <w:rPr>
          <w:rFonts w:ascii="Times New Roman" w:hAnsi="Times New Roman"/>
          <w:b/>
          <w:sz w:val="28"/>
          <w:szCs w:val="28"/>
        </w:rPr>
        <w:br/>
        <w:t>Московской областной Думы</w:t>
      </w:r>
      <w:r w:rsidRPr="006D39EA">
        <w:rPr>
          <w:rFonts w:ascii="Times New Roman" w:hAnsi="Times New Roman"/>
          <w:b/>
          <w:sz w:val="28"/>
          <w:szCs w:val="28"/>
        </w:rPr>
        <w:tab/>
      </w:r>
      <w:r w:rsidRPr="006D39EA">
        <w:rPr>
          <w:rFonts w:ascii="Times New Roman" w:hAnsi="Times New Roman"/>
          <w:b/>
          <w:sz w:val="28"/>
          <w:szCs w:val="28"/>
        </w:rPr>
        <w:tab/>
      </w:r>
      <w:r w:rsidRPr="006D39EA">
        <w:rPr>
          <w:rFonts w:ascii="Times New Roman" w:hAnsi="Times New Roman"/>
          <w:b/>
          <w:sz w:val="28"/>
          <w:szCs w:val="28"/>
        </w:rPr>
        <w:tab/>
        <w:t xml:space="preserve">                         </w:t>
      </w:r>
      <w:proofErr w:type="spellStart"/>
      <w:r w:rsidRPr="006D39EA">
        <w:rPr>
          <w:rFonts w:ascii="Times New Roman" w:hAnsi="Times New Roman"/>
          <w:b/>
          <w:sz w:val="28"/>
          <w:szCs w:val="28"/>
        </w:rPr>
        <w:t>И.Ю</w:t>
      </w:r>
      <w:proofErr w:type="spellEnd"/>
      <w:r w:rsidRPr="006D39E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6D39EA">
        <w:rPr>
          <w:rFonts w:ascii="Times New Roman" w:hAnsi="Times New Roman"/>
          <w:b/>
          <w:sz w:val="28"/>
          <w:szCs w:val="28"/>
        </w:rPr>
        <w:t>Брынцалов</w:t>
      </w:r>
      <w:proofErr w:type="spellEnd"/>
    </w:p>
    <w:p w14:paraId="6FC1C0C1" w14:textId="77777777" w:rsidR="006D39EA" w:rsidRDefault="006D39EA"/>
    <w:p w14:paraId="733267B7" w14:textId="77777777" w:rsidR="006D39EA" w:rsidRDefault="006D39EA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38"/>
      </w:tblGrid>
      <w:tr w:rsidR="0085103E" w:rsidRPr="00CD2784" w14:paraId="7B2BD14F" w14:textId="77777777" w:rsidTr="005F3FBF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41F92" w14:textId="5DE69D6E" w:rsidR="0085103E" w:rsidRPr="00CD2784" w:rsidRDefault="0085103E" w:rsidP="00A22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AFB8" w14:textId="77777777" w:rsidR="007C6654" w:rsidRDefault="0085103E" w:rsidP="00A22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</w:t>
            </w:r>
          </w:p>
          <w:p w14:paraId="710C28F6" w14:textId="28C3E6A1" w:rsidR="0085103E" w:rsidRPr="00CD2784" w:rsidRDefault="0085103E" w:rsidP="00A22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постановлению</w:t>
            </w:r>
          </w:p>
          <w:p w14:paraId="7A8C4832" w14:textId="77777777" w:rsidR="0085103E" w:rsidRPr="00CD2784" w:rsidRDefault="0085103E" w:rsidP="00A22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Московской областной Думы</w:t>
            </w:r>
          </w:p>
          <w:p w14:paraId="72BA967B" w14:textId="2B6525B7" w:rsidR="0085103E" w:rsidRPr="00CD2784" w:rsidRDefault="007C6654" w:rsidP="006D39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103E" w:rsidRPr="00CD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15.12.2022 </w:t>
            </w:r>
            <w:r w:rsidR="0085103E" w:rsidRPr="00CD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39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/41-П</w:t>
            </w:r>
          </w:p>
        </w:tc>
      </w:tr>
    </w:tbl>
    <w:p w14:paraId="5B09C1CD" w14:textId="77777777" w:rsidR="0085103E" w:rsidRPr="00963C73" w:rsidRDefault="0085103E" w:rsidP="0085103E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5CCA4A" w14:textId="77777777" w:rsidR="0085103E" w:rsidRPr="00963C73" w:rsidRDefault="0085103E" w:rsidP="0085103E">
      <w:pPr>
        <w:pStyle w:val="ConsPlusTitle"/>
        <w:ind w:left="1418" w:right="1416"/>
        <w:jc w:val="both"/>
        <w:rPr>
          <w:rFonts w:ascii="Times New Roman" w:hAnsi="Times New Roman" w:cs="Times New Roman"/>
          <w:sz w:val="28"/>
          <w:szCs w:val="28"/>
        </w:rPr>
      </w:pPr>
    </w:p>
    <w:p w14:paraId="14565798" w14:textId="77777777" w:rsidR="00963C73" w:rsidRDefault="00963C73" w:rsidP="007C6654">
      <w:pPr>
        <w:pStyle w:val="ConsPlusTitle"/>
        <w:ind w:left="1418" w:right="1416"/>
        <w:jc w:val="center"/>
        <w:rPr>
          <w:rFonts w:ascii="Times New Roman" w:hAnsi="Times New Roman" w:cs="Times New Roman"/>
          <w:sz w:val="28"/>
          <w:szCs w:val="28"/>
        </w:rPr>
      </w:pPr>
    </w:p>
    <w:p w14:paraId="107ABA29" w14:textId="77777777" w:rsidR="007C6654" w:rsidRDefault="0085103E" w:rsidP="007C6654">
      <w:pPr>
        <w:pStyle w:val="ConsPlusTitle"/>
        <w:ind w:left="1418" w:righ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22C9332E" w14:textId="4F448259" w:rsidR="0085103E" w:rsidRPr="00964FA2" w:rsidRDefault="0085103E" w:rsidP="007C6654">
      <w:pPr>
        <w:pStyle w:val="ConsPlusTitle"/>
        <w:ind w:left="1418" w:righ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помощнике депутата Московской областной Думы</w:t>
      </w:r>
    </w:p>
    <w:p w14:paraId="1BBD2B54" w14:textId="77777777" w:rsidR="0085103E" w:rsidRDefault="0085103E" w:rsidP="00851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6B2953" w14:textId="77777777" w:rsidR="00963C73" w:rsidRDefault="00963C73" w:rsidP="00851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1D3D73" w14:textId="77777777" w:rsidR="00963C73" w:rsidRPr="00964FA2" w:rsidRDefault="00963C73" w:rsidP="00851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33F129" w14:textId="77777777" w:rsidR="0085103E" w:rsidRPr="00964FA2" w:rsidRDefault="0085103E" w:rsidP="008510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4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964FA2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3AB77BD9" w14:textId="77777777" w:rsidR="0085103E" w:rsidRDefault="0085103E" w:rsidP="008510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171863" w14:textId="14580DB3" w:rsidR="0085103E" w:rsidRPr="003246B0" w:rsidRDefault="0085103E" w:rsidP="00963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E5B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Трудовым </w:t>
      </w:r>
      <w:hyperlink r:id="rId7" w:history="1">
        <w:r w:rsidRPr="003246B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246B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Pr="003246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246B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71E05">
        <w:rPr>
          <w:rFonts w:ascii="Times New Roman" w:hAnsi="Times New Roman" w:cs="Times New Roman"/>
          <w:sz w:val="28"/>
          <w:szCs w:val="28"/>
        </w:rPr>
        <w:t xml:space="preserve"> </w:t>
      </w:r>
      <w:r w:rsidRPr="003246B0">
        <w:rPr>
          <w:rFonts w:ascii="Times New Roman" w:hAnsi="Times New Roman" w:cs="Times New Roman"/>
          <w:sz w:val="28"/>
          <w:szCs w:val="28"/>
        </w:rPr>
        <w:t xml:space="preserve">№ 191/2007-ОЗ </w:t>
      </w:r>
      <w:r w:rsidR="00963C73">
        <w:rPr>
          <w:rFonts w:ascii="Times New Roman" w:hAnsi="Times New Roman" w:cs="Times New Roman"/>
          <w:sz w:val="28"/>
          <w:szCs w:val="28"/>
        </w:rPr>
        <w:br/>
      </w:r>
      <w:r w:rsidRPr="003246B0">
        <w:rPr>
          <w:rFonts w:ascii="Times New Roman" w:hAnsi="Times New Roman" w:cs="Times New Roman"/>
          <w:sz w:val="28"/>
          <w:szCs w:val="28"/>
        </w:rPr>
        <w:t>«О статусе депутата Московской областной Думы»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46B0">
        <w:rPr>
          <w:rFonts w:ascii="Times New Roman" w:hAnsi="Times New Roman" w:cs="Times New Roman"/>
          <w:sz w:val="28"/>
          <w:szCs w:val="28"/>
        </w:rPr>
        <w:t>определяет условия</w:t>
      </w:r>
      <w:r w:rsidRPr="00A51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3C7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7C0A" w:rsidRPr="00A51D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E7C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46B0">
        <w:rPr>
          <w:rFonts w:ascii="Times New Roman" w:hAnsi="Times New Roman" w:cs="Times New Roman"/>
          <w:sz w:val="28"/>
          <w:szCs w:val="28"/>
        </w:rPr>
        <w:t>порядок осуществления деятельности, права</w:t>
      </w:r>
      <w:r>
        <w:rPr>
          <w:rFonts w:ascii="Times New Roman" w:hAnsi="Times New Roman" w:cs="Times New Roman"/>
          <w:sz w:val="28"/>
          <w:szCs w:val="28"/>
        </w:rPr>
        <w:t xml:space="preserve"> и </w:t>
      </w:r>
      <w:r w:rsidRPr="003246B0">
        <w:rPr>
          <w:rFonts w:ascii="Times New Roman" w:hAnsi="Times New Roman" w:cs="Times New Roman"/>
          <w:sz w:val="28"/>
          <w:szCs w:val="28"/>
        </w:rPr>
        <w:t>обязанности</w:t>
      </w:r>
      <w:r w:rsidR="0054358C" w:rsidRPr="00A51DF5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порядок оплаты труда</w:t>
      </w:r>
      <w:r w:rsidRPr="00A51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помощника депутата Московской областной Думы</w:t>
      </w:r>
      <w:r w:rsidR="0054358C" w:rsidRPr="00A51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B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1DF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Дума)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63A283" w14:textId="71E70988" w:rsidR="007A24D2" w:rsidRPr="00A51DF5" w:rsidRDefault="0085103E" w:rsidP="00963C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46B0">
        <w:rPr>
          <w:rFonts w:ascii="Times New Roman" w:hAnsi="Times New Roman"/>
          <w:sz w:val="28"/>
          <w:szCs w:val="28"/>
        </w:rPr>
        <w:t xml:space="preserve">2. </w:t>
      </w:r>
      <w:r w:rsidRPr="00EC2A94">
        <w:rPr>
          <w:rFonts w:ascii="Times New Roman" w:hAnsi="Times New Roman"/>
          <w:sz w:val="28"/>
          <w:szCs w:val="28"/>
        </w:rPr>
        <w:t>Помощником депутата Думы</w:t>
      </w:r>
      <w:r w:rsidR="0054358C">
        <w:rPr>
          <w:rFonts w:ascii="Times New Roman" w:hAnsi="Times New Roman"/>
          <w:sz w:val="28"/>
          <w:szCs w:val="28"/>
        </w:rPr>
        <w:t xml:space="preserve"> </w:t>
      </w:r>
      <w:r w:rsidRPr="00A51DF5">
        <w:rPr>
          <w:rFonts w:ascii="Times New Roman" w:hAnsi="Times New Roman"/>
          <w:color w:val="000000" w:themeColor="text1"/>
          <w:sz w:val="28"/>
          <w:szCs w:val="28"/>
        </w:rPr>
        <w:t xml:space="preserve">может быть </w:t>
      </w:r>
      <w:r w:rsidR="00796B26" w:rsidRPr="00A51DF5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Pr="00A51DF5">
        <w:rPr>
          <w:rFonts w:ascii="Times New Roman" w:hAnsi="Times New Roman"/>
          <w:color w:val="000000" w:themeColor="text1"/>
          <w:sz w:val="28"/>
          <w:szCs w:val="28"/>
        </w:rPr>
        <w:t>гражданин Российской Федерации.</w:t>
      </w:r>
    </w:p>
    <w:p w14:paraId="03778D9E" w14:textId="1A7D1659" w:rsidR="0085103E" w:rsidRDefault="0085103E" w:rsidP="00963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Помощник </w:t>
      </w:r>
      <w:r w:rsidR="002F0850" w:rsidRPr="00EC2A94">
        <w:rPr>
          <w:rFonts w:ascii="Times New Roman" w:hAnsi="Times New Roman"/>
          <w:sz w:val="28"/>
          <w:szCs w:val="28"/>
        </w:rPr>
        <w:t>депутата Думы</w:t>
      </w:r>
      <w:r w:rsidR="002F0850">
        <w:rPr>
          <w:rFonts w:ascii="Times New Roman" w:hAnsi="Times New Roman"/>
          <w:sz w:val="28"/>
          <w:szCs w:val="28"/>
        </w:rPr>
        <w:t xml:space="preserve"> </w:t>
      </w:r>
      <w:r w:rsidRPr="003246B0">
        <w:rPr>
          <w:rFonts w:ascii="Times New Roman" w:hAnsi="Times New Roman" w:cs="Times New Roman"/>
          <w:sz w:val="28"/>
          <w:szCs w:val="28"/>
        </w:rPr>
        <w:t>оказывае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246B0">
        <w:rPr>
          <w:rFonts w:ascii="Times New Roman" w:hAnsi="Times New Roman" w:cs="Times New Roman"/>
          <w:sz w:val="28"/>
          <w:szCs w:val="28"/>
        </w:rPr>
        <w:t xml:space="preserve"> информационно-аналитическую, консультативную, организационно-техническую и иную помощь депутату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E403BD" w14:textId="4BCF0B2E" w:rsidR="0085103E" w:rsidRPr="00696296" w:rsidRDefault="006D3F03" w:rsidP="00963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103E">
        <w:rPr>
          <w:rFonts w:ascii="Times New Roman" w:hAnsi="Times New Roman" w:cs="Times New Roman"/>
          <w:sz w:val="28"/>
          <w:szCs w:val="28"/>
        </w:rPr>
        <w:t xml:space="preserve">. </w:t>
      </w:r>
      <w:r w:rsidR="0085103E" w:rsidRPr="00696296">
        <w:rPr>
          <w:rFonts w:ascii="Times New Roman" w:hAnsi="Times New Roman" w:cs="Times New Roman"/>
          <w:sz w:val="28"/>
          <w:szCs w:val="28"/>
        </w:rPr>
        <w:t xml:space="preserve">Должность помощника </w:t>
      </w:r>
      <w:r w:rsidR="002F0850" w:rsidRPr="00EC2A94">
        <w:rPr>
          <w:rFonts w:ascii="Times New Roman" w:hAnsi="Times New Roman"/>
          <w:sz w:val="28"/>
          <w:szCs w:val="28"/>
        </w:rPr>
        <w:t>депутата Думы</w:t>
      </w:r>
      <w:r w:rsidR="002F0850">
        <w:rPr>
          <w:rFonts w:ascii="Times New Roman" w:hAnsi="Times New Roman"/>
          <w:sz w:val="28"/>
          <w:szCs w:val="28"/>
        </w:rPr>
        <w:t xml:space="preserve"> </w:t>
      </w:r>
      <w:r w:rsidR="0085103E" w:rsidRPr="00696296">
        <w:rPr>
          <w:rFonts w:ascii="Times New Roman" w:hAnsi="Times New Roman" w:cs="Times New Roman"/>
          <w:sz w:val="28"/>
          <w:szCs w:val="28"/>
        </w:rPr>
        <w:t>не относится к должностям государственной гражданской службы Московской области, государственным должностям Московской области.</w:t>
      </w:r>
    </w:p>
    <w:p w14:paraId="1B68E175" w14:textId="60ECD30D" w:rsidR="0085103E" w:rsidRDefault="006D3F03" w:rsidP="00963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103E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21755264"/>
      <w:r w:rsidR="0085103E" w:rsidRPr="0085103E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2F0850" w:rsidRPr="00EC2A94">
        <w:rPr>
          <w:rFonts w:ascii="Times New Roman" w:hAnsi="Times New Roman"/>
          <w:sz w:val="28"/>
          <w:szCs w:val="28"/>
        </w:rPr>
        <w:t>депутата Думы</w:t>
      </w:r>
      <w:r w:rsidR="002F0850">
        <w:rPr>
          <w:rFonts w:ascii="Times New Roman" w:hAnsi="Times New Roman"/>
          <w:sz w:val="28"/>
          <w:szCs w:val="28"/>
        </w:rPr>
        <w:t xml:space="preserve"> </w:t>
      </w:r>
      <w:r w:rsidR="0085103E" w:rsidRPr="0085103E">
        <w:rPr>
          <w:rFonts w:ascii="Times New Roman" w:hAnsi="Times New Roman" w:cs="Times New Roman"/>
          <w:sz w:val="28"/>
          <w:szCs w:val="28"/>
        </w:rPr>
        <w:t>может быть помощником только одного депутата Думы.</w:t>
      </w:r>
    </w:p>
    <w:bookmarkEnd w:id="1"/>
    <w:p w14:paraId="67AB44F8" w14:textId="6891C710" w:rsidR="00921DF8" w:rsidRPr="0085103E" w:rsidRDefault="00921DF8" w:rsidP="00963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5103E">
        <w:rPr>
          <w:rFonts w:ascii="Times New Roman" w:hAnsi="Times New Roman" w:cs="Times New Roman"/>
          <w:sz w:val="28"/>
          <w:szCs w:val="28"/>
        </w:rPr>
        <w:t>. Депутат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103E">
        <w:rPr>
          <w:rFonts w:ascii="Times New Roman" w:hAnsi="Times New Roman" w:cs="Times New Roman"/>
          <w:sz w:val="28"/>
          <w:szCs w:val="28"/>
        </w:rPr>
        <w:t xml:space="preserve"> Думы, избранн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5103E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округу, </w:t>
      </w:r>
      <w:bookmarkStart w:id="2" w:name="_Hlk121212313"/>
      <w:r>
        <w:rPr>
          <w:rFonts w:ascii="Times New Roman" w:hAnsi="Times New Roman" w:cs="Times New Roman"/>
          <w:sz w:val="28"/>
          <w:szCs w:val="28"/>
        </w:rPr>
        <w:t>в штатном расписании Думы предусматриваются три должности помощника</w:t>
      </w:r>
      <w:r w:rsidR="00425C2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1236116"/>
      <w:r w:rsidR="00425C21">
        <w:rPr>
          <w:rFonts w:ascii="Times New Roman" w:hAnsi="Times New Roman" w:cs="Times New Roman"/>
          <w:sz w:val="28"/>
          <w:szCs w:val="28"/>
        </w:rPr>
        <w:t>депутата Думы (первый, второй</w:t>
      </w:r>
      <w:bookmarkEnd w:id="3"/>
      <w:r w:rsidR="00425C21">
        <w:rPr>
          <w:rFonts w:ascii="Times New Roman" w:hAnsi="Times New Roman" w:cs="Times New Roman"/>
          <w:sz w:val="28"/>
          <w:szCs w:val="28"/>
        </w:rPr>
        <w:t>, третий)</w:t>
      </w:r>
      <w:r w:rsidR="00EE32CA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081C559" w14:textId="6C71971C" w:rsidR="00921DF8" w:rsidRPr="0085103E" w:rsidRDefault="00921DF8" w:rsidP="00963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03E">
        <w:rPr>
          <w:rFonts w:ascii="Times New Roman" w:hAnsi="Times New Roman" w:cs="Times New Roman"/>
          <w:sz w:val="28"/>
          <w:szCs w:val="28"/>
        </w:rPr>
        <w:t>Депутат</w:t>
      </w:r>
      <w:r w:rsidR="00E71D2E">
        <w:rPr>
          <w:rFonts w:ascii="Times New Roman" w:hAnsi="Times New Roman" w:cs="Times New Roman"/>
          <w:sz w:val="28"/>
          <w:szCs w:val="28"/>
        </w:rPr>
        <w:t>у</w:t>
      </w:r>
      <w:r w:rsidRPr="0085103E">
        <w:rPr>
          <w:rFonts w:ascii="Times New Roman" w:hAnsi="Times New Roman" w:cs="Times New Roman"/>
          <w:sz w:val="28"/>
          <w:szCs w:val="28"/>
        </w:rPr>
        <w:t xml:space="preserve"> Думы, избранн</w:t>
      </w:r>
      <w:r w:rsidR="00E71D2E">
        <w:rPr>
          <w:rFonts w:ascii="Times New Roman" w:hAnsi="Times New Roman" w:cs="Times New Roman"/>
          <w:sz w:val="28"/>
          <w:szCs w:val="28"/>
        </w:rPr>
        <w:t>ому</w:t>
      </w:r>
      <w:r w:rsidRPr="0085103E">
        <w:rPr>
          <w:rFonts w:ascii="Times New Roman" w:hAnsi="Times New Roman" w:cs="Times New Roman"/>
          <w:sz w:val="28"/>
          <w:szCs w:val="28"/>
        </w:rPr>
        <w:t xml:space="preserve"> в составе списка кандидатов, выдвинутых избирательным объединением, </w:t>
      </w:r>
      <w:r>
        <w:rPr>
          <w:rFonts w:ascii="Times New Roman" w:hAnsi="Times New Roman" w:cs="Times New Roman"/>
          <w:sz w:val="28"/>
          <w:szCs w:val="28"/>
        </w:rPr>
        <w:t>в штатном расписании Думы предусматриваются две должности помощника</w:t>
      </w:r>
      <w:r w:rsidR="00425C21" w:rsidRPr="00425C21">
        <w:rPr>
          <w:rFonts w:ascii="Times New Roman" w:hAnsi="Times New Roman" w:cs="Times New Roman"/>
          <w:sz w:val="28"/>
          <w:szCs w:val="28"/>
        </w:rPr>
        <w:t xml:space="preserve"> </w:t>
      </w:r>
      <w:r w:rsidR="00425C21">
        <w:rPr>
          <w:rFonts w:ascii="Times New Roman" w:hAnsi="Times New Roman" w:cs="Times New Roman"/>
          <w:sz w:val="28"/>
          <w:szCs w:val="28"/>
        </w:rPr>
        <w:t>депутата Думы (первый, второй)</w:t>
      </w:r>
      <w:r w:rsidR="00EE32CA">
        <w:rPr>
          <w:rFonts w:ascii="Times New Roman" w:hAnsi="Times New Roman" w:cs="Times New Roman"/>
          <w:sz w:val="28"/>
          <w:szCs w:val="28"/>
        </w:rPr>
        <w:t>.</w:t>
      </w:r>
    </w:p>
    <w:p w14:paraId="7D7CB4BB" w14:textId="2107DBF3" w:rsidR="00921DF8" w:rsidRPr="00CC23AE" w:rsidRDefault="00921DF8" w:rsidP="00963C73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C23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Помощники </w:t>
      </w:r>
      <w:r w:rsidR="002F0850" w:rsidRPr="00EC2A94">
        <w:rPr>
          <w:rFonts w:ascii="Times New Roman" w:hAnsi="Times New Roman"/>
          <w:sz w:val="28"/>
          <w:szCs w:val="28"/>
        </w:rPr>
        <w:t>депутата Думы</w:t>
      </w:r>
      <w:r w:rsidR="002F0850">
        <w:rPr>
          <w:rFonts w:ascii="Times New Roman" w:hAnsi="Times New Roman"/>
          <w:sz w:val="28"/>
          <w:szCs w:val="28"/>
        </w:rPr>
        <w:t xml:space="preserve"> (далее – помощник) </w:t>
      </w:r>
      <w:r w:rsidRPr="00CC23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работать </w:t>
      </w:r>
      <w:r w:rsidR="008870A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C23AE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 постоянной основе, так и по совместительству</w:t>
      </w:r>
      <w:r w:rsidRPr="00CC23AE">
        <w:rPr>
          <w:rFonts w:ascii="Times New Roman" w:hAnsi="Times New Roman" w:cs="Times New Roman"/>
          <w:sz w:val="28"/>
          <w:szCs w:val="28"/>
        </w:rPr>
        <w:t>.</w:t>
      </w:r>
    </w:p>
    <w:p w14:paraId="107EB3B2" w14:textId="74DA85FF" w:rsidR="0085103E" w:rsidRPr="0085103E" w:rsidRDefault="006D3F03" w:rsidP="00963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="0085103E" w:rsidRPr="0085103E">
        <w:rPr>
          <w:rFonts w:ascii="Times New Roman" w:hAnsi="Times New Roman" w:cs="Times New Roman"/>
          <w:iCs/>
          <w:sz w:val="28"/>
          <w:szCs w:val="28"/>
        </w:rPr>
        <w:t>.</w:t>
      </w:r>
      <w:r w:rsidR="008510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103E" w:rsidRPr="0085103E">
        <w:rPr>
          <w:rFonts w:ascii="Times New Roman" w:hAnsi="Times New Roman" w:cs="Times New Roman"/>
          <w:sz w:val="28"/>
          <w:szCs w:val="28"/>
        </w:rPr>
        <w:t xml:space="preserve">Депутат Думы вправе иметь до 50 помощников, работающих на общественных началах (далее – помощник на общественных началах). Указанное количество помощников на общественных началах может быть увеличено по решению Председателя Думы. </w:t>
      </w:r>
    </w:p>
    <w:p w14:paraId="67C07B4B" w14:textId="720573AC" w:rsidR="0085103E" w:rsidRDefault="0085103E" w:rsidP="00963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03E">
        <w:rPr>
          <w:rFonts w:ascii="Times New Roman" w:hAnsi="Times New Roman" w:cs="Times New Roman"/>
          <w:sz w:val="28"/>
          <w:szCs w:val="28"/>
        </w:rPr>
        <w:t xml:space="preserve">Председатель Думы вправе иметь помощников (советников) на общественных началах Председателя Думы, количество которых </w:t>
      </w:r>
      <w:r w:rsidRPr="0085103E">
        <w:rPr>
          <w:rFonts w:ascii="Times New Roman" w:hAnsi="Times New Roman" w:cs="Times New Roman"/>
          <w:sz w:val="28"/>
          <w:szCs w:val="28"/>
        </w:rPr>
        <w:lastRenderedPageBreak/>
        <w:t>определяется им самостоятельно.</w:t>
      </w:r>
    </w:p>
    <w:p w14:paraId="36C94B41" w14:textId="65D131F3" w:rsidR="0085103E" w:rsidRPr="0085103E" w:rsidRDefault="006D3F03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5103E" w:rsidRPr="0085103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103E" w:rsidRPr="0085103E">
        <w:rPr>
          <w:rFonts w:ascii="Times New Roman" w:eastAsia="Times New Roman" w:hAnsi="Times New Roman"/>
          <w:iCs/>
          <w:sz w:val="28"/>
          <w:szCs w:val="28"/>
          <w:lang w:eastAsia="ru-RU"/>
        </w:rPr>
        <w:t>Депутат Думы самостоятельно определяет количество своих помощников и помощников на общественных началах.</w:t>
      </w:r>
    </w:p>
    <w:p w14:paraId="2C1D6847" w14:textId="79E01A01" w:rsidR="00384C7D" w:rsidRDefault="006D3F03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="00CC3A01" w:rsidRPr="00C27BDB">
        <w:rPr>
          <w:rFonts w:ascii="Times New Roman" w:hAnsi="Times New Roman"/>
          <w:iCs/>
          <w:sz w:val="28"/>
          <w:szCs w:val="28"/>
        </w:rPr>
        <w:t xml:space="preserve">. </w:t>
      </w:r>
      <w:r w:rsidR="00CC3A01" w:rsidRPr="00C27BDB">
        <w:rPr>
          <w:rFonts w:ascii="Times New Roman" w:hAnsi="Times New Roman"/>
          <w:sz w:val="28"/>
          <w:szCs w:val="28"/>
          <w:lang w:eastAsia="ru-RU"/>
        </w:rPr>
        <w:t xml:space="preserve">Помощнику, помощнику на общественных началах, </w:t>
      </w:r>
      <w:r w:rsidR="00CC3A01" w:rsidRPr="00C27BDB">
        <w:rPr>
          <w:rFonts w:ascii="Times New Roman" w:hAnsi="Times New Roman"/>
          <w:sz w:val="28"/>
          <w:szCs w:val="28"/>
        </w:rPr>
        <w:t>помощнику (советнику) на общественных началах Председателя Думы</w:t>
      </w:r>
      <w:r w:rsidR="00CC3A01" w:rsidRPr="00C27BDB">
        <w:rPr>
          <w:rFonts w:ascii="Times New Roman" w:hAnsi="Times New Roman"/>
          <w:sz w:val="28"/>
          <w:szCs w:val="28"/>
          <w:lang w:eastAsia="ru-RU"/>
        </w:rPr>
        <w:t xml:space="preserve"> выдается удостоверение. </w:t>
      </w:r>
    </w:p>
    <w:p w14:paraId="5ED55823" w14:textId="410D57CD" w:rsidR="00384C7D" w:rsidRDefault="00CC3A01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BDB">
        <w:rPr>
          <w:rFonts w:ascii="Times New Roman" w:hAnsi="Times New Roman"/>
          <w:sz w:val="28"/>
          <w:szCs w:val="28"/>
          <w:lang w:eastAsia="ru-RU"/>
        </w:rPr>
        <w:t xml:space="preserve">В удостоверении, выдаваемом помощнику, указывается, что он является помощником депутата Думы. </w:t>
      </w:r>
    </w:p>
    <w:p w14:paraId="033D20D8" w14:textId="316CA578" w:rsidR="00CC3A01" w:rsidRPr="00C27BDB" w:rsidRDefault="00CC3A01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BDB">
        <w:rPr>
          <w:rFonts w:ascii="Times New Roman" w:hAnsi="Times New Roman"/>
          <w:sz w:val="28"/>
          <w:szCs w:val="28"/>
          <w:lang w:eastAsia="ru-RU"/>
        </w:rPr>
        <w:t>В удостоверении помощника на общественных началах, помощника (советника) на общественных началах Председателя Думы вносится запись о</w:t>
      </w:r>
      <w:r w:rsidR="009F25DC">
        <w:rPr>
          <w:rFonts w:ascii="Times New Roman" w:hAnsi="Times New Roman"/>
          <w:sz w:val="28"/>
          <w:szCs w:val="28"/>
          <w:lang w:eastAsia="ru-RU"/>
        </w:rPr>
        <w:t> </w:t>
      </w:r>
      <w:r w:rsidRPr="00C27BDB">
        <w:rPr>
          <w:rFonts w:ascii="Times New Roman" w:hAnsi="Times New Roman"/>
          <w:sz w:val="28"/>
          <w:szCs w:val="28"/>
          <w:lang w:eastAsia="ru-RU"/>
        </w:rPr>
        <w:t>его работе на общественных началах.</w:t>
      </w:r>
    </w:p>
    <w:p w14:paraId="36A8E31B" w14:textId="35948F10" w:rsidR="00CC3A01" w:rsidRPr="00C27BDB" w:rsidRDefault="00CC3A01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BDB">
        <w:rPr>
          <w:rFonts w:ascii="Times New Roman" w:hAnsi="Times New Roman"/>
          <w:sz w:val="28"/>
          <w:szCs w:val="28"/>
        </w:rPr>
        <w:t xml:space="preserve">При увольнении помощника, освобождении от обязанностей помощника </w:t>
      </w:r>
      <w:r w:rsidR="008870AC">
        <w:rPr>
          <w:rFonts w:ascii="Times New Roman" w:hAnsi="Times New Roman"/>
          <w:sz w:val="28"/>
          <w:szCs w:val="28"/>
        </w:rPr>
        <w:br/>
      </w:r>
      <w:r w:rsidRPr="00C27BDB">
        <w:rPr>
          <w:rFonts w:ascii="Times New Roman" w:hAnsi="Times New Roman"/>
          <w:sz w:val="28"/>
          <w:szCs w:val="28"/>
        </w:rPr>
        <w:t>на общественных началах, помощника (советника) на</w:t>
      </w:r>
      <w:r w:rsidR="009F25DC">
        <w:rPr>
          <w:rFonts w:ascii="Times New Roman" w:hAnsi="Times New Roman"/>
          <w:sz w:val="28"/>
          <w:szCs w:val="28"/>
        </w:rPr>
        <w:t> </w:t>
      </w:r>
      <w:r w:rsidRPr="00C27BDB">
        <w:rPr>
          <w:rFonts w:ascii="Times New Roman" w:hAnsi="Times New Roman"/>
          <w:sz w:val="28"/>
          <w:szCs w:val="28"/>
        </w:rPr>
        <w:t>общественных началах Председателя Думы удостоверение сдается в</w:t>
      </w:r>
      <w:r w:rsidR="009F25DC">
        <w:rPr>
          <w:rFonts w:ascii="Times New Roman" w:hAnsi="Times New Roman"/>
          <w:sz w:val="28"/>
          <w:szCs w:val="28"/>
        </w:rPr>
        <w:t> </w:t>
      </w:r>
      <w:r w:rsidRPr="00C27BDB">
        <w:rPr>
          <w:rFonts w:ascii="Times New Roman" w:hAnsi="Times New Roman"/>
          <w:sz w:val="28"/>
          <w:szCs w:val="28"/>
        </w:rPr>
        <w:t>Управление государственной гражданской службы и кадров.</w:t>
      </w:r>
    </w:p>
    <w:p w14:paraId="4DC012F1" w14:textId="77777777" w:rsidR="00CC3A01" w:rsidRDefault="00CC3A01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57082511" w14:textId="5CA37E9E" w:rsidR="00CC3A01" w:rsidRPr="00CC3A01" w:rsidRDefault="00CC3A01" w:rsidP="00963C7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3A0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CC3A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Условия </w:t>
      </w:r>
      <w:bookmarkStart w:id="4" w:name="_GoBack"/>
      <w:bookmarkEnd w:id="4"/>
      <w:r w:rsidRPr="00CC3A01">
        <w:rPr>
          <w:rFonts w:ascii="Times New Roman" w:eastAsia="Times New Roman" w:hAnsi="Times New Roman"/>
          <w:b/>
          <w:sz w:val="28"/>
          <w:szCs w:val="28"/>
          <w:lang w:eastAsia="ru-RU"/>
        </w:rPr>
        <w:t>и порядок осуществления</w:t>
      </w:r>
    </w:p>
    <w:p w14:paraId="6E82F00A" w14:textId="46BD6E33" w:rsidR="00CC3A01" w:rsidRPr="00CC3A01" w:rsidRDefault="00CC3A01" w:rsidP="00963C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3A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помощника </w:t>
      </w:r>
    </w:p>
    <w:p w14:paraId="303F9AEE" w14:textId="77777777" w:rsidR="00CC3A01" w:rsidRPr="00CC3A01" w:rsidRDefault="00CC3A01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42B3F1" w14:textId="77777777" w:rsidR="00766A0A" w:rsidRDefault="00484996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441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C3A01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Прием на работу помощника производится на основании срочного трудового договора </w:t>
      </w:r>
      <w:r w:rsidR="00C527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766A0A" w:rsidRPr="0025165D">
        <w:rPr>
          <w:rFonts w:ascii="Times New Roman" w:hAnsi="Times New Roman"/>
          <w:color w:val="000000" w:themeColor="text1"/>
          <w:sz w:val="28"/>
          <w:szCs w:val="28"/>
        </w:rPr>
        <w:t>трудовым законодательством</w:t>
      </w:r>
      <w:r w:rsidR="00766A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017235" w14:textId="451DC606" w:rsidR="00CC3A01" w:rsidRPr="0025165D" w:rsidRDefault="00766A0A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3A01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Срочный трудовой договор заключается на основании письменного заявления лица, претендующего на должность помощника, и</w:t>
      </w:r>
      <w:r w:rsidR="009F25DC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CC3A01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представления депутата Думы на срок, указанный в представлении, но</w:t>
      </w:r>
      <w:r w:rsidR="009F25DC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CC3A01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</w:t>
      </w:r>
      <w:r w:rsidR="009F25DC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CC3A01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превышающий срока полномочий депутата Думы.</w:t>
      </w:r>
    </w:p>
    <w:p w14:paraId="563379AE" w14:textId="2AF7ADD4" w:rsidR="0085103E" w:rsidRPr="0025165D" w:rsidRDefault="00CC3A01" w:rsidP="00963C7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16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Прием на работу помощника может быть оформлен со дня фактического начала исполнения им своих обязанностей, если это указано в</w:t>
      </w:r>
      <w:r w:rsidR="009F25DC" w:rsidRPr="002516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2516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представлении депутата Думы, но не ранее дня начала осуществления депутатом Думы своих полномочий.</w:t>
      </w:r>
    </w:p>
    <w:p w14:paraId="4BFFE4CB" w14:textId="542C8DEA" w:rsidR="00CC3A01" w:rsidRPr="0025165D" w:rsidRDefault="00CC3A01" w:rsidP="00963C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Увольнение 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помощника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истечения срока действия срочного трудового договора производится </w:t>
      </w:r>
      <w:r w:rsidR="00EF486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основаниям и 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случаях</w:t>
      </w:r>
      <w:r w:rsidR="00EF486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установленных </w:t>
      </w:r>
      <w:r w:rsidR="00BF558D">
        <w:rPr>
          <w:rFonts w:ascii="Times New Roman" w:hAnsi="Times New Roman"/>
          <w:color w:val="000000" w:themeColor="text1"/>
          <w:sz w:val="28"/>
          <w:szCs w:val="28"/>
        </w:rPr>
        <w:t>Трудовым кодексом Российской Федерации</w:t>
      </w:r>
      <w:r w:rsidR="00EF486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 том числе, в случае </w:t>
      </w:r>
      <w:r w:rsidR="00EF4864" w:rsidRPr="0025165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досрочного прекращения полномочий депутата Думы.</w:t>
      </w:r>
    </w:p>
    <w:p w14:paraId="199EEDC6" w14:textId="50670AA4" w:rsidR="00BA152B" w:rsidRPr="0025165D" w:rsidRDefault="00BA152B" w:rsidP="00963C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441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Помощнику предоставляется рабочее место в соответствии со</w:t>
      </w:r>
      <w:r w:rsidR="00E3700E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срочным трудовым договором.</w:t>
      </w:r>
    </w:p>
    <w:p w14:paraId="424029DD" w14:textId="08A0060E" w:rsidR="00484996" w:rsidRPr="00B441EE" w:rsidRDefault="00484996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441E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441EE" w:rsidRPr="00B441E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441E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67F6C" w:rsidRPr="00B441EE">
        <w:rPr>
          <w:rFonts w:ascii="Times New Roman" w:eastAsiaTheme="minorHAnsi" w:hAnsi="Times New Roman"/>
          <w:sz w:val="28"/>
          <w:szCs w:val="28"/>
        </w:rPr>
        <w:t xml:space="preserve">Режим рабочего времени помощника устанавливается </w:t>
      </w:r>
      <w:r w:rsidR="00095F5C" w:rsidRPr="000A2A3B">
        <w:rPr>
          <w:rFonts w:ascii="Times New Roman" w:eastAsiaTheme="minorHAnsi" w:hAnsi="Times New Roman"/>
          <w:sz w:val="28"/>
          <w:szCs w:val="28"/>
        </w:rPr>
        <w:t>срочным</w:t>
      </w:r>
      <w:r w:rsidR="00095F5C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C67F6C" w:rsidRPr="00B441EE">
        <w:rPr>
          <w:rFonts w:ascii="Times New Roman" w:eastAsiaTheme="minorHAnsi" w:hAnsi="Times New Roman"/>
          <w:sz w:val="28"/>
          <w:szCs w:val="28"/>
        </w:rPr>
        <w:t>трудовым договором</w:t>
      </w:r>
      <w:r w:rsidR="00B441EE">
        <w:rPr>
          <w:rFonts w:ascii="Times New Roman" w:eastAsiaTheme="minorHAnsi" w:hAnsi="Times New Roman"/>
          <w:sz w:val="28"/>
          <w:szCs w:val="28"/>
        </w:rPr>
        <w:t>.</w:t>
      </w:r>
    </w:p>
    <w:p w14:paraId="1F299752" w14:textId="05BD900B" w:rsidR="00BA152B" w:rsidRPr="0025165D" w:rsidRDefault="00BA152B" w:rsidP="00963C7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516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B441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2516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Передача помощнику полномочий депутата Думы не допускается.</w:t>
      </w:r>
    </w:p>
    <w:p w14:paraId="41A802A9" w14:textId="738F3133" w:rsidR="00BA152B" w:rsidRPr="0025165D" w:rsidRDefault="00BA152B" w:rsidP="00963C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41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. Помощнику предоставляется ежегодный оплачиваемый отпуск в</w:t>
      </w:r>
      <w:r w:rsidR="00E3700E"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bookmarkStart w:id="5" w:name="_Hlk121904565"/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трудовым законодательством</w:t>
      </w:r>
      <w:bookmarkEnd w:id="5"/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. Очередность предоставления ежегодного оплачиваемого отпуска определяется по</w:t>
      </w:r>
      <w:r w:rsidR="009F25DC"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согласованию с</w:t>
      </w:r>
      <w:r w:rsidR="00E3700E"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депутатом Думы.</w:t>
      </w:r>
    </w:p>
    <w:p w14:paraId="657ADCBE" w14:textId="00258C84" w:rsidR="00BA152B" w:rsidRPr="0025165D" w:rsidRDefault="00BA152B" w:rsidP="00963C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41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. Непосредственное руководство деятельностью помощник</w:t>
      </w:r>
      <w:r w:rsidR="00A51DF5"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57F17"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</w:t>
      </w:r>
      <w:r w:rsidR="00A51DF5"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57F17"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т депутат Думы.</w:t>
      </w:r>
    </w:p>
    <w:p w14:paraId="724E7C0F" w14:textId="142D2868" w:rsidR="00BA152B" w:rsidRPr="0025165D" w:rsidRDefault="006A0279" w:rsidP="00963C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B441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A152B"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Помощники подчиняются руководителю аппарата Думы по вопросам </w:t>
      </w:r>
      <w:r w:rsidR="00C63B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A152B"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их трудовых отношений с Думой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200236" w14:textId="77777777" w:rsidR="006A0279" w:rsidRPr="0025165D" w:rsidRDefault="006A0279" w:rsidP="00963C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8A5A84" w14:textId="3C2AB10A" w:rsidR="006A0279" w:rsidRPr="0025165D" w:rsidRDefault="006A0279" w:rsidP="00963C7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  <w:t>III</w:t>
      </w:r>
      <w:r w:rsidRPr="002516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 Права и обязанности помощника</w:t>
      </w:r>
    </w:p>
    <w:p w14:paraId="1BBF22DE" w14:textId="77777777" w:rsidR="006A0279" w:rsidRPr="0025165D" w:rsidRDefault="006A0279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EA958DF" w14:textId="0E17D27C" w:rsidR="006A0279" w:rsidRPr="0025165D" w:rsidRDefault="006D3F03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441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6A0279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Помощник имеет право:</w:t>
      </w:r>
    </w:p>
    <w:p w14:paraId="11C31BA9" w14:textId="77777777" w:rsidR="006A0279" w:rsidRPr="0025165D" w:rsidRDefault="006A0279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знакомиться с документами, определяющими его права и обязанности;</w:t>
      </w:r>
    </w:p>
    <w:p w14:paraId="5D518E3A" w14:textId="1A0F33FF" w:rsidR="0085103E" w:rsidRPr="0025165D" w:rsidRDefault="006A0279" w:rsidP="00963C73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color w:val="000000" w:themeColor="text1"/>
          <w:sz w:val="28"/>
          <w:szCs w:val="28"/>
        </w:rPr>
        <w:t>получать информацию и материалы, необходимые для исполнения должностных обязанностей.</w:t>
      </w:r>
    </w:p>
    <w:p w14:paraId="19036ABA" w14:textId="6ED22884" w:rsidR="002F7A54" w:rsidRPr="0025165D" w:rsidRDefault="006D3F03" w:rsidP="00963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441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2F7A5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 поручению депутата Думы </w:t>
      </w:r>
      <w:r w:rsidR="002F7A54"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помощник </w:t>
      </w:r>
      <w:r w:rsidR="002F7A5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имеет право:</w:t>
      </w:r>
    </w:p>
    <w:p w14:paraId="33222B9A" w14:textId="73EE9539" w:rsidR="002F7A54" w:rsidRPr="0025165D" w:rsidRDefault="002F7A54" w:rsidP="00963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осуществлять взаимодействие с органами Думы, со структурными подразделениями аппарата Думы, органами государственной власти, </w:t>
      </w:r>
      <w:r w:rsidR="00713CD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государственными органами, 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органами местного самоуправления муниципальных о</w:t>
      </w:r>
      <w:r w:rsidR="00713CD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бразований Московской области, 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организациями;</w:t>
      </w:r>
    </w:p>
    <w:p w14:paraId="40EF781B" w14:textId="7B45AE52" w:rsidR="002F7A54" w:rsidRPr="0025165D" w:rsidRDefault="002F7A54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получать адресованные депутату Думы документы, корреспонденцию, материалы к заседаниям Думы, комитета Думы, </w:t>
      </w:r>
      <w:r w:rsidR="00713CD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соответствующей 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фракции</w:t>
      </w:r>
      <w:r w:rsidR="00713CD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="00541F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713CD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Думе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DDF7063" w14:textId="0347DE7D" w:rsidR="002F7A54" w:rsidRPr="00BF558D" w:rsidRDefault="002F7A54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F55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подготавливать предложения депутату Думы о награждении </w:t>
      </w:r>
      <w:r w:rsidR="00BF558D" w:rsidRPr="00BF55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наградами Думы граждан,</w:t>
      </w:r>
      <w:r w:rsidRPr="00BF55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организаций и трудовых коллективов, осуществляющих свою деятельность в соответствующем </w:t>
      </w:r>
      <w:r w:rsidRPr="00BF55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территориальном округе Московской области</w:t>
      </w:r>
      <w:r w:rsidRPr="00BF55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FE751DE" w14:textId="2DA504BC" w:rsidR="002F7A54" w:rsidRPr="0025165D" w:rsidRDefault="002F7A54" w:rsidP="00963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присутствовать на мероприятиях, проводимых Думой;</w:t>
      </w:r>
    </w:p>
    <w:p w14:paraId="283C8B90" w14:textId="77777777" w:rsidR="002F7A54" w:rsidRPr="0025165D" w:rsidRDefault="002F7A54" w:rsidP="00963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подготавливать проекты текстов публикаций; </w:t>
      </w:r>
    </w:p>
    <w:p w14:paraId="35C2EBF4" w14:textId="77777777" w:rsidR="002F7A54" w:rsidRPr="0025165D" w:rsidRDefault="002F7A54" w:rsidP="00963C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организовывать размещение в соответствующих средствах массовой информации публикаций от имени депутата Думы;</w:t>
      </w:r>
    </w:p>
    <w:p w14:paraId="11E2C4EA" w14:textId="647354A8" w:rsidR="002F7A54" w:rsidRPr="0025165D" w:rsidRDefault="002F7A54" w:rsidP="00963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получать в органах государственной власти Московской области, </w:t>
      </w:r>
      <w:r w:rsidR="00713CD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государственных органах Московской области, 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органах местного самоуправления муниципальных образований Московской области информационные и справочные материалы;</w:t>
      </w:r>
    </w:p>
    <w:p w14:paraId="43A8ED3F" w14:textId="22DFA578" w:rsidR="002F7A54" w:rsidRPr="0025165D" w:rsidRDefault="002F7A54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обращаться за консультацией в структурные подразделения аппарата Думы</w:t>
      </w:r>
      <w:r w:rsidR="00756496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2A2521E" w14:textId="6FF379CB" w:rsidR="002F7A54" w:rsidRPr="0025165D" w:rsidRDefault="00756496" w:rsidP="00963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6" w:name="_Hlk81399058"/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пользоваться помещением, средствами связи и оргтехникой,</w:t>
      </w:r>
      <w:r w:rsidRPr="0025165D"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  <w:t xml:space="preserve"> </w:t>
      </w:r>
      <w:r w:rsidR="002F7A5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предоставленными депутату Думы 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2F7A5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соответствующе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территориальном</w:t>
      </w:r>
      <w:r w:rsidR="002F7A5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округ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A51DF5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Московской области</w:t>
      </w:r>
      <w:r w:rsidR="002F7A5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bookmarkEnd w:id="6"/>
    <w:p w14:paraId="683526A2" w14:textId="6E2C5912" w:rsidR="002F7A54" w:rsidRPr="0025165D" w:rsidRDefault="00B441EE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2F7A54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Помощник обязан:</w:t>
      </w:r>
    </w:p>
    <w:p w14:paraId="5A17F79B" w14:textId="5CBEF851" w:rsidR="002F7A54" w:rsidRPr="0025165D" w:rsidRDefault="002F7A54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trike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вести документооборот в Межведомственной системе электронного документооборота Московской области</w:t>
      </w:r>
      <w:r w:rsidR="006D3F03"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44A8185" w14:textId="21A50E7D" w:rsidR="006A0279" w:rsidRPr="0025165D" w:rsidRDefault="002F7A54" w:rsidP="00963C73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51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оказывать информационную помощь депутату Думы при подготовке проектов законов, постановлений и решений Думы;</w:t>
      </w:r>
    </w:p>
    <w:p w14:paraId="75872533" w14:textId="77777777" w:rsidR="002F7A54" w:rsidRPr="0025165D" w:rsidRDefault="002F7A54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подготавливать аналитические, информационные, справочные и другие материалы, необходимые для осуществления депутатом Думы своих полномочий;</w:t>
      </w:r>
    </w:p>
    <w:p w14:paraId="5CAB040C" w14:textId="772F13C2" w:rsidR="002F7A54" w:rsidRPr="0025165D" w:rsidRDefault="002F7A54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подготавливать проекты обращений от имени депутата Думы к</w:t>
      </w:r>
      <w:r w:rsidR="00541F2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Губернатору Московской области, Правительству Московской области, </w:t>
      </w:r>
      <w:r w:rsidR="00CA11D1" w:rsidRPr="0025165D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руководителям</w:t>
      </w:r>
      <w:r w:rsidR="00957F17" w:rsidRPr="0025165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</w:t>
      </w:r>
      <w:r w:rsidR="00CA11D1" w:rsidRPr="0025165D">
        <w:rPr>
          <w:rFonts w:ascii="Times New Roman" w:eastAsiaTheme="minorHAnsi" w:hAnsi="Times New Roman"/>
          <w:color w:val="000000" w:themeColor="text1"/>
          <w:sz w:val="28"/>
          <w:szCs w:val="28"/>
        </w:rPr>
        <w:t>осковской области, руководителям</w:t>
      </w:r>
      <w:r w:rsidR="00957F17" w:rsidRPr="0025165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организаций</w:t>
      </w:r>
      <w:r w:rsidR="006D3F03" w:rsidRPr="0025165D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14:paraId="27C71734" w14:textId="77777777" w:rsidR="002F7A54" w:rsidRPr="0025165D" w:rsidRDefault="002F7A54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организовывать прием граждан депутатом Думы</w:t>
      </w: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соответствующем территориальном округе Московской области</w:t>
      </w: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14:paraId="1BD1ED60" w14:textId="77777777" w:rsidR="002F7A54" w:rsidRPr="0025165D" w:rsidRDefault="002F7A54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организовывать встречи депутата Думы с избирателями;</w:t>
      </w:r>
    </w:p>
    <w:p w14:paraId="34678713" w14:textId="599C35F6" w:rsidR="0085103E" w:rsidRPr="0025165D" w:rsidRDefault="002F7A54" w:rsidP="00963C7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51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информировать депутата Думы о мероприятиях, организуемых и проводимых органами государственной власти Московской области, а также органами местного самоуправления муниципальных образований Московской области;</w:t>
      </w:r>
    </w:p>
    <w:p w14:paraId="58CF010C" w14:textId="2A9C6265" w:rsidR="002F7A54" w:rsidRPr="0025165D" w:rsidRDefault="002F7A54" w:rsidP="00963C73">
      <w:pPr>
        <w:pStyle w:val="ConsPlusNormal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предварительно рассматривать обращения граждан, поступившие 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в адрес депутата Думы</w:t>
      </w:r>
      <w:r w:rsidR="00CA11D1"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подготавливать </w:t>
      </w:r>
      <w:r w:rsidR="00CA11D1"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них 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проекты письменных ответов;</w:t>
      </w:r>
    </w:p>
    <w:p w14:paraId="35333A95" w14:textId="512B08F7" w:rsidR="002F7A54" w:rsidRPr="0025165D" w:rsidRDefault="002F7A54" w:rsidP="00963C73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color w:val="000000" w:themeColor="text1"/>
          <w:sz w:val="28"/>
          <w:szCs w:val="28"/>
        </w:rPr>
        <w:t>осуществлять контроль за соблюдением сроков рассмотрени</w:t>
      </w:r>
      <w:r w:rsidR="00AD3D8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граждан;</w:t>
      </w:r>
    </w:p>
    <w:p w14:paraId="12FFA10E" w14:textId="1FBA74E7" w:rsidR="002F7A54" w:rsidRPr="0025165D" w:rsidRDefault="002F7A54" w:rsidP="00963C73">
      <w:pPr>
        <w:pStyle w:val="ConsPlusNormal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подготавливать и направлять в аппарат соответствующей фракции 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Дум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план работы депутата Думы на очередную неделю и отчет о его исполнении</w:t>
      </w:r>
      <w:r w:rsidR="000D06EF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взаимодействовать с аппаратом соответствующей фракции 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Дум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иным вопросам</w:t>
      </w:r>
      <w:r w:rsidR="00CA11D1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F306220" w14:textId="4EAD89D3" w:rsidR="000D06EF" w:rsidRPr="0025165D" w:rsidRDefault="000D06EF" w:rsidP="00963C73">
      <w:pPr>
        <w:pStyle w:val="ConsPlusNormal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еженедельно и ежеквартально подготавливать отчеты о работе приемн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ой депутата Думы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соответствующ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ем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территориальн</w:t>
      </w:r>
      <w:r w:rsidR="006D3F03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ом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округ</w:t>
      </w:r>
      <w:r w:rsidR="00F878DB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е Московской области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(по обращениям граждан</w:t>
      </w:r>
      <w:r w:rsidR="006D3F03" w:rsidRPr="002516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и организаций, по проведенным мероприятиям)</w:t>
      </w:r>
      <w:r w:rsidR="00031650" w:rsidRPr="0025165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492BB981" w14:textId="6903BEE0" w:rsidR="00031650" w:rsidRPr="0025165D" w:rsidRDefault="0037796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B441E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031650"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По поручению депутата Думы </w:t>
      </w:r>
      <w:r w:rsidR="00031650"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помощник </w:t>
      </w:r>
      <w:r w:rsidR="00031650"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обязан: </w:t>
      </w:r>
    </w:p>
    <w:p w14:paraId="2D786979" w14:textId="77777777" w:rsidR="00031650" w:rsidRPr="0025165D" w:rsidRDefault="0003165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подготавливать проекты отчетов депутата Думы об использовании дополнительных выплат, предназначенных для осуществления депутатом Думы прав, обусловленных его статусом;</w:t>
      </w:r>
    </w:p>
    <w:p w14:paraId="7F73181A" w14:textId="202CC8BE" w:rsidR="00031650" w:rsidRPr="000A2A3B" w:rsidRDefault="0003165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подготавливать проекты писем руководителю аппарата Думы для получения сувенирно-подарочной продукции и проекты требований о выдаче </w:t>
      </w: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сувенирно-подарочной продукции, согласованные с Управлением </w:t>
      </w:r>
      <w:r w:rsidR="00767FEE" w:rsidRPr="000A2A3B">
        <w:rPr>
          <w:rFonts w:ascii="Times New Roman" w:eastAsia="Times New Roman" w:hAnsi="Times New Roman"/>
          <w:bCs/>
          <w:sz w:val="28"/>
          <w:szCs w:val="28"/>
          <w:lang w:eastAsia="ru-RU"/>
        </w:rPr>
        <w:t>внешнего взаимодей</w:t>
      </w:r>
      <w:r w:rsidR="000A2A3B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767FEE" w:rsidRPr="000A2A3B">
        <w:rPr>
          <w:rFonts w:ascii="Times New Roman" w:eastAsia="Times New Roman" w:hAnsi="Times New Roman"/>
          <w:bCs/>
          <w:sz w:val="28"/>
          <w:szCs w:val="28"/>
          <w:lang w:eastAsia="ru-RU"/>
        </w:rPr>
        <w:t>твия</w:t>
      </w:r>
      <w:r w:rsidRPr="000A2A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протокола и наград Думы; </w:t>
      </w:r>
    </w:p>
    <w:p w14:paraId="7D7092C8" w14:textId="77777777" w:rsidR="00031650" w:rsidRPr="0025165D" w:rsidRDefault="0003165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подготавливать проекты отчетов о вручении сувенирно-подарочной продукции;</w:t>
      </w:r>
    </w:p>
    <w:p w14:paraId="62BBEDE0" w14:textId="25ED6AF4" w:rsidR="00031650" w:rsidRPr="0025165D" w:rsidRDefault="0003165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подготавливать </w:t>
      </w:r>
      <w:r w:rsidR="00767FEE" w:rsidRPr="000A2A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документы </w:t>
      </w:r>
      <w:r w:rsidRPr="000A2A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лиц, представляемых к награждению</w:t>
      </w:r>
      <w:r w:rsidR="00E813CE"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наградами Думы</w:t>
      </w: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14:paraId="5EA1A7E1" w14:textId="77777777" w:rsidR="00031650" w:rsidRPr="0025165D" w:rsidRDefault="0003165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подготавливать информацию о деятельности депутата Думы для размещения на официальном сайте Думы в информационно-телекоммуникационной сети «Интернет»;</w:t>
      </w:r>
    </w:p>
    <w:p w14:paraId="7AB24617" w14:textId="358FD8C6" w:rsidR="00031650" w:rsidRPr="0025165D" w:rsidRDefault="0003165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подготавливать информацию о деятельности депутата Думы для </w:t>
      </w:r>
      <w:r w:rsidR="00E813CE"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ее</w:t>
      </w:r>
      <w:r w:rsidR="00541F2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размещения в средствах массовой информации;</w:t>
      </w:r>
    </w:p>
    <w:p w14:paraId="4A237B9F" w14:textId="05267C53" w:rsidR="00F878DB" w:rsidRPr="0025165D" w:rsidRDefault="00F878DB" w:rsidP="00963C7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51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рассматривать обращения граждан и организаций, поступившие депутату Думы, подг</w:t>
      </w:r>
      <w:r w:rsidR="002838F6" w:rsidRPr="00251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отавливать на них ответы, подписывать</w:t>
      </w:r>
      <w:r w:rsidRPr="00251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отправл</w:t>
      </w:r>
      <w:r w:rsidR="002838F6" w:rsidRPr="00251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ять;</w:t>
      </w:r>
    </w:p>
    <w:p w14:paraId="3636D56A" w14:textId="5B18A9AB" w:rsidR="00031650" w:rsidRPr="0025165D" w:rsidRDefault="00031650" w:rsidP="00963C73">
      <w:pPr>
        <w:pStyle w:val="ConsPlusNormal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bCs/>
          <w:color w:val="000000" w:themeColor="text1"/>
          <w:sz w:val="28"/>
          <w:szCs w:val="28"/>
        </w:rPr>
        <w:t>выполнять иные поручения депутата Думы.</w:t>
      </w:r>
    </w:p>
    <w:p w14:paraId="00A492C5" w14:textId="5B9393EA" w:rsidR="00031650" w:rsidRPr="0025165D" w:rsidRDefault="0003165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  <w:shd w:val="clear" w:color="auto" w:fill="FFFFFF"/>
        </w:rPr>
      </w:pP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2</w:t>
      </w:r>
      <w:r w:rsidR="00B441E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Pr="0025165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2516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</w:t>
      </w:r>
      <w:bookmarkStart w:id="7" w:name="_Hlk88139952"/>
      <w:r w:rsidRPr="002516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Помощник </w:t>
      </w:r>
      <w:bookmarkEnd w:id="7"/>
      <w:r w:rsidRPr="002516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вправе использовать в личных целях предоставленные ему права и возложенные на него обязанности.</w:t>
      </w:r>
    </w:p>
    <w:p w14:paraId="5848D43E" w14:textId="2549320A" w:rsidR="006D3F03" w:rsidRPr="0025165D" w:rsidRDefault="0003165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</w:t>
      </w:r>
      <w:r w:rsidR="00B441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</w:t>
      </w:r>
      <w:r w:rsidRPr="002516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Помощник 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>не вправе использовать в личных и иных целях, не</w:t>
      </w:r>
      <w:r w:rsidR="00E3700E" w:rsidRPr="002516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>связанных с исполнением своих обязанностей, предоставленные ему материально-технические средства.</w:t>
      </w:r>
    </w:p>
    <w:p w14:paraId="5D5BB491" w14:textId="77777777" w:rsidR="00031650" w:rsidRPr="0025165D" w:rsidRDefault="0003165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AC2D93" w14:textId="711DDA0B" w:rsidR="00031650" w:rsidRPr="0025165D" w:rsidRDefault="00031650" w:rsidP="00963C7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46A4E" w:rsidRPr="000A2A3B">
        <w:rPr>
          <w:rFonts w:ascii="Times New Roman" w:hAnsi="Times New Roman" w:cs="Times New Roman"/>
          <w:sz w:val="28"/>
          <w:szCs w:val="28"/>
        </w:rPr>
        <w:t>Условия</w:t>
      </w:r>
      <w:r w:rsidR="00546A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165D">
        <w:rPr>
          <w:rFonts w:ascii="Times New Roman" w:hAnsi="Times New Roman" w:cs="Times New Roman"/>
          <w:color w:val="000000" w:themeColor="text1"/>
          <w:sz w:val="28"/>
          <w:szCs w:val="28"/>
        </w:rPr>
        <w:t>оплаты труда помощников</w:t>
      </w:r>
    </w:p>
    <w:p w14:paraId="7F5D0E1B" w14:textId="77777777" w:rsidR="00031650" w:rsidRPr="0025165D" w:rsidRDefault="00031650" w:rsidP="00963C7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545F8D" w14:textId="77777777" w:rsidR="002476D0" w:rsidRPr="0025165D" w:rsidRDefault="002476D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>. Депутату Думы, избранному по одномандатному избирательному округу, устанавливается общий месячный фонд оплаты труда помощников в размере 2</w:t>
      </w:r>
      <w:r w:rsidRPr="002C3C89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 500 рублей. </w:t>
      </w:r>
    </w:p>
    <w:p w14:paraId="6BE261A9" w14:textId="77777777" w:rsidR="002476D0" w:rsidRDefault="002476D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color w:val="000000" w:themeColor="text1"/>
          <w:sz w:val="28"/>
          <w:szCs w:val="28"/>
        </w:rPr>
        <w:t>Депутату Думы, избранному в составе списка кандидатов, выдвинутых избирательным объединением, устанавливается общий месячный фонд оплаты труда помощников в размере 16</w:t>
      </w:r>
      <w:r w:rsidRPr="002C3C8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 000 рублей. </w:t>
      </w:r>
    </w:p>
    <w:p w14:paraId="66C98E7F" w14:textId="7B03BF92" w:rsidR="002476D0" w:rsidRPr="005B06B0" w:rsidRDefault="002476D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color w:val="000000" w:themeColor="text1"/>
          <w:sz w:val="28"/>
          <w:szCs w:val="28"/>
        </w:rPr>
        <w:t>Размер оплаты труда помощников</w:t>
      </w:r>
      <w:r w:rsidRPr="002C3C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при 40-часовой рабочей неделе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5B06B0">
        <w:rPr>
          <w:rFonts w:ascii="Times New Roman" w:hAnsi="Times New Roman"/>
          <w:color w:val="000000" w:themeColor="text1"/>
          <w:sz w:val="28"/>
          <w:szCs w:val="28"/>
        </w:rPr>
        <w:t xml:space="preserve">может быть менее минимальной заработной платы, установленной </w:t>
      </w:r>
      <w:r w:rsidRPr="005B06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соглашением о минимальной заработной плате </w:t>
      </w:r>
      <w:r w:rsidRPr="005B06B0">
        <w:rPr>
          <w:rFonts w:ascii="Times New Roman" w:hAnsi="Times New Roman"/>
          <w:color w:val="000000" w:themeColor="text1"/>
          <w:sz w:val="28"/>
          <w:szCs w:val="28"/>
        </w:rPr>
        <w:t xml:space="preserve">в Московской </w:t>
      </w:r>
      <w:proofErr w:type="gramStart"/>
      <w:r w:rsidRPr="005B06B0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AD3D8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B06B0">
        <w:rPr>
          <w:rFonts w:ascii="Times New Roman" w:hAnsi="Times New Roman"/>
          <w:color w:val="000000" w:themeColor="text1"/>
          <w:sz w:val="28"/>
          <w:szCs w:val="28"/>
        </w:rPr>
        <w:br/>
        <w:t>и</w:t>
      </w:r>
      <w:proofErr w:type="gramEnd"/>
      <w:r w:rsidRPr="005B06B0">
        <w:rPr>
          <w:rFonts w:ascii="Times New Roman" w:hAnsi="Times New Roman"/>
          <w:color w:val="000000" w:themeColor="text1"/>
          <w:sz w:val="28"/>
          <w:szCs w:val="28"/>
        </w:rPr>
        <w:t xml:space="preserve"> не более 83 500 рублей в месяц.</w:t>
      </w:r>
    </w:p>
    <w:p w14:paraId="5D6C92F3" w14:textId="59D94E0E" w:rsidR="002476D0" w:rsidRDefault="002476D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6B0">
        <w:rPr>
          <w:rFonts w:ascii="Times New Roman" w:hAnsi="Times New Roman"/>
          <w:color w:val="000000" w:themeColor="text1"/>
          <w:sz w:val="28"/>
          <w:szCs w:val="28"/>
        </w:rPr>
        <w:t>Размер оплаты труда помощников при 20-часовой рабочей неделе</w:t>
      </w:r>
      <w:r w:rsidRPr="005B06B0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не может быть менее минимальной заработной платы, установленной </w:t>
      </w:r>
      <w:r w:rsidRPr="005B06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соглашением о минимальной заработной плате </w:t>
      </w:r>
      <w:r w:rsidRPr="005B06B0">
        <w:rPr>
          <w:rFonts w:ascii="Times New Roman" w:hAnsi="Times New Roman"/>
          <w:color w:val="000000" w:themeColor="text1"/>
          <w:sz w:val="28"/>
          <w:szCs w:val="28"/>
        </w:rPr>
        <w:t xml:space="preserve">в Московской </w:t>
      </w:r>
      <w:proofErr w:type="gramStart"/>
      <w:r w:rsidRPr="005B06B0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AD3D8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B06B0">
        <w:rPr>
          <w:rFonts w:ascii="Times New Roman" w:hAnsi="Times New Roman"/>
          <w:color w:val="000000" w:themeColor="text1"/>
          <w:sz w:val="28"/>
          <w:szCs w:val="28"/>
        </w:rPr>
        <w:br/>
        <w:t>и</w:t>
      </w:r>
      <w:proofErr w:type="gramEnd"/>
      <w:r w:rsidRPr="005B06B0">
        <w:rPr>
          <w:rFonts w:ascii="Times New Roman" w:hAnsi="Times New Roman"/>
          <w:color w:val="000000" w:themeColor="text1"/>
          <w:sz w:val="28"/>
          <w:szCs w:val="28"/>
        </w:rPr>
        <w:t xml:space="preserve"> не более 41 750 рублей в месяц.</w:t>
      </w:r>
    </w:p>
    <w:p w14:paraId="294E54F0" w14:textId="39F13EDE" w:rsidR="002476D0" w:rsidRPr="002476D0" w:rsidRDefault="002476D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76D0">
        <w:rPr>
          <w:rFonts w:ascii="Times New Roman" w:hAnsi="Times New Roman"/>
          <w:color w:val="000000" w:themeColor="text1"/>
          <w:sz w:val="28"/>
          <w:szCs w:val="28"/>
        </w:rPr>
        <w:t>Остаток средств фонда оплаты труда помощников может быть направлен по представлению депутата Думы на премирование</w:t>
      </w:r>
      <w:r w:rsidR="00BF558D">
        <w:rPr>
          <w:rFonts w:ascii="Times New Roman" w:hAnsi="Times New Roman"/>
          <w:color w:val="000000" w:themeColor="text1"/>
          <w:sz w:val="28"/>
          <w:szCs w:val="28"/>
        </w:rPr>
        <w:t xml:space="preserve"> помощников</w:t>
      </w:r>
      <w:r w:rsidRPr="002476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76D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47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порядке, установленном локальным правовым актом Думы о порядке некоторых выплат в Думе.</w:t>
      </w:r>
    </w:p>
    <w:p w14:paraId="3D1D3ACD" w14:textId="0961BF2F" w:rsidR="002476D0" w:rsidRPr="002476D0" w:rsidRDefault="002476D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7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Размер премии в год не может превышать 8,3 размера </w:t>
      </w:r>
      <w:r w:rsidR="00BF55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максимальной </w:t>
      </w:r>
      <w:r w:rsidRPr="00247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заработной платы помощника, установленного абзацами третьим</w:t>
      </w:r>
      <w:r w:rsidR="00BF55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247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четвертым настоящего пункта.</w:t>
      </w:r>
    </w:p>
    <w:p w14:paraId="2565AC7B" w14:textId="2373D0F6" w:rsidR="002476D0" w:rsidRPr="0025165D" w:rsidRDefault="002476D0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. Расходы на оплату труда помощников и их содержание производятся </w:t>
      </w:r>
      <w:r w:rsidR="00C63B7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>в пределах бюджетной сметы Думы на очередной финансовый год и соответствующий плановый период.</w:t>
      </w:r>
    </w:p>
    <w:p w14:paraId="1E8E9122" w14:textId="77777777" w:rsidR="00C27BDB" w:rsidRPr="0025165D" w:rsidRDefault="00C27BDB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15FC14" w14:textId="77777777" w:rsidR="00963C73" w:rsidRDefault="00C27BDB" w:rsidP="00963C7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  <w:t>V</w:t>
      </w:r>
      <w:r w:rsidRPr="002516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Условия и порядок осуществления деятельности </w:t>
      </w:r>
      <w:bookmarkStart w:id="8" w:name="_Hlk87620685"/>
      <w:r w:rsidRPr="002516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помощника </w:t>
      </w:r>
    </w:p>
    <w:p w14:paraId="72B9B4F5" w14:textId="3A746CBF" w:rsidR="00C27BDB" w:rsidRPr="0025165D" w:rsidRDefault="00C27BDB" w:rsidP="00963C7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на общественных началах</w:t>
      </w:r>
    </w:p>
    <w:bookmarkEnd w:id="8"/>
    <w:p w14:paraId="59601C41" w14:textId="77777777" w:rsidR="00C27BDB" w:rsidRPr="0025165D" w:rsidRDefault="00C27BDB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728D030" w14:textId="595FA5F7" w:rsidR="00C27BDB" w:rsidRPr="00B441EE" w:rsidRDefault="00377960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2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72E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27BDB" w:rsidRPr="007672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7BDB" w:rsidRPr="00F010C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22869" w:rsidRPr="00B441EE">
        <w:rPr>
          <w:rFonts w:ascii="Times New Roman" w:eastAsia="Times New Roman" w:hAnsi="Times New Roman"/>
          <w:sz w:val="28"/>
          <w:szCs w:val="28"/>
          <w:lang w:eastAsia="ru-RU"/>
        </w:rPr>
        <w:t>Помощник на общественных началах</w:t>
      </w:r>
      <w:r w:rsidR="00B441EE" w:rsidRPr="00B441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2869" w:rsidRPr="00B441E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свою деятельность безвозмездно. </w:t>
      </w:r>
      <w:r w:rsidR="00C27BDB" w:rsidRPr="00B441EE">
        <w:rPr>
          <w:rFonts w:ascii="Times New Roman" w:eastAsia="Times New Roman" w:hAnsi="Times New Roman"/>
          <w:sz w:val="28"/>
          <w:szCs w:val="28"/>
          <w:lang w:eastAsia="ru-RU"/>
        </w:rPr>
        <w:t>Трудовые отношения с помощником на</w:t>
      </w:r>
      <w:r w:rsidR="00541F2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27BDB" w:rsidRPr="00B441EE">
        <w:rPr>
          <w:rFonts w:ascii="Times New Roman" w:eastAsia="Times New Roman" w:hAnsi="Times New Roman"/>
          <w:sz w:val="28"/>
          <w:szCs w:val="28"/>
          <w:lang w:eastAsia="ru-RU"/>
        </w:rPr>
        <w:t>общественных началах не устанавливаются.</w:t>
      </w:r>
    </w:p>
    <w:p w14:paraId="53C7B4D4" w14:textId="5C93E79F" w:rsidR="00C27BDB" w:rsidRPr="0025165D" w:rsidRDefault="00F010C2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7672E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27BDB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Назначение помощником на общественных началах (освобождение от</w:t>
      </w:r>
      <w:r w:rsidR="009F25DC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C27BDB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обязанностей помощника на общественных началах) оформляется </w:t>
      </w:r>
      <w:r w:rsidR="00C527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приказом руководителя аппарата</w:t>
      </w:r>
      <w:r w:rsidR="00C27BDB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Думы по представлению депутата Думы. </w:t>
      </w:r>
    </w:p>
    <w:p w14:paraId="6FF2F398" w14:textId="74ADE26E" w:rsidR="00C27BDB" w:rsidRPr="0025165D" w:rsidRDefault="00C27BDB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Назначение помощника (советника) на общественных началах Председателя Думы, (освобождение от обязанностей помощника </w:t>
      </w:r>
      <w:r w:rsidR="009F1224"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(советника) 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</w:t>
      </w:r>
      <w:r w:rsidR="009F25DC" w:rsidRPr="002516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общественных началах Председателя Думы) оформляется </w:t>
      </w:r>
      <w:r w:rsidR="00C52713">
        <w:rPr>
          <w:rFonts w:ascii="Times New Roman" w:hAnsi="Times New Roman"/>
          <w:color w:val="000000" w:themeColor="text1"/>
          <w:sz w:val="28"/>
          <w:szCs w:val="28"/>
        </w:rPr>
        <w:t>приказом руководителя аппарата</w:t>
      </w:r>
      <w:r w:rsidRPr="0025165D">
        <w:rPr>
          <w:rFonts w:ascii="Times New Roman" w:hAnsi="Times New Roman"/>
          <w:color w:val="000000" w:themeColor="text1"/>
          <w:sz w:val="28"/>
          <w:szCs w:val="28"/>
        </w:rPr>
        <w:t xml:space="preserve"> Думы.</w:t>
      </w:r>
    </w:p>
    <w:p w14:paraId="6C273089" w14:textId="45F2ED1D" w:rsidR="00C27BDB" w:rsidRPr="0025165D" w:rsidRDefault="006D3F03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7672E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C27BDB"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Условия и порядок осуществления деятельности помощника на общественных началах депутата Думы, определяются депутатом Думы. </w:t>
      </w:r>
    </w:p>
    <w:p w14:paraId="367DD7D4" w14:textId="237440E4" w:rsidR="00C27BDB" w:rsidRDefault="00C27BDB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16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Условия и порядок осуществления деятельности помощников (советников) на общественных началах Председателя Думы, определяются Председателем Думы.</w:t>
      </w:r>
    </w:p>
    <w:p w14:paraId="2867590F" w14:textId="5CD34BBE" w:rsidR="00522869" w:rsidRPr="00B441EE" w:rsidRDefault="00522869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1E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E663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441EE">
        <w:rPr>
          <w:rFonts w:ascii="Times New Roman" w:eastAsia="Times New Roman" w:hAnsi="Times New Roman"/>
          <w:sz w:val="28"/>
          <w:szCs w:val="28"/>
          <w:lang w:eastAsia="ru-RU"/>
        </w:rPr>
        <w:t xml:space="preserve">. Управление государственной гражданской службы и кадров </w:t>
      </w:r>
      <w:r w:rsidR="00C67F6C" w:rsidRPr="00B441EE">
        <w:rPr>
          <w:rFonts w:ascii="Times New Roman" w:eastAsia="Times New Roman" w:hAnsi="Times New Roman"/>
          <w:sz w:val="28"/>
          <w:szCs w:val="28"/>
          <w:lang w:eastAsia="ru-RU"/>
        </w:rPr>
        <w:t xml:space="preserve">Думы </w:t>
      </w:r>
      <w:r w:rsidRPr="00B441EE">
        <w:rPr>
          <w:rFonts w:ascii="Times New Roman" w:eastAsia="Times New Roman" w:hAnsi="Times New Roman"/>
          <w:sz w:val="28"/>
          <w:szCs w:val="28"/>
          <w:lang w:eastAsia="ru-RU"/>
        </w:rPr>
        <w:t>ведет учет пом</w:t>
      </w:r>
      <w:r w:rsidR="00C67F6C" w:rsidRPr="00B441EE">
        <w:rPr>
          <w:rFonts w:ascii="Times New Roman" w:eastAsia="Times New Roman" w:hAnsi="Times New Roman"/>
          <w:sz w:val="28"/>
          <w:szCs w:val="28"/>
          <w:lang w:eastAsia="ru-RU"/>
        </w:rPr>
        <w:t>ощников на общественных началах.</w:t>
      </w:r>
      <w:r w:rsidR="007112DF" w:rsidRPr="00B441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D5141FE" w14:textId="38D77B80" w:rsidR="00522869" w:rsidRPr="007672E6" w:rsidRDefault="000F5782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522869" w:rsidRPr="00B441EE">
        <w:rPr>
          <w:rFonts w:ascii="Times New Roman" w:eastAsia="Times New Roman" w:hAnsi="Times New Roman"/>
          <w:sz w:val="28"/>
          <w:szCs w:val="28"/>
          <w:lang w:eastAsia="ru-RU"/>
        </w:rPr>
        <w:t xml:space="preserve">. Оформление помощником на общественных началах производится </w:t>
      </w:r>
      <w:r w:rsidR="00C67F6C" w:rsidRPr="00B441E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541F2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67F6C" w:rsidRPr="00B441EE">
        <w:rPr>
          <w:rFonts w:ascii="Times New Roman" w:eastAsia="Times New Roman" w:hAnsi="Times New Roman"/>
          <w:sz w:val="28"/>
          <w:szCs w:val="28"/>
          <w:lang w:eastAsia="ru-RU"/>
        </w:rPr>
        <w:t>основании письменного заявления лица, претендующего на должность помощника на общественных началах, и представления депутата Думы на</w:t>
      </w:r>
      <w:r w:rsidR="00541F2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67F6C" w:rsidRPr="00B441EE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срок, указанный в представлении, но не превышающий срока полномочий </w:t>
      </w:r>
      <w:r w:rsidR="00C67F6C" w:rsidRPr="007672E6">
        <w:rPr>
          <w:rFonts w:ascii="Times New Roman" w:eastAsia="Times New Roman" w:hAnsi="Times New Roman"/>
          <w:sz w:val="28"/>
          <w:szCs w:val="28"/>
          <w:lang w:eastAsia="ru-RU"/>
        </w:rPr>
        <w:t>депутата Думы.</w:t>
      </w:r>
    </w:p>
    <w:p w14:paraId="5BDABACB" w14:textId="6444FC1E" w:rsidR="00522869" w:rsidRPr="007672E6" w:rsidRDefault="00377960" w:rsidP="0096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2E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578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22869" w:rsidRPr="007672E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672E6" w:rsidRPr="007672E6">
        <w:rPr>
          <w:rFonts w:ascii="Times New Roman" w:hAnsi="Times New Roman"/>
          <w:sz w:val="28"/>
          <w:szCs w:val="28"/>
        </w:rPr>
        <w:t>О</w:t>
      </w:r>
      <w:r w:rsidR="00F9006E" w:rsidRPr="007672E6">
        <w:rPr>
          <w:rFonts w:ascii="Times New Roman" w:hAnsi="Times New Roman"/>
          <w:sz w:val="28"/>
          <w:szCs w:val="28"/>
        </w:rPr>
        <w:t>свобожд</w:t>
      </w:r>
      <w:r w:rsidR="00954032" w:rsidRPr="000A2A3B">
        <w:rPr>
          <w:rFonts w:ascii="Times New Roman" w:hAnsi="Times New Roman"/>
          <w:sz w:val="28"/>
          <w:szCs w:val="28"/>
        </w:rPr>
        <w:t>ение</w:t>
      </w:r>
      <w:r w:rsidR="00F9006E" w:rsidRPr="000A2A3B">
        <w:rPr>
          <w:rFonts w:ascii="Times New Roman" w:hAnsi="Times New Roman"/>
          <w:sz w:val="28"/>
          <w:szCs w:val="28"/>
        </w:rPr>
        <w:t xml:space="preserve"> </w:t>
      </w:r>
      <w:r w:rsidR="00F9006E" w:rsidRPr="007672E6">
        <w:rPr>
          <w:rFonts w:ascii="Times New Roman" w:hAnsi="Times New Roman"/>
          <w:sz w:val="28"/>
          <w:szCs w:val="28"/>
        </w:rPr>
        <w:t>от обязанностей</w:t>
      </w:r>
      <w:r w:rsidR="007672E6" w:rsidRPr="007672E6">
        <w:rPr>
          <w:rFonts w:ascii="Times New Roman" w:hAnsi="Times New Roman"/>
          <w:sz w:val="28"/>
          <w:szCs w:val="28"/>
        </w:rPr>
        <w:t xml:space="preserve"> </w:t>
      </w:r>
      <w:r w:rsidR="007672E6" w:rsidRPr="007672E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522869" w:rsidRPr="007672E6">
        <w:rPr>
          <w:rFonts w:ascii="Times New Roman" w:eastAsia="Times New Roman" w:hAnsi="Times New Roman"/>
          <w:sz w:val="28"/>
          <w:szCs w:val="28"/>
          <w:lang w:eastAsia="ru-RU"/>
        </w:rPr>
        <w:t>омощника на общественных началах</w:t>
      </w:r>
      <w:r w:rsidR="007672E6" w:rsidRPr="007672E6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</w:t>
      </w:r>
      <w:r w:rsidR="00F9006E" w:rsidRPr="007672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2869" w:rsidRPr="007672E6">
        <w:rPr>
          <w:rFonts w:ascii="Times New Roman" w:eastAsia="Times New Roman" w:hAnsi="Times New Roman"/>
          <w:sz w:val="28"/>
          <w:szCs w:val="28"/>
          <w:lang w:eastAsia="ru-RU"/>
        </w:rPr>
        <w:t>по представлению депутата</w:t>
      </w:r>
      <w:r w:rsidR="007112DF" w:rsidRPr="007672E6">
        <w:rPr>
          <w:rFonts w:ascii="Times New Roman" w:eastAsia="Times New Roman" w:hAnsi="Times New Roman"/>
          <w:sz w:val="28"/>
          <w:szCs w:val="28"/>
          <w:lang w:eastAsia="ru-RU"/>
        </w:rPr>
        <w:t xml:space="preserve"> Думы</w:t>
      </w:r>
      <w:r w:rsidR="00954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4032" w:rsidRPr="000A2A3B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7112DF" w:rsidRPr="007672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2869" w:rsidRPr="007672E6">
        <w:rPr>
          <w:rFonts w:ascii="Times New Roman" w:eastAsia="Times New Roman" w:hAnsi="Times New Roman"/>
          <w:sz w:val="28"/>
          <w:szCs w:val="28"/>
          <w:lang w:eastAsia="ru-RU"/>
        </w:rPr>
        <w:t>в связи с истечением срока полномочий депутата Думы</w:t>
      </w:r>
      <w:r w:rsidR="007112DF" w:rsidRPr="007672E6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12DF" w:rsidRPr="007672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2869" w:rsidRPr="007672E6">
        <w:rPr>
          <w:rFonts w:ascii="Times New Roman" w:eastAsia="Times New Roman" w:hAnsi="Times New Roman"/>
          <w:sz w:val="28"/>
          <w:szCs w:val="28"/>
          <w:lang w:eastAsia="ru-RU"/>
        </w:rPr>
        <w:t>в связи с досрочным прекращением полномочий депутата Думы.</w:t>
      </w:r>
    </w:p>
    <w:p w14:paraId="4EDBAC75" w14:textId="77777777" w:rsidR="00C27BDB" w:rsidRPr="0025165D" w:rsidRDefault="00C27BDB" w:rsidP="00963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08966E" w14:textId="77777777" w:rsidR="00031650" w:rsidRPr="0025165D" w:rsidRDefault="00031650" w:rsidP="00963C73">
      <w:pPr>
        <w:pStyle w:val="ConsPlusNormal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251604A" w14:textId="77777777" w:rsidR="00031650" w:rsidRPr="0025165D" w:rsidRDefault="00031650" w:rsidP="00963C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1650" w:rsidRPr="0025165D" w:rsidSect="00963C7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D98C9" w14:textId="77777777" w:rsidR="00900E38" w:rsidRDefault="00900E38" w:rsidP="00C27BDB">
      <w:pPr>
        <w:spacing w:after="0" w:line="240" w:lineRule="auto"/>
      </w:pPr>
      <w:r>
        <w:separator/>
      </w:r>
    </w:p>
  </w:endnote>
  <w:endnote w:type="continuationSeparator" w:id="0">
    <w:p w14:paraId="368A0BD9" w14:textId="77777777" w:rsidR="00900E38" w:rsidRDefault="00900E38" w:rsidP="00C2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53689" w14:textId="77777777" w:rsidR="00900E38" w:rsidRDefault="00900E38" w:rsidP="00C27BDB">
      <w:pPr>
        <w:spacing w:after="0" w:line="240" w:lineRule="auto"/>
      </w:pPr>
      <w:r>
        <w:separator/>
      </w:r>
    </w:p>
  </w:footnote>
  <w:footnote w:type="continuationSeparator" w:id="0">
    <w:p w14:paraId="655B1482" w14:textId="77777777" w:rsidR="00900E38" w:rsidRDefault="00900E38" w:rsidP="00C2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382372420"/>
      <w:docPartObj>
        <w:docPartGallery w:val="Page Numbers (Top of Page)"/>
        <w:docPartUnique/>
      </w:docPartObj>
    </w:sdtPr>
    <w:sdtEndPr/>
    <w:sdtContent>
      <w:p w14:paraId="045F7AC6" w14:textId="33C3AA0D" w:rsidR="00C27BDB" w:rsidRPr="00963C73" w:rsidRDefault="00C27BD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963C73">
          <w:rPr>
            <w:rFonts w:ascii="Times New Roman" w:hAnsi="Times New Roman"/>
            <w:sz w:val="24"/>
            <w:szCs w:val="24"/>
          </w:rPr>
          <w:fldChar w:fldCharType="begin"/>
        </w:r>
        <w:r w:rsidRPr="00963C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63C73">
          <w:rPr>
            <w:rFonts w:ascii="Times New Roman" w:hAnsi="Times New Roman"/>
            <w:sz w:val="24"/>
            <w:szCs w:val="24"/>
          </w:rPr>
          <w:fldChar w:fldCharType="separate"/>
        </w:r>
        <w:r w:rsidR="006D39EA">
          <w:rPr>
            <w:rFonts w:ascii="Times New Roman" w:hAnsi="Times New Roman"/>
            <w:noProof/>
            <w:sz w:val="24"/>
            <w:szCs w:val="24"/>
          </w:rPr>
          <w:t>8</w:t>
        </w:r>
        <w:r w:rsidRPr="00963C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5A40ED" w14:textId="77777777" w:rsidR="00C27BDB" w:rsidRDefault="00C27B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3E"/>
    <w:rsid w:val="00031650"/>
    <w:rsid w:val="000332E8"/>
    <w:rsid w:val="00035D95"/>
    <w:rsid w:val="00051B45"/>
    <w:rsid w:val="000741A6"/>
    <w:rsid w:val="0008769F"/>
    <w:rsid w:val="00095F5C"/>
    <w:rsid w:val="00097EA2"/>
    <w:rsid w:val="000A2A3B"/>
    <w:rsid w:val="000A384D"/>
    <w:rsid w:val="000C7563"/>
    <w:rsid w:val="000D06EF"/>
    <w:rsid w:val="000E0D4B"/>
    <w:rsid w:val="000F5782"/>
    <w:rsid w:val="00112F8A"/>
    <w:rsid w:val="001147C0"/>
    <w:rsid w:val="001310BB"/>
    <w:rsid w:val="00181803"/>
    <w:rsid w:val="00201402"/>
    <w:rsid w:val="002476D0"/>
    <w:rsid w:val="0025165D"/>
    <w:rsid w:val="002838F6"/>
    <w:rsid w:val="00290667"/>
    <w:rsid w:val="002C3C89"/>
    <w:rsid w:val="002D7233"/>
    <w:rsid w:val="002F0850"/>
    <w:rsid w:val="002F7A54"/>
    <w:rsid w:val="003262F2"/>
    <w:rsid w:val="00364E03"/>
    <w:rsid w:val="003659CD"/>
    <w:rsid w:val="003703BA"/>
    <w:rsid w:val="00377960"/>
    <w:rsid w:val="00384C7D"/>
    <w:rsid w:val="00385CBD"/>
    <w:rsid w:val="003A4017"/>
    <w:rsid w:val="003C4805"/>
    <w:rsid w:val="003D2695"/>
    <w:rsid w:val="0041431E"/>
    <w:rsid w:val="00425C21"/>
    <w:rsid w:val="004421E4"/>
    <w:rsid w:val="004736EA"/>
    <w:rsid w:val="00484996"/>
    <w:rsid w:val="004C7038"/>
    <w:rsid w:val="004E4091"/>
    <w:rsid w:val="004F4AE1"/>
    <w:rsid w:val="00522869"/>
    <w:rsid w:val="00536837"/>
    <w:rsid w:val="00541F2C"/>
    <w:rsid w:val="0054358C"/>
    <w:rsid w:val="00546A4E"/>
    <w:rsid w:val="005B06B0"/>
    <w:rsid w:val="005E6633"/>
    <w:rsid w:val="005F3FBF"/>
    <w:rsid w:val="00650F5C"/>
    <w:rsid w:val="00684855"/>
    <w:rsid w:val="006A0279"/>
    <w:rsid w:val="006D39EA"/>
    <w:rsid w:val="006D3F03"/>
    <w:rsid w:val="007112DF"/>
    <w:rsid w:val="00713CD4"/>
    <w:rsid w:val="007214B9"/>
    <w:rsid w:val="00756496"/>
    <w:rsid w:val="00766A0A"/>
    <w:rsid w:val="007672E6"/>
    <w:rsid w:val="00767FEE"/>
    <w:rsid w:val="00791FF8"/>
    <w:rsid w:val="00796B26"/>
    <w:rsid w:val="007A24D2"/>
    <w:rsid w:val="007C6654"/>
    <w:rsid w:val="007E2190"/>
    <w:rsid w:val="0085103E"/>
    <w:rsid w:val="00854FFC"/>
    <w:rsid w:val="00871E05"/>
    <w:rsid w:val="00872988"/>
    <w:rsid w:val="008870AC"/>
    <w:rsid w:val="00891B89"/>
    <w:rsid w:val="00893011"/>
    <w:rsid w:val="00900E38"/>
    <w:rsid w:val="00921DF8"/>
    <w:rsid w:val="00954032"/>
    <w:rsid w:val="00957F17"/>
    <w:rsid w:val="00963C73"/>
    <w:rsid w:val="009738B6"/>
    <w:rsid w:val="00991335"/>
    <w:rsid w:val="009F1224"/>
    <w:rsid w:val="009F25DC"/>
    <w:rsid w:val="00A51DF5"/>
    <w:rsid w:val="00AD3D89"/>
    <w:rsid w:val="00AE6F9A"/>
    <w:rsid w:val="00B10962"/>
    <w:rsid w:val="00B10FA8"/>
    <w:rsid w:val="00B441EE"/>
    <w:rsid w:val="00B450D7"/>
    <w:rsid w:val="00BA152B"/>
    <w:rsid w:val="00BE4F5B"/>
    <w:rsid w:val="00BF0587"/>
    <w:rsid w:val="00BF558D"/>
    <w:rsid w:val="00C212C5"/>
    <w:rsid w:val="00C27BDB"/>
    <w:rsid w:val="00C52713"/>
    <w:rsid w:val="00C63B78"/>
    <w:rsid w:val="00C67F6C"/>
    <w:rsid w:val="00C95308"/>
    <w:rsid w:val="00CA11D1"/>
    <w:rsid w:val="00CC3A01"/>
    <w:rsid w:val="00CC5F7A"/>
    <w:rsid w:val="00D268C1"/>
    <w:rsid w:val="00D51D75"/>
    <w:rsid w:val="00D72B30"/>
    <w:rsid w:val="00DB33F1"/>
    <w:rsid w:val="00DC72D8"/>
    <w:rsid w:val="00DE1948"/>
    <w:rsid w:val="00DE2769"/>
    <w:rsid w:val="00DF146A"/>
    <w:rsid w:val="00DF7269"/>
    <w:rsid w:val="00E3700E"/>
    <w:rsid w:val="00E71D2E"/>
    <w:rsid w:val="00E813CE"/>
    <w:rsid w:val="00E95C9D"/>
    <w:rsid w:val="00E966DB"/>
    <w:rsid w:val="00ED12CE"/>
    <w:rsid w:val="00EE32CA"/>
    <w:rsid w:val="00EE52D6"/>
    <w:rsid w:val="00EE7C0A"/>
    <w:rsid w:val="00EF4864"/>
    <w:rsid w:val="00F010C2"/>
    <w:rsid w:val="00F23EAB"/>
    <w:rsid w:val="00F878DB"/>
    <w:rsid w:val="00F87B7A"/>
    <w:rsid w:val="00F9006E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4989"/>
  <w15:docId w15:val="{DD3BBBB0-E677-412D-A3AA-5C660796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851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BD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2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BD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F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A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F989A6302840369D2E836BBE9A477A81ACE87D54DDAA378820578564B22B43CAFA9F873AD4D6A638E866B6BB5A1553903C20989DF66FDC52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5F989A6302840369D2E938AEE9A477A81FC98CD14CDAA378820578564B22B42EAFF1F471A8526E699BD03A2DCE21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49DC0-B538-4B94-BCAA-F2794E89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Талакина Татьяна Эдуардовна</dc:creator>
  <cp:keywords/>
  <dc:description/>
  <cp:lastModifiedBy>Филатова Инна Владимировна</cp:lastModifiedBy>
  <cp:revision>2</cp:revision>
  <cp:lastPrinted>2022-12-15T11:36:00Z</cp:lastPrinted>
  <dcterms:created xsi:type="dcterms:W3CDTF">2022-12-20T10:00:00Z</dcterms:created>
  <dcterms:modified xsi:type="dcterms:W3CDTF">2022-12-20T10:00:00Z</dcterms:modified>
</cp:coreProperties>
</file>