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FABA" w14:textId="77777777" w:rsidR="000658C1" w:rsidRPr="000658C1" w:rsidRDefault="000658C1" w:rsidP="000658C1">
      <w:pPr>
        <w:shd w:val="clear" w:color="auto" w:fill="FFFFFF"/>
        <w:tabs>
          <w:tab w:val="left" w:pos="39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8C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4287E99" w14:textId="77777777" w:rsidR="000658C1" w:rsidRPr="000658C1" w:rsidRDefault="000658C1" w:rsidP="000658C1">
      <w:pPr>
        <w:shd w:val="clear" w:color="auto" w:fill="FFFFFF"/>
        <w:tabs>
          <w:tab w:val="left" w:pos="39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8C1">
        <w:rPr>
          <w:rFonts w:ascii="Times New Roman" w:hAnsi="Times New Roman" w:cs="Times New Roman"/>
          <w:b/>
          <w:sz w:val="28"/>
          <w:szCs w:val="28"/>
        </w:rPr>
        <w:t xml:space="preserve">к проекту закона Московской области </w:t>
      </w:r>
    </w:p>
    <w:p w14:paraId="6C761063" w14:textId="77777777" w:rsidR="00AA7F18" w:rsidRDefault="000658C1" w:rsidP="000658C1">
      <w:pPr>
        <w:shd w:val="clear" w:color="auto" w:fill="FFFFFF"/>
        <w:tabs>
          <w:tab w:val="left" w:pos="39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8C1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Московской области </w:t>
      </w:r>
    </w:p>
    <w:p w14:paraId="540CE444" w14:textId="77777777" w:rsidR="00AA7F18" w:rsidRDefault="000658C1" w:rsidP="000658C1">
      <w:pPr>
        <w:shd w:val="clear" w:color="auto" w:fill="FFFFFF"/>
        <w:tabs>
          <w:tab w:val="left" w:pos="39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8C1">
        <w:rPr>
          <w:rFonts w:ascii="Times New Roman" w:hAnsi="Times New Roman" w:cs="Times New Roman"/>
          <w:b/>
          <w:sz w:val="28"/>
          <w:szCs w:val="28"/>
        </w:rPr>
        <w:t xml:space="preserve">«О регулировании дополнительных вопросов в сфере благоустройства </w:t>
      </w:r>
    </w:p>
    <w:p w14:paraId="708D82EE" w14:textId="0D9DF45A" w:rsidR="000658C1" w:rsidRPr="000658C1" w:rsidRDefault="000658C1" w:rsidP="000658C1">
      <w:pPr>
        <w:shd w:val="clear" w:color="auto" w:fill="FFFFFF"/>
        <w:tabs>
          <w:tab w:val="left" w:pos="39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8C1">
        <w:rPr>
          <w:rFonts w:ascii="Times New Roman" w:hAnsi="Times New Roman" w:cs="Times New Roman"/>
          <w:b/>
          <w:sz w:val="28"/>
          <w:szCs w:val="28"/>
        </w:rPr>
        <w:t>в Московской области»</w:t>
      </w:r>
    </w:p>
    <w:p w14:paraId="7FE4CC02" w14:textId="77777777" w:rsidR="000658C1" w:rsidRPr="000658C1" w:rsidRDefault="000658C1" w:rsidP="000658C1">
      <w:pPr>
        <w:shd w:val="clear" w:color="auto" w:fill="FFFFFF"/>
        <w:tabs>
          <w:tab w:val="left" w:pos="396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26DE85" w14:textId="0F76F220" w:rsidR="000658C1" w:rsidRDefault="000658C1" w:rsidP="000658C1">
      <w:pPr>
        <w:shd w:val="clear" w:color="auto" w:fill="FFFFFF"/>
        <w:tabs>
          <w:tab w:val="left" w:pos="39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C1">
        <w:rPr>
          <w:rFonts w:ascii="Times New Roman" w:hAnsi="Times New Roman" w:cs="Times New Roman"/>
          <w:sz w:val="28"/>
          <w:szCs w:val="28"/>
        </w:rPr>
        <w:t xml:space="preserve">Проект закона Московской области </w:t>
      </w:r>
      <w:r w:rsidR="00353A7C" w:rsidRPr="00353A7C">
        <w:rPr>
          <w:rFonts w:ascii="Times New Roman" w:hAnsi="Times New Roman" w:cs="Times New Roman"/>
          <w:sz w:val="28"/>
          <w:szCs w:val="28"/>
        </w:rPr>
        <w:t>«О проек</w:t>
      </w:r>
      <w:r w:rsidR="00353A7C">
        <w:rPr>
          <w:rFonts w:ascii="Times New Roman" w:hAnsi="Times New Roman" w:cs="Times New Roman"/>
          <w:sz w:val="28"/>
          <w:szCs w:val="28"/>
        </w:rPr>
        <w:t>те закона Московской области «О </w:t>
      </w:r>
      <w:r w:rsidR="00353A7C" w:rsidRPr="00353A7C">
        <w:rPr>
          <w:rFonts w:ascii="Times New Roman" w:hAnsi="Times New Roman" w:cs="Times New Roman"/>
          <w:sz w:val="28"/>
          <w:szCs w:val="28"/>
        </w:rPr>
        <w:t>внесении изменений в Закон Московской области «О регулировании дополнительных вопросов в сфере благоустройства в Московской области»</w:t>
      </w:r>
      <w:r w:rsidR="00353A7C"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0658C1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Pr="000E1155">
        <w:rPr>
          <w:rFonts w:ascii="Times New Roman" w:hAnsi="Times New Roman" w:cs="Times New Roman"/>
          <w:sz w:val="28"/>
          <w:szCs w:val="28"/>
        </w:rPr>
        <w:t>целях внесения следующих изменений в Закон Московской области № 191/2014-ОЗ «О регулировании дополнительных вопросов в сфере благоустройства в Московской области» (далее – Закон):</w:t>
      </w:r>
      <w:proofErr w:type="gramEnd"/>
    </w:p>
    <w:p w14:paraId="49487A37" w14:textId="65BA4CBF" w:rsidR="00095A26" w:rsidRPr="000E1155" w:rsidRDefault="00E010BA" w:rsidP="00E010BA">
      <w:pPr>
        <w:pStyle w:val="ae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155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095A26" w:rsidRPr="000E1155">
        <w:rPr>
          <w:rFonts w:ascii="Times New Roman" w:hAnsi="Times New Roman" w:cs="Times New Roman"/>
          <w:sz w:val="28"/>
          <w:szCs w:val="28"/>
        </w:rPr>
        <w:t>п. 2 Перечня поручений Губернатора Московской области по</w:t>
      </w:r>
      <w:r w:rsidR="001C25D4" w:rsidRPr="000E1155">
        <w:rPr>
          <w:rFonts w:ascii="Times New Roman" w:hAnsi="Times New Roman" w:cs="Times New Roman"/>
          <w:sz w:val="28"/>
          <w:szCs w:val="28"/>
        </w:rPr>
        <w:t> </w:t>
      </w:r>
      <w:r w:rsidR="00095A26" w:rsidRPr="000E1155">
        <w:rPr>
          <w:rFonts w:ascii="Times New Roman" w:hAnsi="Times New Roman" w:cs="Times New Roman"/>
          <w:sz w:val="28"/>
          <w:szCs w:val="28"/>
        </w:rPr>
        <w:t xml:space="preserve">итогам совещания по вопросам жилищно-коммунального хозяйства Московской области от </w:t>
      </w:r>
      <w:r w:rsidR="00166ED5" w:rsidRPr="000E1155">
        <w:rPr>
          <w:rFonts w:ascii="Times New Roman" w:hAnsi="Times New Roman" w:cs="Times New Roman"/>
          <w:sz w:val="28"/>
          <w:szCs w:val="28"/>
        </w:rPr>
        <w:t>0</w:t>
      </w:r>
      <w:r w:rsidR="00095A26" w:rsidRPr="000E1155">
        <w:rPr>
          <w:rFonts w:ascii="Times New Roman" w:hAnsi="Times New Roman" w:cs="Times New Roman"/>
          <w:sz w:val="28"/>
          <w:szCs w:val="28"/>
        </w:rPr>
        <w:t xml:space="preserve">8.12.2023 </w:t>
      </w:r>
      <w:r w:rsidRPr="000E1155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C872F3" w:rsidRPr="000E1155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0E1155">
        <w:rPr>
          <w:rFonts w:ascii="Times New Roman" w:hAnsi="Times New Roman" w:cs="Times New Roman"/>
          <w:sz w:val="28"/>
          <w:szCs w:val="28"/>
        </w:rPr>
        <w:t>д</w:t>
      </w:r>
      <w:r w:rsidR="00095A26" w:rsidRPr="000E1155">
        <w:rPr>
          <w:rFonts w:ascii="Times New Roman" w:hAnsi="Times New Roman" w:cs="Times New Roman"/>
          <w:sz w:val="28"/>
          <w:szCs w:val="28"/>
        </w:rPr>
        <w:t>ополн</w:t>
      </w:r>
      <w:r w:rsidR="00C872F3" w:rsidRPr="000E1155">
        <w:rPr>
          <w:rFonts w:ascii="Times New Roman" w:hAnsi="Times New Roman" w:cs="Times New Roman"/>
          <w:sz w:val="28"/>
          <w:szCs w:val="28"/>
        </w:rPr>
        <w:t>ить</w:t>
      </w:r>
      <w:r w:rsidR="008D61D3" w:rsidRPr="000E115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95A26" w:rsidRPr="000E1155">
        <w:rPr>
          <w:rFonts w:ascii="Times New Roman" w:hAnsi="Times New Roman" w:cs="Times New Roman"/>
          <w:sz w:val="28"/>
          <w:szCs w:val="28"/>
        </w:rPr>
        <w:t xml:space="preserve"> нормой, предусматривающей утверждение</w:t>
      </w:r>
      <w:r w:rsidRPr="000E1155">
        <w:rPr>
          <w:rFonts w:ascii="Times New Roman" w:hAnsi="Times New Roman" w:cs="Times New Roman"/>
          <w:sz w:val="28"/>
          <w:szCs w:val="28"/>
        </w:rPr>
        <w:t xml:space="preserve"> </w:t>
      </w:r>
      <w:r w:rsidR="00C872F3" w:rsidRPr="000E1155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</w:t>
      </w:r>
      <w:r w:rsidR="00FB0CF9" w:rsidRPr="000E1155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C872F3" w:rsidRPr="000E1155">
        <w:rPr>
          <w:rFonts w:ascii="Times New Roman" w:hAnsi="Times New Roman" w:cs="Times New Roman"/>
          <w:sz w:val="28"/>
          <w:szCs w:val="28"/>
        </w:rPr>
        <w:t xml:space="preserve"> </w:t>
      </w:r>
      <w:r w:rsidR="002E46E1">
        <w:rPr>
          <w:rFonts w:ascii="Times New Roman" w:hAnsi="Times New Roman" w:cs="Times New Roman"/>
          <w:sz w:val="28"/>
          <w:szCs w:val="28"/>
        </w:rPr>
        <w:t xml:space="preserve">требований </w:t>
      </w:r>
      <w:proofErr w:type="gramStart"/>
      <w:r w:rsidR="002E46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E46E1">
        <w:rPr>
          <w:rFonts w:ascii="Times New Roman" w:hAnsi="Times New Roman" w:cs="Times New Roman"/>
          <w:sz w:val="28"/>
          <w:szCs w:val="28"/>
        </w:rPr>
        <w:t xml:space="preserve"> размещаемым на </w:t>
      </w:r>
      <w:r w:rsidR="00095A26" w:rsidRPr="000E1155">
        <w:rPr>
          <w:rFonts w:ascii="Times New Roman" w:hAnsi="Times New Roman" w:cs="Times New Roman"/>
          <w:sz w:val="28"/>
          <w:szCs w:val="28"/>
        </w:rPr>
        <w:t xml:space="preserve">территориях общего пользования и дворовых территориях </w:t>
      </w:r>
      <w:r w:rsidR="00C872F3" w:rsidRPr="000E1155">
        <w:rPr>
          <w:rFonts w:ascii="Times New Roman" w:hAnsi="Times New Roman" w:cs="Times New Roman"/>
          <w:sz w:val="28"/>
          <w:szCs w:val="28"/>
        </w:rPr>
        <w:t>электрических зарядных станций для электромобилей</w:t>
      </w:r>
      <w:r w:rsidRPr="000E1155">
        <w:rPr>
          <w:rFonts w:ascii="Times New Roman" w:hAnsi="Times New Roman" w:cs="Times New Roman"/>
          <w:sz w:val="28"/>
          <w:szCs w:val="28"/>
        </w:rPr>
        <w:t>.</w:t>
      </w:r>
    </w:p>
    <w:p w14:paraId="491D573A" w14:textId="4343CCC7" w:rsidR="00C06395" w:rsidRPr="000E1155" w:rsidRDefault="00E010BA" w:rsidP="00E010BA">
      <w:pPr>
        <w:pStyle w:val="ae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155">
        <w:rPr>
          <w:rFonts w:ascii="Times New Roman" w:hAnsi="Times New Roman" w:cs="Times New Roman"/>
          <w:sz w:val="28"/>
          <w:szCs w:val="28"/>
        </w:rPr>
        <w:t>Проектом предлагается у</w:t>
      </w:r>
      <w:r w:rsidR="008B7B49" w:rsidRPr="000E1155">
        <w:rPr>
          <w:rFonts w:ascii="Times New Roman" w:hAnsi="Times New Roman" w:cs="Times New Roman"/>
          <w:sz w:val="28"/>
          <w:szCs w:val="28"/>
        </w:rPr>
        <w:t>точнени</w:t>
      </w:r>
      <w:r w:rsidR="005116AC" w:rsidRPr="000E1155">
        <w:rPr>
          <w:rFonts w:ascii="Times New Roman" w:hAnsi="Times New Roman" w:cs="Times New Roman"/>
          <w:sz w:val="28"/>
          <w:szCs w:val="28"/>
        </w:rPr>
        <w:t>е</w:t>
      </w:r>
      <w:r w:rsidR="008B7B49" w:rsidRPr="000E1155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777327" w:rsidRPr="000E1155">
        <w:rPr>
          <w:rFonts w:ascii="Times New Roman" w:hAnsi="Times New Roman" w:cs="Times New Roman"/>
          <w:sz w:val="28"/>
          <w:szCs w:val="28"/>
        </w:rPr>
        <w:t xml:space="preserve">Закона об оборудовании </w:t>
      </w:r>
      <w:r w:rsidR="008B7B49" w:rsidRPr="000E1155">
        <w:rPr>
          <w:rFonts w:ascii="Times New Roman" w:hAnsi="Times New Roman" w:cs="Times New Roman"/>
          <w:sz w:val="28"/>
          <w:szCs w:val="28"/>
        </w:rPr>
        <w:t>спортивных площадок</w:t>
      </w:r>
      <w:r w:rsidR="00777327" w:rsidRPr="000E1155">
        <w:rPr>
          <w:rFonts w:ascii="Times New Roman" w:hAnsi="Times New Roman" w:cs="Times New Roman"/>
          <w:sz w:val="28"/>
          <w:szCs w:val="28"/>
        </w:rPr>
        <w:t xml:space="preserve"> ограждением</w:t>
      </w:r>
      <w:r w:rsidRPr="000E1155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BA7DE3" w:rsidRPr="000E1155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="005116AC" w:rsidRPr="000E1155">
        <w:rPr>
          <w:rFonts w:ascii="Times New Roman" w:hAnsi="Times New Roman" w:cs="Times New Roman"/>
          <w:sz w:val="28"/>
          <w:szCs w:val="28"/>
        </w:rPr>
        <w:t>рекомендаци</w:t>
      </w:r>
      <w:r w:rsidRPr="000E1155">
        <w:rPr>
          <w:rFonts w:ascii="Times New Roman" w:hAnsi="Times New Roman" w:cs="Times New Roman"/>
          <w:sz w:val="28"/>
          <w:szCs w:val="28"/>
        </w:rPr>
        <w:t>й</w:t>
      </w:r>
      <w:r w:rsidR="002E46E1">
        <w:rPr>
          <w:rFonts w:ascii="Times New Roman" w:hAnsi="Times New Roman" w:cs="Times New Roman"/>
          <w:sz w:val="28"/>
          <w:szCs w:val="28"/>
        </w:rPr>
        <w:t xml:space="preserve"> по </w:t>
      </w:r>
      <w:r w:rsidR="005116AC" w:rsidRPr="000E1155">
        <w:rPr>
          <w:rFonts w:ascii="Times New Roman" w:hAnsi="Times New Roman" w:cs="Times New Roman"/>
          <w:sz w:val="28"/>
          <w:szCs w:val="28"/>
        </w:rPr>
        <w:t>благоустройству общественных и дворовых тер</w:t>
      </w:r>
      <w:r w:rsidR="001C25D4" w:rsidRPr="000E1155">
        <w:rPr>
          <w:rFonts w:ascii="Times New Roman" w:hAnsi="Times New Roman" w:cs="Times New Roman"/>
          <w:sz w:val="28"/>
          <w:szCs w:val="28"/>
        </w:rPr>
        <w:t>риторий средствами спортивной и </w:t>
      </w:r>
      <w:r w:rsidR="005116AC" w:rsidRPr="000E1155">
        <w:rPr>
          <w:rFonts w:ascii="Times New Roman" w:hAnsi="Times New Roman" w:cs="Times New Roman"/>
          <w:sz w:val="28"/>
          <w:szCs w:val="28"/>
        </w:rPr>
        <w:t>детской игровой инфраструктуры, утвержденны</w:t>
      </w:r>
      <w:r w:rsidRPr="000E1155">
        <w:rPr>
          <w:rFonts w:ascii="Times New Roman" w:hAnsi="Times New Roman" w:cs="Times New Roman"/>
          <w:sz w:val="28"/>
          <w:szCs w:val="28"/>
        </w:rPr>
        <w:t>х</w:t>
      </w:r>
      <w:r w:rsidR="005116AC" w:rsidRPr="000E1155">
        <w:rPr>
          <w:rFonts w:ascii="Times New Roman" w:hAnsi="Times New Roman" w:cs="Times New Roman"/>
          <w:sz w:val="28"/>
          <w:szCs w:val="28"/>
        </w:rPr>
        <w:t xml:space="preserve"> приказом Минстроя России №</w:t>
      </w:r>
      <w:r w:rsidR="001C25D4" w:rsidRPr="000E1155">
        <w:rPr>
          <w:rFonts w:ascii="Times New Roman" w:hAnsi="Times New Roman" w:cs="Times New Roman"/>
          <w:sz w:val="28"/>
          <w:szCs w:val="28"/>
        </w:rPr>
        <w:t> </w:t>
      </w:r>
      <w:r w:rsidR="005116AC" w:rsidRPr="000E1155">
        <w:rPr>
          <w:rFonts w:ascii="Times New Roman" w:hAnsi="Times New Roman" w:cs="Times New Roman"/>
          <w:sz w:val="28"/>
          <w:szCs w:val="28"/>
        </w:rPr>
        <w:t>897/</w:t>
      </w:r>
      <w:proofErr w:type="spellStart"/>
      <w:proofErr w:type="gramStart"/>
      <w:r w:rsidR="005116AC" w:rsidRPr="000E115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5116AC" w:rsidRPr="000E1155">
        <w:rPr>
          <w:rFonts w:ascii="Times New Roman" w:hAnsi="Times New Roman" w:cs="Times New Roman"/>
          <w:sz w:val="28"/>
          <w:szCs w:val="28"/>
        </w:rPr>
        <w:t>, Минспорта России № 1128 от 27.12.2019</w:t>
      </w:r>
      <w:r w:rsidR="001155CA" w:rsidRPr="000E1155">
        <w:rPr>
          <w:rFonts w:ascii="Times New Roman" w:hAnsi="Times New Roman" w:cs="Times New Roman"/>
          <w:sz w:val="28"/>
          <w:szCs w:val="28"/>
        </w:rPr>
        <w:t>,</w:t>
      </w:r>
      <w:r w:rsidR="005116AC" w:rsidRPr="000E1155">
        <w:rPr>
          <w:rFonts w:ascii="Times New Roman" w:hAnsi="Times New Roman" w:cs="Times New Roman"/>
          <w:sz w:val="28"/>
          <w:szCs w:val="28"/>
        </w:rPr>
        <w:t xml:space="preserve"> </w:t>
      </w:r>
      <w:r w:rsidRPr="000E1155">
        <w:rPr>
          <w:rFonts w:ascii="Times New Roman" w:hAnsi="Times New Roman" w:cs="Times New Roman"/>
          <w:sz w:val="28"/>
          <w:szCs w:val="28"/>
        </w:rPr>
        <w:t xml:space="preserve">согласно которым </w:t>
      </w:r>
      <w:r w:rsidR="001C25D4" w:rsidRPr="000E1155">
        <w:rPr>
          <w:rFonts w:ascii="Times New Roman" w:hAnsi="Times New Roman" w:cs="Times New Roman"/>
          <w:sz w:val="28"/>
          <w:szCs w:val="28"/>
        </w:rPr>
        <w:t>не </w:t>
      </w:r>
      <w:r w:rsidR="005116AC" w:rsidRPr="000E1155">
        <w:rPr>
          <w:rFonts w:ascii="Times New Roman" w:hAnsi="Times New Roman" w:cs="Times New Roman"/>
          <w:sz w:val="28"/>
          <w:szCs w:val="28"/>
        </w:rPr>
        <w:t xml:space="preserve">рекомендуется использовать в ограждении площадок сетку </w:t>
      </w:r>
      <w:proofErr w:type="spellStart"/>
      <w:r w:rsidR="005116AC" w:rsidRPr="000E1155">
        <w:rPr>
          <w:rFonts w:ascii="Times New Roman" w:hAnsi="Times New Roman" w:cs="Times New Roman"/>
          <w:sz w:val="28"/>
          <w:szCs w:val="28"/>
        </w:rPr>
        <w:t>рабицу</w:t>
      </w:r>
      <w:proofErr w:type="spellEnd"/>
      <w:r w:rsidR="005116AC" w:rsidRPr="000E1155">
        <w:rPr>
          <w:rFonts w:ascii="Times New Roman" w:hAnsi="Times New Roman" w:cs="Times New Roman"/>
          <w:sz w:val="28"/>
          <w:szCs w:val="28"/>
        </w:rPr>
        <w:t>, сварные секционные трехмерные ограждения в силу и</w:t>
      </w:r>
      <w:r w:rsidR="003F0DCD" w:rsidRPr="000E1155">
        <w:rPr>
          <w:rFonts w:ascii="Times New Roman" w:hAnsi="Times New Roman" w:cs="Times New Roman"/>
          <w:sz w:val="28"/>
          <w:szCs w:val="28"/>
        </w:rPr>
        <w:t>х низких ударопрочных свойств и </w:t>
      </w:r>
      <w:r w:rsidR="005116AC" w:rsidRPr="000E1155">
        <w:rPr>
          <w:rFonts w:ascii="Times New Roman" w:hAnsi="Times New Roman" w:cs="Times New Roman"/>
          <w:sz w:val="28"/>
          <w:szCs w:val="28"/>
        </w:rPr>
        <w:t>повышенной шумности</w:t>
      </w:r>
      <w:r w:rsidR="00C06395" w:rsidRPr="000E1155">
        <w:rPr>
          <w:rFonts w:ascii="Times New Roman" w:hAnsi="Times New Roman" w:cs="Times New Roman"/>
          <w:sz w:val="28"/>
          <w:szCs w:val="28"/>
        </w:rPr>
        <w:t>.</w:t>
      </w:r>
    </w:p>
    <w:p w14:paraId="4BF87A32" w14:textId="2ECF9924" w:rsidR="000474FF" w:rsidRPr="000E1155" w:rsidRDefault="000474FF" w:rsidP="00095A26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155">
        <w:rPr>
          <w:rFonts w:ascii="Times New Roman" w:hAnsi="Times New Roman" w:cs="Times New Roman"/>
          <w:sz w:val="28"/>
          <w:szCs w:val="28"/>
        </w:rPr>
        <w:t xml:space="preserve">При проведенном </w:t>
      </w:r>
      <w:proofErr w:type="spellStart"/>
      <w:r w:rsidRPr="000E1155">
        <w:rPr>
          <w:rFonts w:ascii="Times New Roman" w:hAnsi="Times New Roman" w:cs="Times New Roman"/>
          <w:sz w:val="28"/>
          <w:szCs w:val="28"/>
        </w:rPr>
        <w:t>Мособлспортом</w:t>
      </w:r>
      <w:proofErr w:type="spellEnd"/>
      <w:r w:rsidRPr="000E1155">
        <w:rPr>
          <w:rFonts w:ascii="Times New Roman" w:hAnsi="Times New Roman" w:cs="Times New Roman"/>
          <w:sz w:val="28"/>
          <w:szCs w:val="28"/>
        </w:rPr>
        <w:t xml:space="preserve"> анализе характеристик металлических ограждений и заградительных (капроновых) сеток на спортивных объектах было выявлено, что эксплуатационные характеристики значительно уступают характеристикам металлических ограждений</w:t>
      </w:r>
      <w:r w:rsidR="00900930" w:rsidRPr="000E1155">
        <w:rPr>
          <w:rFonts w:ascii="Times New Roman" w:hAnsi="Times New Roman" w:cs="Times New Roman"/>
          <w:sz w:val="28"/>
          <w:szCs w:val="28"/>
        </w:rPr>
        <w:t>.</w:t>
      </w:r>
      <w:r w:rsidRPr="000E115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E115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0E1155">
        <w:rPr>
          <w:rFonts w:ascii="Times New Roman" w:hAnsi="Times New Roman" w:cs="Times New Roman"/>
          <w:sz w:val="28"/>
          <w:szCs w:val="28"/>
        </w:rPr>
        <w:t xml:space="preserve"> с чем поддержано устройство заградительной капроновой сетки на закрытых охраняемых территориях спортивных сооружений.</w:t>
      </w:r>
    </w:p>
    <w:p w14:paraId="61968E6A" w14:textId="11EA46F1" w:rsidR="00284A6A" w:rsidRPr="000E1155" w:rsidRDefault="00284A6A" w:rsidP="00095A2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15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474FF" w:rsidRPr="000E1155">
        <w:rPr>
          <w:rFonts w:ascii="Times New Roman" w:hAnsi="Times New Roman" w:cs="Times New Roman"/>
          <w:sz w:val="28"/>
          <w:szCs w:val="28"/>
        </w:rPr>
        <w:t>предложениям застройщиков</w:t>
      </w:r>
      <w:r w:rsidRPr="000E1155">
        <w:rPr>
          <w:rFonts w:ascii="Times New Roman" w:hAnsi="Times New Roman" w:cs="Times New Roman"/>
          <w:sz w:val="28"/>
          <w:szCs w:val="28"/>
        </w:rPr>
        <w:t>, поступивш</w:t>
      </w:r>
      <w:r w:rsidR="000474FF" w:rsidRPr="000E1155">
        <w:rPr>
          <w:rFonts w:ascii="Times New Roman" w:hAnsi="Times New Roman" w:cs="Times New Roman"/>
          <w:sz w:val="28"/>
          <w:szCs w:val="28"/>
        </w:rPr>
        <w:t>им</w:t>
      </w:r>
      <w:r w:rsidRPr="000E1155">
        <w:rPr>
          <w:rFonts w:ascii="Times New Roman" w:hAnsi="Times New Roman" w:cs="Times New Roman"/>
          <w:sz w:val="28"/>
          <w:szCs w:val="28"/>
        </w:rPr>
        <w:t xml:space="preserve"> </w:t>
      </w:r>
      <w:r w:rsidR="008D61D3" w:rsidRPr="000E1155">
        <w:rPr>
          <w:rFonts w:ascii="Times New Roman" w:hAnsi="Times New Roman" w:cs="Times New Roman"/>
          <w:sz w:val="28"/>
          <w:szCs w:val="28"/>
        </w:rPr>
        <w:t xml:space="preserve">в </w:t>
      </w:r>
      <w:r w:rsidRPr="000E1155">
        <w:rPr>
          <w:rFonts w:ascii="Times New Roman" w:hAnsi="Times New Roman" w:cs="Times New Roman"/>
          <w:sz w:val="28"/>
          <w:szCs w:val="28"/>
        </w:rPr>
        <w:t xml:space="preserve">Минжилполитики Московской области, ограждения из </w:t>
      </w:r>
      <w:proofErr w:type="spellStart"/>
      <w:r w:rsidRPr="000E1155">
        <w:rPr>
          <w:rFonts w:ascii="Times New Roman" w:hAnsi="Times New Roman" w:cs="Times New Roman"/>
          <w:sz w:val="28"/>
          <w:szCs w:val="28"/>
        </w:rPr>
        <w:t>светопрозрачных</w:t>
      </w:r>
      <w:proofErr w:type="spellEnd"/>
      <w:r w:rsidRPr="000E1155">
        <w:rPr>
          <w:rFonts w:ascii="Times New Roman" w:hAnsi="Times New Roman" w:cs="Times New Roman"/>
          <w:sz w:val="28"/>
          <w:szCs w:val="28"/>
        </w:rPr>
        <w:t xml:space="preserve"> оргстекла и армирующего поликарбоната дороже применяемых решений на 40-45%</w:t>
      </w:r>
      <w:r w:rsidR="008D61D3" w:rsidRPr="000E1155">
        <w:rPr>
          <w:rFonts w:ascii="Times New Roman" w:hAnsi="Times New Roman" w:cs="Times New Roman"/>
          <w:sz w:val="28"/>
          <w:szCs w:val="28"/>
        </w:rPr>
        <w:t>.</w:t>
      </w:r>
      <w:r w:rsidRPr="000E1155">
        <w:rPr>
          <w:rFonts w:ascii="Times New Roman" w:hAnsi="Times New Roman" w:cs="Times New Roman"/>
          <w:sz w:val="28"/>
          <w:szCs w:val="28"/>
        </w:rPr>
        <w:t xml:space="preserve"> </w:t>
      </w:r>
      <w:r w:rsidR="008D61D3" w:rsidRPr="000E1155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E46E1">
        <w:rPr>
          <w:rFonts w:ascii="Times New Roman" w:hAnsi="Times New Roman" w:cs="Times New Roman"/>
          <w:sz w:val="28"/>
          <w:szCs w:val="28"/>
        </w:rPr>
        <w:t>не </w:t>
      </w:r>
      <w:r w:rsidRPr="000E1155">
        <w:rPr>
          <w:rFonts w:ascii="Times New Roman" w:hAnsi="Times New Roman" w:cs="Times New Roman"/>
          <w:sz w:val="28"/>
          <w:szCs w:val="28"/>
        </w:rPr>
        <w:t xml:space="preserve">рекомендована замена металлических ограждений на </w:t>
      </w:r>
      <w:r w:rsidR="000474FF" w:rsidRPr="000E1155">
        <w:rPr>
          <w:rFonts w:ascii="Times New Roman" w:hAnsi="Times New Roman" w:cs="Times New Roman"/>
          <w:sz w:val="28"/>
          <w:szCs w:val="28"/>
        </w:rPr>
        <w:t xml:space="preserve">нитевые </w:t>
      </w:r>
      <w:r w:rsidRPr="000E1155">
        <w:rPr>
          <w:rFonts w:ascii="Times New Roman" w:hAnsi="Times New Roman" w:cs="Times New Roman"/>
          <w:sz w:val="28"/>
          <w:szCs w:val="28"/>
        </w:rPr>
        <w:t>сетки</w:t>
      </w:r>
      <w:r w:rsidR="000474FF" w:rsidRPr="000E1155">
        <w:rPr>
          <w:rFonts w:ascii="Times New Roman" w:hAnsi="Times New Roman" w:cs="Times New Roman"/>
          <w:sz w:val="28"/>
          <w:szCs w:val="28"/>
        </w:rPr>
        <w:t xml:space="preserve"> для площадок </w:t>
      </w:r>
      <w:r w:rsidR="008D61D3" w:rsidRPr="000E1155">
        <w:rPr>
          <w:rFonts w:ascii="Times New Roman" w:hAnsi="Times New Roman" w:cs="Times New Roman"/>
          <w:sz w:val="28"/>
          <w:szCs w:val="28"/>
        </w:rPr>
        <w:t xml:space="preserve">во дворах </w:t>
      </w:r>
      <w:r w:rsidR="000474FF" w:rsidRPr="000E1155">
        <w:rPr>
          <w:rFonts w:ascii="Times New Roman" w:hAnsi="Times New Roman" w:cs="Times New Roman"/>
          <w:sz w:val="28"/>
          <w:szCs w:val="28"/>
        </w:rPr>
        <w:t>МКД из-за недолговечности</w:t>
      </w:r>
      <w:r w:rsidR="008D61D3" w:rsidRPr="000E1155">
        <w:rPr>
          <w:rFonts w:ascii="Times New Roman" w:hAnsi="Times New Roman" w:cs="Times New Roman"/>
          <w:sz w:val="28"/>
          <w:szCs w:val="28"/>
        </w:rPr>
        <w:t xml:space="preserve">. Вместе с тем </w:t>
      </w:r>
      <w:r w:rsidR="000474FF" w:rsidRPr="000E1155">
        <w:rPr>
          <w:rFonts w:ascii="Times New Roman" w:hAnsi="Times New Roman" w:cs="Times New Roman"/>
          <w:sz w:val="28"/>
          <w:szCs w:val="28"/>
        </w:rPr>
        <w:t>предлагается минимизировать шум от металлических сетчатых ограждений</w:t>
      </w:r>
      <w:r w:rsidR="002E4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6E1">
        <w:rPr>
          <w:rFonts w:ascii="Times New Roman" w:hAnsi="Times New Roman" w:cs="Times New Roman"/>
          <w:sz w:val="28"/>
          <w:szCs w:val="28"/>
        </w:rPr>
        <w:t>шумопоглощающими</w:t>
      </w:r>
      <w:proofErr w:type="spellEnd"/>
      <w:r w:rsidR="002E46E1">
        <w:rPr>
          <w:rFonts w:ascii="Times New Roman" w:hAnsi="Times New Roman" w:cs="Times New Roman"/>
          <w:sz w:val="28"/>
          <w:szCs w:val="28"/>
        </w:rPr>
        <w:t xml:space="preserve"> фиксаторами и </w:t>
      </w:r>
      <w:r w:rsidR="000474FF" w:rsidRPr="000E1155">
        <w:rPr>
          <w:rFonts w:ascii="Times New Roman" w:hAnsi="Times New Roman" w:cs="Times New Roman"/>
          <w:sz w:val="28"/>
          <w:szCs w:val="28"/>
        </w:rPr>
        <w:t xml:space="preserve">нитевыми сетками-гасителями. </w:t>
      </w:r>
    </w:p>
    <w:p w14:paraId="28B8816C" w14:textId="7B0FE57B" w:rsidR="006864BF" w:rsidRPr="00426BE3" w:rsidRDefault="001155CA" w:rsidP="006864B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15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E115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0E1155">
        <w:rPr>
          <w:rFonts w:ascii="Times New Roman" w:hAnsi="Times New Roman" w:cs="Times New Roman"/>
          <w:sz w:val="28"/>
          <w:szCs w:val="28"/>
        </w:rPr>
        <w:t xml:space="preserve"> с чем Проектом предлагается спортивные площадки общественного пользования оборудовать секционными </w:t>
      </w:r>
      <w:r w:rsidRPr="000E1155">
        <w:rPr>
          <w:rFonts w:ascii="Times New Roman" w:hAnsi="Times New Roman" w:cs="Times New Roman"/>
          <w:kern w:val="16"/>
          <w:sz w:val="28"/>
          <w:szCs w:val="28"/>
        </w:rPr>
        <w:t xml:space="preserve">металлическими </w:t>
      </w:r>
      <w:r w:rsidRPr="000E1155">
        <w:rPr>
          <w:rFonts w:ascii="Times New Roman" w:hAnsi="Times New Roman" w:cs="Times New Roman"/>
          <w:sz w:val="28"/>
          <w:szCs w:val="28"/>
        </w:rPr>
        <w:t>решетчатыми ограждениями из профильной стальной труб</w:t>
      </w:r>
      <w:r w:rsidR="002E46E1">
        <w:rPr>
          <w:rFonts w:ascii="Times New Roman" w:hAnsi="Times New Roman" w:cs="Times New Roman"/>
          <w:sz w:val="28"/>
          <w:szCs w:val="28"/>
        </w:rPr>
        <w:t>ы с гладкими сварными швами или </w:t>
      </w:r>
      <w:r w:rsidRPr="000E1155">
        <w:rPr>
          <w:rFonts w:ascii="Times New Roman" w:hAnsi="Times New Roman" w:cs="Times New Roman"/>
          <w:sz w:val="28"/>
          <w:szCs w:val="28"/>
        </w:rPr>
        <w:t xml:space="preserve">скрытыми креплениями высотой 2,5-3 м, а в местах примыкания спортивных площадок друг к другу - высотой не менее 1,2 м. </w:t>
      </w:r>
      <w:r w:rsidRPr="00426BE3">
        <w:rPr>
          <w:rFonts w:ascii="Times New Roman" w:hAnsi="Times New Roman" w:cs="Times New Roman"/>
          <w:sz w:val="28"/>
          <w:szCs w:val="28"/>
        </w:rPr>
        <w:t>При этом</w:t>
      </w:r>
      <w:r w:rsidR="006864BF" w:rsidRPr="00426BE3">
        <w:rPr>
          <w:rFonts w:ascii="Times New Roman" w:hAnsi="Times New Roman" w:cs="Times New Roman"/>
          <w:sz w:val="28"/>
          <w:szCs w:val="28"/>
        </w:rPr>
        <w:t xml:space="preserve"> на территориях спортивных сооружений с установленным пропускным режимом, а также для </w:t>
      </w:r>
      <w:r w:rsidR="006864BF" w:rsidRPr="00426BE3">
        <w:rPr>
          <w:rFonts w:ascii="Times New Roman" w:hAnsi="Times New Roman" w:cs="Times New Roman"/>
          <w:sz w:val="28"/>
          <w:szCs w:val="28"/>
        </w:rPr>
        <w:lastRenderedPageBreak/>
        <w:t xml:space="preserve">обустройства сезонных спортивных площадок на летний период в парках и на пляжах допускается заградительная (капроновая) сетка, а на озелененных территориях общего пользования </w:t>
      </w:r>
      <w:proofErr w:type="spellStart"/>
      <w:r w:rsidR="006864BF" w:rsidRPr="00426BE3">
        <w:rPr>
          <w:rFonts w:ascii="Times New Roman" w:hAnsi="Times New Roman" w:cs="Times New Roman"/>
          <w:sz w:val="28"/>
          <w:szCs w:val="28"/>
        </w:rPr>
        <w:t>периметральные</w:t>
      </w:r>
      <w:proofErr w:type="spellEnd"/>
      <w:r w:rsidR="006864BF" w:rsidRPr="00426BE3">
        <w:rPr>
          <w:rFonts w:ascii="Times New Roman" w:hAnsi="Times New Roman" w:cs="Times New Roman"/>
          <w:sz w:val="28"/>
          <w:szCs w:val="28"/>
        </w:rPr>
        <w:t xml:space="preserve"> живые изгороди из неколюч</w:t>
      </w:r>
      <w:r w:rsidR="000658C1">
        <w:rPr>
          <w:rFonts w:ascii="Times New Roman" w:hAnsi="Times New Roman" w:cs="Times New Roman"/>
          <w:sz w:val="28"/>
          <w:szCs w:val="28"/>
        </w:rPr>
        <w:t>их кустарников (за </w:t>
      </w:r>
      <w:r w:rsidR="006864BF" w:rsidRPr="00426BE3">
        <w:rPr>
          <w:rFonts w:ascii="Times New Roman" w:hAnsi="Times New Roman" w:cs="Times New Roman"/>
          <w:sz w:val="28"/>
          <w:szCs w:val="28"/>
        </w:rPr>
        <w:t>исключением ограждений для перехвата мячей и других спортивных снарядов).</w:t>
      </w:r>
    </w:p>
    <w:p w14:paraId="68C31243" w14:textId="5B0FDCCE" w:rsidR="00900930" w:rsidRPr="000E1155" w:rsidRDefault="00E010BA" w:rsidP="00E010BA">
      <w:pPr>
        <w:pStyle w:val="ae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155">
        <w:rPr>
          <w:rFonts w:ascii="Times New Roman" w:hAnsi="Times New Roman" w:cs="Times New Roman"/>
          <w:sz w:val="28"/>
          <w:szCs w:val="28"/>
        </w:rPr>
        <w:t xml:space="preserve">Проектом предлагается уточнение </w:t>
      </w:r>
      <w:r w:rsidR="001155CA" w:rsidRPr="000E1155">
        <w:rPr>
          <w:rFonts w:ascii="Times New Roman" w:hAnsi="Times New Roman" w:cs="Times New Roman"/>
          <w:sz w:val="28"/>
          <w:szCs w:val="28"/>
        </w:rPr>
        <w:t>требований Закона</w:t>
      </w:r>
      <w:r w:rsidR="00900930" w:rsidRPr="000E1155">
        <w:rPr>
          <w:rFonts w:ascii="Times New Roman" w:hAnsi="Times New Roman" w:cs="Times New Roman"/>
          <w:sz w:val="28"/>
          <w:szCs w:val="28"/>
        </w:rPr>
        <w:t xml:space="preserve">, связанных с нормами и правилами </w:t>
      </w:r>
      <w:r w:rsidR="008D61D3" w:rsidRPr="000E1155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900930" w:rsidRPr="000E1155">
        <w:rPr>
          <w:rFonts w:ascii="Times New Roman" w:hAnsi="Times New Roman" w:cs="Times New Roman"/>
          <w:sz w:val="28"/>
          <w:szCs w:val="28"/>
        </w:rPr>
        <w:t>мест общественного пользования</w:t>
      </w:r>
      <w:r w:rsidRPr="000E1155">
        <w:rPr>
          <w:rFonts w:ascii="Times New Roman" w:hAnsi="Times New Roman" w:cs="Times New Roman"/>
          <w:sz w:val="28"/>
          <w:szCs w:val="28"/>
        </w:rPr>
        <w:t>.</w:t>
      </w:r>
    </w:p>
    <w:p w14:paraId="1FA37C97" w14:textId="2AC67658" w:rsidR="000F0164" w:rsidRPr="000E1155" w:rsidRDefault="00E010BA" w:rsidP="00095A2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155">
        <w:rPr>
          <w:rFonts w:ascii="Times New Roman" w:hAnsi="Times New Roman" w:cs="Times New Roman"/>
          <w:sz w:val="28"/>
          <w:szCs w:val="28"/>
        </w:rPr>
        <w:t xml:space="preserve">В частности </w:t>
      </w:r>
      <w:r w:rsidR="000F0164" w:rsidRPr="000E1155">
        <w:rPr>
          <w:rFonts w:ascii="Times New Roman" w:hAnsi="Times New Roman" w:cs="Times New Roman"/>
          <w:sz w:val="28"/>
          <w:szCs w:val="28"/>
        </w:rPr>
        <w:t xml:space="preserve">предлагается указать случаи и сроки проведения ямочного ремонта для устранения дефектов (повреждений) на общественных и дворовых территориях (включая </w:t>
      </w:r>
      <w:proofErr w:type="spellStart"/>
      <w:r w:rsidR="000F0164" w:rsidRPr="000E1155">
        <w:rPr>
          <w:rFonts w:ascii="Times New Roman" w:hAnsi="Times New Roman" w:cs="Times New Roman"/>
          <w:sz w:val="28"/>
          <w:szCs w:val="28"/>
        </w:rPr>
        <w:t>внутридворовые</w:t>
      </w:r>
      <w:proofErr w:type="spellEnd"/>
      <w:r w:rsidR="000F0164" w:rsidRPr="000E1155">
        <w:rPr>
          <w:rFonts w:ascii="Times New Roman" w:hAnsi="Times New Roman" w:cs="Times New Roman"/>
          <w:sz w:val="28"/>
          <w:szCs w:val="28"/>
        </w:rPr>
        <w:t xml:space="preserve"> проезды), внутриквартальных проездах с учетом разработанного Федеральным автономным учреждением «Российский дорожный научно-исследовательский институт» и утвержденн</w:t>
      </w:r>
      <w:r w:rsidR="00586F98" w:rsidRPr="000E1155">
        <w:rPr>
          <w:rFonts w:ascii="Times New Roman" w:hAnsi="Times New Roman" w:cs="Times New Roman"/>
          <w:sz w:val="28"/>
          <w:szCs w:val="28"/>
        </w:rPr>
        <w:t>ого</w:t>
      </w:r>
      <w:r w:rsidR="000F0164" w:rsidRPr="000E115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86F98" w:rsidRPr="000E1155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0F0164" w:rsidRPr="000E1155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риказом</w:t>
        </w:r>
      </w:hyperlink>
      <w:r w:rsidR="000F0164" w:rsidRPr="000E1155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26</w:t>
      </w:r>
      <w:r w:rsidR="00586F98" w:rsidRPr="000E1155">
        <w:rPr>
          <w:rFonts w:ascii="Times New Roman" w:hAnsi="Times New Roman" w:cs="Times New Roman"/>
          <w:sz w:val="28"/>
          <w:szCs w:val="28"/>
        </w:rPr>
        <w:t>.09.</w:t>
      </w:r>
      <w:r w:rsidR="000F0164" w:rsidRPr="000E1155">
        <w:rPr>
          <w:rFonts w:ascii="Times New Roman" w:hAnsi="Times New Roman" w:cs="Times New Roman"/>
          <w:sz w:val="28"/>
          <w:szCs w:val="28"/>
        </w:rPr>
        <w:t xml:space="preserve">2017 </w:t>
      </w:r>
      <w:r w:rsidR="00586F98" w:rsidRPr="000E1155">
        <w:rPr>
          <w:rFonts w:ascii="Times New Roman" w:hAnsi="Times New Roman" w:cs="Times New Roman"/>
          <w:sz w:val="28"/>
          <w:szCs w:val="28"/>
        </w:rPr>
        <w:t>№</w:t>
      </w:r>
      <w:r w:rsidR="000F0164" w:rsidRPr="000E1155">
        <w:rPr>
          <w:rFonts w:ascii="Times New Roman" w:hAnsi="Times New Roman" w:cs="Times New Roman"/>
          <w:sz w:val="28"/>
          <w:szCs w:val="28"/>
        </w:rPr>
        <w:t xml:space="preserve"> 1245-ст </w:t>
      </w:r>
      <w:r w:rsidR="00586F98" w:rsidRPr="000E1155">
        <w:rPr>
          <w:rFonts w:ascii="Times New Roman" w:hAnsi="Times New Roman" w:cs="Times New Roman"/>
          <w:sz w:val="28"/>
          <w:szCs w:val="28"/>
        </w:rPr>
        <w:t>«</w:t>
      </w:r>
      <w:r w:rsidR="000F0164" w:rsidRPr="000E1155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0F0164" w:rsidRPr="000E11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F0164" w:rsidRPr="000E1155">
        <w:rPr>
          <w:rFonts w:ascii="Times New Roman" w:hAnsi="Times New Roman" w:cs="Times New Roman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586F98" w:rsidRPr="000E1155">
        <w:rPr>
          <w:rFonts w:ascii="Times New Roman" w:hAnsi="Times New Roman" w:cs="Times New Roman"/>
          <w:sz w:val="28"/>
          <w:szCs w:val="28"/>
        </w:rPr>
        <w:t>».</w:t>
      </w:r>
    </w:p>
    <w:p w14:paraId="68F40FDE" w14:textId="6C0F0E96" w:rsidR="00900930" w:rsidRPr="000E1155" w:rsidRDefault="00900930" w:rsidP="003D17C5">
      <w:pPr>
        <w:pStyle w:val="ae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0E1155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8D61D3" w:rsidRPr="000E1155">
        <w:rPr>
          <w:rFonts w:ascii="Times New Roman" w:hAnsi="Times New Roman" w:cs="Times New Roman"/>
          <w:sz w:val="28"/>
          <w:szCs w:val="28"/>
        </w:rPr>
        <w:t>ввод</w:t>
      </w:r>
      <w:r w:rsidR="00C872F3" w:rsidRPr="000E1155">
        <w:rPr>
          <w:rFonts w:ascii="Times New Roman" w:hAnsi="Times New Roman" w:cs="Times New Roman"/>
          <w:sz w:val="28"/>
          <w:szCs w:val="28"/>
        </w:rPr>
        <w:t>я</w:t>
      </w:r>
      <w:r w:rsidR="008D61D3" w:rsidRPr="000E1155">
        <w:rPr>
          <w:rFonts w:ascii="Times New Roman" w:hAnsi="Times New Roman" w:cs="Times New Roman"/>
          <w:sz w:val="28"/>
          <w:szCs w:val="28"/>
        </w:rPr>
        <w:t>тся поняти</w:t>
      </w:r>
      <w:r w:rsidR="00C872F3" w:rsidRPr="000E1155">
        <w:rPr>
          <w:rFonts w:ascii="Times New Roman" w:hAnsi="Times New Roman" w:cs="Times New Roman"/>
          <w:sz w:val="28"/>
          <w:szCs w:val="28"/>
        </w:rPr>
        <w:t>я</w:t>
      </w:r>
      <w:r w:rsidR="008D61D3" w:rsidRPr="000E1155">
        <w:rPr>
          <w:rFonts w:ascii="Times New Roman" w:hAnsi="Times New Roman" w:cs="Times New Roman"/>
          <w:sz w:val="28"/>
          <w:szCs w:val="28"/>
        </w:rPr>
        <w:t xml:space="preserve"> </w:t>
      </w:r>
      <w:r w:rsidR="00C872F3" w:rsidRPr="000E1155">
        <w:rPr>
          <w:rFonts w:ascii="Times New Roman" w:hAnsi="Times New Roman" w:cs="Times New Roman"/>
          <w:sz w:val="28"/>
          <w:szCs w:val="28"/>
        </w:rPr>
        <w:t>«</w:t>
      </w:r>
      <w:r w:rsidR="008D61D3" w:rsidRPr="000E1155">
        <w:rPr>
          <w:rFonts w:ascii="Times New Roman" w:hAnsi="Times New Roman" w:cs="Times New Roman"/>
          <w:sz w:val="28"/>
          <w:szCs w:val="28"/>
        </w:rPr>
        <w:t>искусственн</w:t>
      </w:r>
      <w:r w:rsidR="00C872F3" w:rsidRPr="000E1155">
        <w:rPr>
          <w:rFonts w:ascii="Times New Roman" w:hAnsi="Times New Roman" w:cs="Times New Roman"/>
          <w:sz w:val="28"/>
          <w:szCs w:val="28"/>
        </w:rPr>
        <w:t>ая</w:t>
      </w:r>
      <w:r w:rsidR="008D61D3" w:rsidRPr="000E1155">
        <w:rPr>
          <w:rFonts w:ascii="Times New Roman" w:hAnsi="Times New Roman" w:cs="Times New Roman"/>
          <w:sz w:val="28"/>
          <w:szCs w:val="28"/>
        </w:rPr>
        <w:t xml:space="preserve"> неровност</w:t>
      </w:r>
      <w:r w:rsidR="00C872F3" w:rsidRPr="000E1155">
        <w:rPr>
          <w:rFonts w:ascii="Times New Roman" w:hAnsi="Times New Roman" w:cs="Times New Roman"/>
          <w:sz w:val="28"/>
          <w:szCs w:val="28"/>
        </w:rPr>
        <w:t>ь»</w:t>
      </w:r>
      <w:r w:rsidR="000658C1">
        <w:rPr>
          <w:rFonts w:ascii="Times New Roman" w:hAnsi="Times New Roman" w:cs="Times New Roman"/>
          <w:sz w:val="28"/>
          <w:szCs w:val="28"/>
        </w:rPr>
        <w:t xml:space="preserve"> и </w:t>
      </w:r>
      <w:r w:rsidR="00C872F3" w:rsidRPr="000E1155">
        <w:rPr>
          <w:rFonts w:ascii="Times New Roman" w:hAnsi="Times New Roman" w:cs="Times New Roman"/>
          <w:sz w:val="28"/>
          <w:szCs w:val="28"/>
        </w:rPr>
        <w:t>«</w:t>
      </w:r>
      <w:r w:rsidR="008D61D3" w:rsidRPr="000E1155">
        <w:rPr>
          <w:rFonts w:ascii="Times New Roman" w:hAnsi="Times New Roman" w:cs="Times New Roman"/>
          <w:sz w:val="28"/>
          <w:szCs w:val="28"/>
        </w:rPr>
        <w:t>искусственн</w:t>
      </w:r>
      <w:r w:rsidR="00C872F3" w:rsidRPr="000E1155">
        <w:rPr>
          <w:rFonts w:ascii="Times New Roman" w:hAnsi="Times New Roman" w:cs="Times New Roman"/>
          <w:sz w:val="28"/>
          <w:szCs w:val="28"/>
        </w:rPr>
        <w:t>ая</w:t>
      </w:r>
      <w:r w:rsidR="008D61D3" w:rsidRPr="000E1155">
        <w:rPr>
          <w:rFonts w:ascii="Times New Roman" w:hAnsi="Times New Roman" w:cs="Times New Roman"/>
          <w:sz w:val="28"/>
          <w:szCs w:val="28"/>
        </w:rPr>
        <w:t xml:space="preserve"> неровност</w:t>
      </w:r>
      <w:r w:rsidR="00C872F3" w:rsidRPr="000E1155">
        <w:rPr>
          <w:rFonts w:ascii="Times New Roman" w:hAnsi="Times New Roman" w:cs="Times New Roman"/>
          <w:sz w:val="28"/>
          <w:szCs w:val="28"/>
        </w:rPr>
        <w:t>ь</w:t>
      </w:r>
      <w:r w:rsidR="008D61D3" w:rsidRPr="000E115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C872F3" w:rsidRPr="000E1155">
        <w:rPr>
          <w:rFonts w:ascii="Times New Roman" w:hAnsi="Times New Roman" w:cs="Times New Roman"/>
          <w:sz w:val="28"/>
          <w:szCs w:val="28"/>
        </w:rPr>
        <w:t>ая»</w:t>
      </w:r>
      <w:r w:rsidR="008D61D3" w:rsidRPr="000E11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0F6E" w:rsidRPr="000E1155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Pr="000E1155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0E1155">
        <w:rPr>
          <w:rFonts w:ascii="Times New Roman" w:hAnsi="Times New Roman" w:cs="Times New Roman"/>
          <w:sz w:val="28"/>
        </w:rPr>
        <w:t xml:space="preserve">замене существующих и обустройстве новых искусственных неровностей на проездах общественных территорий, внутриквартальных и </w:t>
      </w:r>
      <w:proofErr w:type="spellStart"/>
      <w:r w:rsidRPr="000E1155">
        <w:rPr>
          <w:rFonts w:ascii="Times New Roman" w:hAnsi="Times New Roman" w:cs="Times New Roman"/>
          <w:sz w:val="28"/>
        </w:rPr>
        <w:t>внутридворовых</w:t>
      </w:r>
      <w:proofErr w:type="spellEnd"/>
      <w:r w:rsidRPr="000E1155">
        <w:rPr>
          <w:rFonts w:ascii="Times New Roman" w:hAnsi="Times New Roman" w:cs="Times New Roman"/>
          <w:sz w:val="28"/>
        </w:rPr>
        <w:t xml:space="preserve"> проездах</w:t>
      </w:r>
      <w:r w:rsidR="00353A7C">
        <w:rPr>
          <w:rFonts w:ascii="Times New Roman" w:hAnsi="Times New Roman" w:cs="Times New Roman"/>
          <w:sz w:val="28"/>
        </w:rPr>
        <w:t xml:space="preserve"> для </w:t>
      </w:r>
      <w:r w:rsidR="000F0164" w:rsidRPr="000E1155">
        <w:rPr>
          <w:rFonts w:ascii="Times New Roman" w:hAnsi="Times New Roman" w:cs="Times New Roman"/>
          <w:sz w:val="28"/>
        </w:rPr>
        <w:t>постепенного замещения невидимых в темноте бугров асфальтовых неровностей, которыми можно повредить при наезде транспортное средство, заводски</w:t>
      </w:r>
      <w:r w:rsidR="00FC2EF3" w:rsidRPr="000E1155">
        <w:rPr>
          <w:rFonts w:ascii="Times New Roman" w:hAnsi="Times New Roman" w:cs="Times New Roman"/>
          <w:sz w:val="28"/>
        </w:rPr>
        <w:t>ми</w:t>
      </w:r>
      <w:r w:rsidR="000F0164" w:rsidRPr="000E1155">
        <w:rPr>
          <w:rFonts w:ascii="Times New Roman" w:hAnsi="Times New Roman" w:cs="Times New Roman"/>
          <w:sz w:val="28"/>
        </w:rPr>
        <w:t xml:space="preserve"> сборны</w:t>
      </w:r>
      <w:r w:rsidR="00FC2EF3" w:rsidRPr="000E1155">
        <w:rPr>
          <w:rFonts w:ascii="Times New Roman" w:hAnsi="Times New Roman" w:cs="Times New Roman"/>
          <w:sz w:val="28"/>
        </w:rPr>
        <w:t>ми</w:t>
      </w:r>
      <w:r w:rsidR="000F0164" w:rsidRPr="000E1155">
        <w:rPr>
          <w:rFonts w:ascii="Times New Roman" w:hAnsi="Times New Roman" w:cs="Times New Roman"/>
          <w:sz w:val="28"/>
        </w:rPr>
        <w:t xml:space="preserve"> искусственны</w:t>
      </w:r>
      <w:r w:rsidR="00FC2EF3" w:rsidRPr="000E1155">
        <w:rPr>
          <w:rFonts w:ascii="Times New Roman" w:hAnsi="Times New Roman" w:cs="Times New Roman"/>
          <w:sz w:val="28"/>
        </w:rPr>
        <w:t>ми</w:t>
      </w:r>
      <w:r w:rsidR="000F0164" w:rsidRPr="000E1155">
        <w:rPr>
          <w:rFonts w:ascii="Times New Roman" w:hAnsi="Times New Roman" w:cs="Times New Roman"/>
          <w:sz w:val="28"/>
        </w:rPr>
        <w:t xml:space="preserve"> неровност</w:t>
      </w:r>
      <w:r w:rsidR="00FC2EF3" w:rsidRPr="000E1155">
        <w:rPr>
          <w:rFonts w:ascii="Times New Roman" w:hAnsi="Times New Roman" w:cs="Times New Roman"/>
          <w:sz w:val="28"/>
        </w:rPr>
        <w:t>ями</w:t>
      </w:r>
      <w:r w:rsidR="000F0164" w:rsidRPr="000E1155">
        <w:rPr>
          <w:rFonts w:ascii="Times New Roman" w:hAnsi="Times New Roman" w:cs="Times New Roman"/>
          <w:sz w:val="28"/>
        </w:rPr>
        <w:t xml:space="preserve"> со светоотражающей разметкой.</w:t>
      </w:r>
      <w:proofErr w:type="gramEnd"/>
    </w:p>
    <w:p w14:paraId="43FA12A0" w14:textId="01E5981F" w:rsidR="00C872F3" w:rsidRPr="00F15911" w:rsidRDefault="00C872F3" w:rsidP="00C872F3">
      <w:pPr>
        <w:pStyle w:val="ae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5911">
        <w:rPr>
          <w:rFonts w:ascii="Times New Roman" w:hAnsi="Times New Roman" w:cs="Times New Roman"/>
          <w:spacing w:val="-4"/>
          <w:sz w:val="28"/>
          <w:szCs w:val="28"/>
        </w:rPr>
        <w:t>Проектом предлагается актуализация норм Закона, связанных с деятельностью</w:t>
      </w:r>
      <w:r w:rsidR="003D17C5" w:rsidRPr="00F15911">
        <w:rPr>
          <w:rFonts w:ascii="Times New Roman" w:hAnsi="Times New Roman" w:cs="Times New Roman"/>
          <w:spacing w:val="-4"/>
          <w:sz w:val="28"/>
          <w:szCs w:val="28"/>
        </w:rPr>
        <w:t xml:space="preserve"> центральных</w:t>
      </w:r>
      <w:r w:rsidRPr="00F15911">
        <w:rPr>
          <w:rFonts w:ascii="Times New Roman" w:hAnsi="Times New Roman" w:cs="Times New Roman"/>
          <w:spacing w:val="-4"/>
          <w:sz w:val="28"/>
          <w:szCs w:val="28"/>
        </w:rPr>
        <w:t xml:space="preserve"> исполнительных </w:t>
      </w:r>
      <w:r w:rsidRPr="00F15911">
        <w:rPr>
          <w:rFonts w:ascii="Times New Roman" w:hAnsi="Times New Roman" w:cs="Times New Roman"/>
          <w:bCs/>
          <w:spacing w:val="-4"/>
          <w:sz w:val="28"/>
          <w:szCs w:val="28"/>
        </w:rPr>
        <w:t>органов</w:t>
      </w:r>
      <w:r w:rsidRPr="00F15911">
        <w:rPr>
          <w:rFonts w:ascii="Times New Roman" w:hAnsi="Times New Roman" w:cs="Times New Roman"/>
          <w:spacing w:val="-4"/>
          <w:sz w:val="28"/>
          <w:szCs w:val="28"/>
        </w:rPr>
        <w:t xml:space="preserve"> Московской области, осуществляющих исполнительно-распорядительную деятельность на </w:t>
      </w:r>
      <w:r w:rsidR="000658C1">
        <w:rPr>
          <w:rFonts w:ascii="Times New Roman" w:hAnsi="Times New Roman" w:cs="Times New Roman"/>
          <w:spacing w:val="-4"/>
          <w:sz w:val="28"/>
          <w:szCs w:val="28"/>
        </w:rPr>
        <w:t>территории Московской области в </w:t>
      </w:r>
      <w:r w:rsidRPr="00F15911">
        <w:rPr>
          <w:rFonts w:ascii="Times New Roman" w:hAnsi="Times New Roman" w:cs="Times New Roman"/>
          <w:spacing w:val="-4"/>
          <w:sz w:val="28"/>
          <w:szCs w:val="28"/>
        </w:rPr>
        <w:t>сфере благоустройства и содержания территорий Московской области.</w:t>
      </w:r>
    </w:p>
    <w:p w14:paraId="4D236DB9" w14:textId="6E60AA47" w:rsidR="00E010BA" w:rsidRPr="00F15911" w:rsidRDefault="00F5365D" w:rsidP="00F5365D">
      <w:pPr>
        <w:pStyle w:val="ae"/>
        <w:widowControl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59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72F3" w:rsidRPr="00F15911">
        <w:rPr>
          <w:rFonts w:ascii="Times New Roman" w:hAnsi="Times New Roman" w:cs="Times New Roman"/>
          <w:spacing w:val="-4"/>
          <w:sz w:val="28"/>
          <w:szCs w:val="28"/>
        </w:rPr>
        <w:t>Проектом предлагается изложить</w:t>
      </w:r>
      <w:r w:rsidR="00780F6E" w:rsidRPr="00F159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10BA" w:rsidRPr="00F15911">
        <w:rPr>
          <w:rFonts w:ascii="Times New Roman" w:hAnsi="Times New Roman" w:cs="Times New Roman"/>
          <w:spacing w:val="-4"/>
          <w:sz w:val="28"/>
          <w:szCs w:val="28"/>
        </w:rPr>
        <w:t>в новой редакции стать</w:t>
      </w:r>
      <w:r w:rsidR="00C872F3" w:rsidRPr="00F15911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E010BA" w:rsidRPr="00F15911">
        <w:rPr>
          <w:rFonts w:ascii="Times New Roman" w:hAnsi="Times New Roman" w:cs="Times New Roman"/>
          <w:spacing w:val="-4"/>
          <w:sz w:val="28"/>
          <w:szCs w:val="28"/>
        </w:rPr>
        <w:t xml:space="preserve"> 71 Закона, которой </w:t>
      </w:r>
      <w:r w:rsidR="00780F6E" w:rsidRPr="00F15911">
        <w:rPr>
          <w:rFonts w:ascii="Times New Roman" w:hAnsi="Times New Roman" w:cs="Times New Roman"/>
          <w:spacing w:val="-4"/>
          <w:sz w:val="28"/>
          <w:szCs w:val="28"/>
        </w:rPr>
        <w:t xml:space="preserve">определяются </w:t>
      </w:r>
      <w:r w:rsidR="00E010BA" w:rsidRPr="00F15911">
        <w:rPr>
          <w:rFonts w:ascii="Times New Roman" w:hAnsi="Times New Roman" w:cs="Times New Roman"/>
          <w:spacing w:val="-4"/>
          <w:sz w:val="28"/>
          <w:szCs w:val="28"/>
        </w:rPr>
        <w:t xml:space="preserve">полномочия </w:t>
      </w:r>
      <w:r w:rsidR="00780F6E" w:rsidRPr="00F15911">
        <w:rPr>
          <w:rFonts w:ascii="Times New Roman" w:hAnsi="Times New Roman" w:cs="Times New Roman"/>
          <w:spacing w:val="-4"/>
          <w:sz w:val="28"/>
          <w:szCs w:val="28"/>
        </w:rPr>
        <w:t xml:space="preserve">уполномоченного органа </w:t>
      </w:r>
      <w:r w:rsidR="00E010BA" w:rsidRPr="00F15911">
        <w:rPr>
          <w:rFonts w:ascii="Times New Roman" w:hAnsi="Times New Roman" w:cs="Times New Roman"/>
          <w:spacing w:val="-4"/>
          <w:sz w:val="28"/>
          <w:szCs w:val="28"/>
        </w:rPr>
        <w:t>в сфере благоустройства</w:t>
      </w:r>
      <w:r w:rsidR="00E010BA" w:rsidRPr="00F15911">
        <w:rPr>
          <w:rFonts w:ascii="Times New Roman" w:hAnsi="Times New Roman" w:cs="Times New Roman"/>
          <w:bCs/>
          <w:spacing w:val="-4"/>
          <w:sz w:val="28"/>
          <w:szCs w:val="28"/>
        </w:rPr>
        <w:t>:</w:t>
      </w:r>
      <w:r w:rsidR="00E010BA" w:rsidRPr="00F159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2D9D4032" w14:textId="5F24E6FB" w:rsidR="001551C7" w:rsidRPr="000E1155" w:rsidRDefault="001551C7" w:rsidP="00D90780">
      <w:pPr>
        <w:pStyle w:val="ae"/>
        <w:widowControl/>
        <w:numPr>
          <w:ilvl w:val="2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155">
        <w:rPr>
          <w:rFonts w:ascii="Times New Roman" w:hAnsi="Times New Roman" w:cs="Times New Roman"/>
          <w:sz w:val="28"/>
          <w:szCs w:val="28"/>
        </w:rPr>
        <w:t xml:space="preserve">Предусмотренное подпунктом «а» статьи 71 Закона полномочие </w:t>
      </w:r>
      <w:r w:rsidR="00FA51E4" w:rsidRPr="000E11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1155">
        <w:rPr>
          <w:rFonts w:ascii="Times New Roman" w:hAnsi="Times New Roman" w:cs="Times New Roman"/>
          <w:sz w:val="28"/>
          <w:szCs w:val="28"/>
        </w:rPr>
        <w:t xml:space="preserve">по координации органов местного самоуправления </w:t>
      </w:r>
      <w:r w:rsidR="00FA51E4" w:rsidRPr="000E1155">
        <w:rPr>
          <w:rFonts w:ascii="Times New Roman" w:hAnsi="Times New Roman" w:cs="Times New Roman"/>
          <w:sz w:val="28"/>
          <w:szCs w:val="28"/>
        </w:rPr>
        <w:t xml:space="preserve">(далее – ОМСУ) </w:t>
      </w:r>
      <w:r w:rsidRPr="000E1155">
        <w:rPr>
          <w:rFonts w:ascii="Times New Roman" w:hAnsi="Times New Roman" w:cs="Times New Roman"/>
          <w:sz w:val="28"/>
          <w:szCs w:val="28"/>
        </w:rPr>
        <w:t xml:space="preserve">в сфере благоустройства предлагается уточнить с учетом </w:t>
      </w:r>
      <w:r w:rsidR="00F302D1" w:rsidRPr="000E1155">
        <w:rPr>
          <w:rFonts w:ascii="Times New Roman" w:hAnsi="Times New Roman" w:cs="Times New Roman"/>
          <w:sz w:val="28"/>
          <w:szCs w:val="28"/>
        </w:rPr>
        <w:t>Положени</w:t>
      </w:r>
      <w:r w:rsidR="00C95063" w:rsidRPr="000E1155">
        <w:rPr>
          <w:rFonts w:ascii="Times New Roman" w:hAnsi="Times New Roman" w:cs="Times New Roman"/>
          <w:sz w:val="28"/>
          <w:szCs w:val="28"/>
        </w:rPr>
        <w:t>я</w:t>
      </w:r>
      <w:r w:rsidR="00F302D1" w:rsidRPr="000E1155">
        <w:rPr>
          <w:rFonts w:ascii="Times New Roman" w:hAnsi="Times New Roman" w:cs="Times New Roman"/>
          <w:sz w:val="28"/>
          <w:szCs w:val="28"/>
        </w:rPr>
        <w:t xml:space="preserve"> о Минблагоустройства Московской области, утвержденным постановлением Правительства Московской области от 02.10.2018 № 681/35</w:t>
      </w:r>
      <w:r w:rsidR="00525B0C" w:rsidRPr="000E1155">
        <w:rPr>
          <w:rFonts w:ascii="Times New Roman" w:hAnsi="Times New Roman" w:cs="Times New Roman"/>
          <w:sz w:val="28"/>
          <w:szCs w:val="28"/>
        </w:rPr>
        <w:t xml:space="preserve"> (далее - Положени</w:t>
      </w:r>
      <w:r w:rsidR="00F13128" w:rsidRPr="000E1155">
        <w:rPr>
          <w:rFonts w:ascii="Times New Roman" w:hAnsi="Times New Roman" w:cs="Times New Roman"/>
          <w:sz w:val="28"/>
          <w:szCs w:val="28"/>
        </w:rPr>
        <w:t>е</w:t>
      </w:r>
      <w:r w:rsidR="00525B0C" w:rsidRPr="000E1155">
        <w:rPr>
          <w:rFonts w:ascii="Times New Roman" w:hAnsi="Times New Roman" w:cs="Times New Roman"/>
          <w:sz w:val="28"/>
          <w:szCs w:val="28"/>
        </w:rPr>
        <w:t xml:space="preserve"> о Минблагоустройства Московской области)</w:t>
      </w:r>
      <w:r w:rsidR="00C95063" w:rsidRPr="000E1155">
        <w:rPr>
          <w:rFonts w:ascii="Times New Roman" w:hAnsi="Times New Roman" w:cs="Times New Roman"/>
          <w:sz w:val="28"/>
          <w:szCs w:val="28"/>
        </w:rPr>
        <w:t xml:space="preserve">, </w:t>
      </w:r>
      <w:r w:rsidR="00F13128" w:rsidRPr="000E115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E1155">
        <w:rPr>
          <w:rFonts w:ascii="Times New Roman" w:hAnsi="Times New Roman" w:cs="Times New Roman"/>
          <w:sz w:val="28"/>
          <w:szCs w:val="28"/>
        </w:rPr>
        <w:t>в связи с перераспределением</w:t>
      </w:r>
      <w:r w:rsidR="00525B0C" w:rsidRPr="000E1155">
        <w:rPr>
          <w:rFonts w:ascii="Times New Roman" w:hAnsi="Times New Roman" w:cs="Times New Roman"/>
          <w:sz w:val="28"/>
          <w:szCs w:val="28"/>
        </w:rPr>
        <w:t xml:space="preserve"> </w:t>
      </w:r>
      <w:r w:rsidR="00FA51E4" w:rsidRPr="000E1155">
        <w:rPr>
          <w:rFonts w:ascii="Times New Roman" w:hAnsi="Times New Roman" w:cs="Times New Roman"/>
          <w:sz w:val="28"/>
          <w:szCs w:val="28"/>
        </w:rPr>
        <w:t>между</w:t>
      </w:r>
      <w:r w:rsidR="00525B0C" w:rsidRPr="000E1155">
        <w:rPr>
          <w:rFonts w:ascii="Times New Roman" w:hAnsi="Times New Roman" w:cs="Times New Roman"/>
          <w:sz w:val="28"/>
          <w:szCs w:val="28"/>
        </w:rPr>
        <w:t xml:space="preserve"> Минчистоты Московской области</w:t>
      </w:r>
      <w:r w:rsidR="00F13128" w:rsidRPr="000E1155">
        <w:rPr>
          <w:rFonts w:ascii="Times New Roman" w:hAnsi="Times New Roman" w:cs="Times New Roman"/>
          <w:sz w:val="28"/>
          <w:szCs w:val="28"/>
        </w:rPr>
        <w:t xml:space="preserve"> </w:t>
      </w:r>
      <w:r w:rsidR="00FA51E4" w:rsidRPr="000E1155">
        <w:rPr>
          <w:rFonts w:ascii="Times New Roman" w:hAnsi="Times New Roman" w:cs="Times New Roman"/>
          <w:sz w:val="28"/>
          <w:szCs w:val="28"/>
        </w:rPr>
        <w:t xml:space="preserve">и Минблагоустройства Московской области полномочий </w:t>
      </w:r>
      <w:r w:rsidR="00353A7C">
        <w:rPr>
          <w:rFonts w:ascii="Times New Roman" w:hAnsi="Times New Roman" w:cs="Times New Roman"/>
          <w:sz w:val="28"/>
          <w:szCs w:val="28"/>
        </w:rPr>
        <w:t>по </w:t>
      </w:r>
      <w:r w:rsidR="00F13128" w:rsidRPr="000E1155">
        <w:rPr>
          <w:rFonts w:ascii="Times New Roman" w:hAnsi="Times New Roman" w:cs="Times New Roman"/>
          <w:sz w:val="28"/>
          <w:szCs w:val="28"/>
        </w:rPr>
        <w:t>содержанию территорий общего</w:t>
      </w:r>
      <w:proofErr w:type="gramEnd"/>
      <w:r w:rsidR="00F13128" w:rsidRPr="000E1155">
        <w:rPr>
          <w:rFonts w:ascii="Times New Roman" w:hAnsi="Times New Roman" w:cs="Times New Roman"/>
          <w:sz w:val="28"/>
          <w:szCs w:val="28"/>
        </w:rPr>
        <w:t xml:space="preserve"> пользования в части парков </w:t>
      </w:r>
      <w:r w:rsidR="00801597" w:rsidRPr="000E1155">
        <w:rPr>
          <w:rFonts w:ascii="Times New Roman" w:hAnsi="Times New Roman" w:cs="Times New Roman"/>
          <w:sz w:val="28"/>
          <w:szCs w:val="28"/>
        </w:rPr>
        <w:t>(</w:t>
      </w:r>
      <w:r w:rsidR="00353A7C">
        <w:rPr>
          <w:rFonts w:ascii="Times New Roman" w:hAnsi="Times New Roman" w:cs="Times New Roman"/>
          <w:sz w:val="28"/>
          <w:szCs w:val="28"/>
        </w:rPr>
        <w:t>(парков культуры и </w:t>
      </w:r>
      <w:r w:rsidR="00F13128" w:rsidRPr="000E1155">
        <w:rPr>
          <w:rFonts w:ascii="Times New Roman" w:hAnsi="Times New Roman" w:cs="Times New Roman"/>
          <w:sz w:val="28"/>
          <w:szCs w:val="28"/>
        </w:rPr>
        <w:t>отдыха)</w:t>
      </w:r>
      <w:r w:rsidR="00801597" w:rsidRPr="000E1155">
        <w:rPr>
          <w:rFonts w:ascii="Times New Roman" w:hAnsi="Times New Roman" w:cs="Times New Roman"/>
          <w:sz w:val="28"/>
          <w:szCs w:val="28"/>
        </w:rPr>
        <w:t xml:space="preserve"> далее – </w:t>
      </w:r>
      <w:proofErr w:type="spellStart"/>
      <w:r w:rsidR="00801597" w:rsidRPr="000E1155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 w:rsidR="00801597" w:rsidRPr="000E1155">
        <w:rPr>
          <w:rFonts w:ascii="Times New Roman" w:hAnsi="Times New Roman" w:cs="Times New Roman"/>
          <w:sz w:val="28"/>
          <w:szCs w:val="28"/>
        </w:rPr>
        <w:t>)</w:t>
      </w:r>
      <w:r w:rsidR="00F13128" w:rsidRPr="000E1155">
        <w:rPr>
          <w:rFonts w:ascii="Times New Roman" w:hAnsi="Times New Roman" w:cs="Times New Roman"/>
          <w:sz w:val="28"/>
          <w:szCs w:val="28"/>
        </w:rPr>
        <w:t xml:space="preserve">, включая повышение их качественного состояния, </w:t>
      </w:r>
      <w:r w:rsidR="00525B0C" w:rsidRPr="000E1155">
        <w:rPr>
          <w:rFonts w:ascii="Times New Roman" w:hAnsi="Times New Roman" w:cs="Times New Roman"/>
          <w:sz w:val="28"/>
          <w:szCs w:val="28"/>
        </w:rPr>
        <w:t>предусмотренных Положением о Минчистоты Московской области</w:t>
      </w:r>
      <w:r w:rsidR="00F13128" w:rsidRPr="000E1155">
        <w:rPr>
          <w:rFonts w:ascii="Times New Roman" w:hAnsi="Times New Roman" w:cs="Times New Roman"/>
          <w:sz w:val="28"/>
          <w:szCs w:val="28"/>
        </w:rPr>
        <w:t>,</w:t>
      </w:r>
      <w:r w:rsidR="00525B0C" w:rsidRPr="000E1155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F13128" w:rsidRPr="000E1155">
        <w:rPr>
          <w:rFonts w:ascii="Times New Roman" w:hAnsi="Times New Roman" w:cs="Times New Roman"/>
          <w:sz w:val="28"/>
          <w:szCs w:val="28"/>
        </w:rPr>
        <w:t>ым</w:t>
      </w:r>
      <w:r w:rsidR="00525B0C" w:rsidRPr="000E115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Московской области от 06.05.2024 № 429-ПП</w:t>
      </w:r>
      <w:r w:rsidRPr="000E1155">
        <w:rPr>
          <w:rFonts w:ascii="Times New Roman" w:hAnsi="Times New Roman" w:cs="Times New Roman"/>
          <w:sz w:val="28"/>
          <w:szCs w:val="28"/>
        </w:rPr>
        <w:t xml:space="preserve"> </w:t>
      </w:r>
      <w:r w:rsidR="00AA7F18">
        <w:rPr>
          <w:rFonts w:ascii="Times New Roman" w:hAnsi="Times New Roman" w:cs="Times New Roman"/>
          <w:sz w:val="28"/>
          <w:szCs w:val="28"/>
        </w:rPr>
        <w:t xml:space="preserve"> </w:t>
      </w:r>
      <w:r w:rsidR="00F13128" w:rsidRPr="000E115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43676" w:rsidRPr="000E1155">
        <w:rPr>
          <w:rFonts w:ascii="Times New Roman" w:hAnsi="Times New Roman" w:cs="Times New Roman"/>
          <w:sz w:val="28"/>
          <w:szCs w:val="28"/>
        </w:rPr>
        <w:t>–</w:t>
      </w:r>
      <w:r w:rsidR="00F13128" w:rsidRPr="000E1155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E43676" w:rsidRPr="000E1155">
        <w:rPr>
          <w:rFonts w:ascii="Times New Roman" w:hAnsi="Times New Roman" w:cs="Times New Roman"/>
          <w:sz w:val="28"/>
          <w:szCs w:val="28"/>
        </w:rPr>
        <w:t xml:space="preserve"> о</w:t>
      </w:r>
      <w:r w:rsidR="00F13128" w:rsidRPr="000E1155">
        <w:rPr>
          <w:rFonts w:ascii="Times New Roman" w:hAnsi="Times New Roman" w:cs="Times New Roman"/>
          <w:sz w:val="28"/>
          <w:szCs w:val="28"/>
        </w:rPr>
        <w:t xml:space="preserve"> Минчистоты Московской области)</w:t>
      </w:r>
      <w:r w:rsidRPr="000E1155">
        <w:rPr>
          <w:rFonts w:ascii="Times New Roman" w:hAnsi="Times New Roman" w:cs="Times New Roman"/>
          <w:sz w:val="28"/>
          <w:szCs w:val="28"/>
        </w:rPr>
        <w:t>.</w:t>
      </w:r>
    </w:p>
    <w:p w14:paraId="52EA5A07" w14:textId="3BCC5B22" w:rsidR="001551C7" w:rsidRPr="000E1155" w:rsidRDefault="00FA51E4" w:rsidP="00FA51E4">
      <w:pPr>
        <w:pStyle w:val="ae"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155">
        <w:rPr>
          <w:rFonts w:ascii="Times New Roman" w:hAnsi="Times New Roman" w:cs="Times New Roman"/>
          <w:sz w:val="28"/>
          <w:szCs w:val="28"/>
        </w:rPr>
        <w:t>Кроме того, с</w:t>
      </w:r>
      <w:r w:rsidR="001551C7" w:rsidRPr="000E1155">
        <w:rPr>
          <w:rFonts w:ascii="Times New Roman" w:hAnsi="Times New Roman" w:cs="Times New Roman"/>
          <w:sz w:val="28"/>
          <w:szCs w:val="28"/>
        </w:rPr>
        <w:t xml:space="preserve"> учетом Закона и постановления Правительства Московской области № 1098/55 «Об утверждении «Указания. </w:t>
      </w:r>
      <w:proofErr w:type="gramStart"/>
      <w:r w:rsidR="001551C7" w:rsidRPr="000E1155">
        <w:rPr>
          <w:rFonts w:ascii="Times New Roman" w:hAnsi="Times New Roman" w:cs="Times New Roman"/>
          <w:sz w:val="28"/>
          <w:szCs w:val="28"/>
        </w:rPr>
        <w:t xml:space="preserve">Региональный парковый стандарт </w:t>
      </w:r>
      <w:r w:rsidR="001551C7" w:rsidRPr="000E1155">
        <w:rPr>
          <w:rFonts w:ascii="Times New Roman" w:hAnsi="Times New Roman" w:cs="Times New Roman"/>
          <w:sz w:val="28"/>
          <w:szCs w:val="28"/>
        </w:rPr>
        <w:lastRenderedPageBreak/>
        <w:t>Московской области» перечисление территорий общего пользования</w:t>
      </w:r>
      <w:r w:rsidR="00353A7C">
        <w:rPr>
          <w:rFonts w:ascii="Times New Roman" w:hAnsi="Times New Roman" w:cs="Times New Roman"/>
          <w:sz w:val="28"/>
          <w:szCs w:val="28"/>
        </w:rPr>
        <w:t>, указанное в </w:t>
      </w:r>
      <w:r w:rsidRPr="000E1155">
        <w:rPr>
          <w:rFonts w:ascii="Times New Roman" w:hAnsi="Times New Roman" w:cs="Times New Roman"/>
          <w:sz w:val="28"/>
          <w:szCs w:val="28"/>
        </w:rPr>
        <w:t xml:space="preserve">Положении о Минблагоустройства Московской области (пешеходные улицы </w:t>
      </w:r>
      <w:r w:rsidR="00353A7C">
        <w:rPr>
          <w:rFonts w:ascii="Times New Roman" w:hAnsi="Times New Roman" w:cs="Times New Roman"/>
          <w:sz w:val="28"/>
          <w:szCs w:val="28"/>
        </w:rPr>
        <w:t>и </w:t>
      </w:r>
      <w:r w:rsidRPr="000E1155">
        <w:rPr>
          <w:rFonts w:ascii="Times New Roman" w:hAnsi="Times New Roman" w:cs="Times New Roman"/>
          <w:sz w:val="28"/>
          <w:szCs w:val="28"/>
        </w:rPr>
        <w:t xml:space="preserve">зоны, площади, улицы, скверы, бульвары, зоны отдыха, набережные, пляжи, сады, городские сады), предлагается </w:t>
      </w:r>
      <w:r w:rsidR="001551C7" w:rsidRPr="000E1155">
        <w:rPr>
          <w:rFonts w:ascii="Times New Roman" w:hAnsi="Times New Roman" w:cs="Times New Roman"/>
          <w:sz w:val="28"/>
          <w:szCs w:val="28"/>
        </w:rPr>
        <w:t>дополн</w:t>
      </w:r>
      <w:r w:rsidRPr="000E1155">
        <w:rPr>
          <w:rFonts w:ascii="Times New Roman" w:hAnsi="Times New Roman" w:cs="Times New Roman"/>
          <w:sz w:val="28"/>
          <w:szCs w:val="28"/>
        </w:rPr>
        <w:t>ить</w:t>
      </w:r>
      <w:r w:rsidR="001551C7" w:rsidRPr="000E1155">
        <w:rPr>
          <w:rFonts w:ascii="Times New Roman" w:hAnsi="Times New Roman" w:cs="Times New Roman"/>
          <w:sz w:val="28"/>
          <w:szCs w:val="28"/>
        </w:rPr>
        <w:t xml:space="preserve"> парками, включая лесные парки (лесопарковые зоны).</w:t>
      </w:r>
      <w:proofErr w:type="gramEnd"/>
    </w:p>
    <w:p w14:paraId="70876BE8" w14:textId="5971A427" w:rsidR="00801597" w:rsidRPr="000E1155" w:rsidRDefault="00FA51E4" w:rsidP="00F5365D">
      <w:pPr>
        <w:pStyle w:val="ae"/>
        <w:widowControl/>
        <w:numPr>
          <w:ilvl w:val="2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155">
        <w:rPr>
          <w:rFonts w:ascii="Times New Roman" w:hAnsi="Times New Roman" w:cs="Times New Roman"/>
          <w:sz w:val="28"/>
          <w:szCs w:val="28"/>
        </w:rPr>
        <w:t>Предусмотренное подпунктом «</w:t>
      </w:r>
      <w:r w:rsidR="00801597" w:rsidRPr="000E1155">
        <w:rPr>
          <w:rFonts w:ascii="Times New Roman" w:hAnsi="Times New Roman" w:cs="Times New Roman"/>
          <w:sz w:val="28"/>
          <w:szCs w:val="28"/>
        </w:rPr>
        <w:t>б</w:t>
      </w:r>
      <w:r w:rsidRPr="000E1155">
        <w:rPr>
          <w:rFonts w:ascii="Times New Roman" w:hAnsi="Times New Roman" w:cs="Times New Roman"/>
          <w:sz w:val="28"/>
          <w:szCs w:val="28"/>
        </w:rPr>
        <w:t>»</w:t>
      </w:r>
      <w:r w:rsidR="000658C1">
        <w:rPr>
          <w:rFonts w:ascii="Times New Roman" w:hAnsi="Times New Roman" w:cs="Times New Roman"/>
          <w:sz w:val="28"/>
          <w:szCs w:val="28"/>
        </w:rPr>
        <w:t xml:space="preserve"> статьи 71 Закона полномочие по </w:t>
      </w:r>
      <w:r w:rsidRPr="000E1155">
        <w:rPr>
          <w:rFonts w:ascii="Times New Roman" w:hAnsi="Times New Roman" w:cs="Times New Roman"/>
          <w:sz w:val="28"/>
          <w:szCs w:val="28"/>
        </w:rPr>
        <w:t xml:space="preserve">контролю за выполнением ОМСУ планов благоустройства Проектом предлагается исключить </w:t>
      </w:r>
      <w:r w:rsidR="00801597" w:rsidRPr="000E1155">
        <w:rPr>
          <w:rFonts w:ascii="Times New Roman" w:hAnsi="Times New Roman" w:cs="Times New Roman"/>
          <w:sz w:val="28"/>
          <w:szCs w:val="28"/>
        </w:rPr>
        <w:t>в связи с тем, что Законом Московской области от 06.07.2023 № 128/2023-ОЗ «О внесении изменени</w:t>
      </w:r>
      <w:r w:rsidR="002E46E1">
        <w:rPr>
          <w:rFonts w:ascii="Times New Roman" w:hAnsi="Times New Roman" w:cs="Times New Roman"/>
          <w:sz w:val="28"/>
          <w:szCs w:val="28"/>
        </w:rPr>
        <w:t>й в Закон Московской области «О </w:t>
      </w:r>
      <w:r w:rsidR="00801597" w:rsidRPr="000E1155">
        <w:rPr>
          <w:rFonts w:ascii="Times New Roman" w:hAnsi="Times New Roman" w:cs="Times New Roman"/>
          <w:sz w:val="28"/>
          <w:szCs w:val="28"/>
        </w:rPr>
        <w:t>регулировании дополнительных вопросов в сфере благоустройства в Московской области» планы благоустройства исключены из обязательных документов в сфере благоустройства.</w:t>
      </w:r>
      <w:proofErr w:type="gramEnd"/>
    </w:p>
    <w:p w14:paraId="38C23108" w14:textId="770083BD" w:rsidR="00801597" w:rsidRPr="000E1155" w:rsidRDefault="00801597" w:rsidP="00F5365D">
      <w:pPr>
        <w:pStyle w:val="ae"/>
        <w:widowControl/>
        <w:numPr>
          <w:ilvl w:val="2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155">
        <w:rPr>
          <w:rFonts w:ascii="Times New Roman" w:hAnsi="Times New Roman" w:cs="Times New Roman"/>
          <w:sz w:val="28"/>
          <w:szCs w:val="28"/>
        </w:rPr>
        <w:t>В</w:t>
      </w:r>
      <w:r w:rsidR="00CE161F" w:rsidRPr="000E1155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Губернатора Московской области                           от 24.09.2018 № 462-ПГ «О структуре исполнительных органов государственной власти Московской области и составе Правительства Московской области», предусматривающим передачу </w:t>
      </w:r>
      <w:r w:rsidRPr="000E1155">
        <w:rPr>
          <w:rFonts w:ascii="Times New Roman" w:hAnsi="Times New Roman" w:cs="Times New Roman"/>
          <w:sz w:val="28"/>
          <w:szCs w:val="28"/>
        </w:rPr>
        <w:t>Минблагоустройства Московской области</w:t>
      </w:r>
      <w:r w:rsidR="00CE161F" w:rsidRPr="000E1155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Pr="000E1155">
        <w:rPr>
          <w:rFonts w:ascii="Times New Roman" w:hAnsi="Times New Roman" w:cs="Times New Roman"/>
          <w:sz w:val="28"/>
          <w:szCs w:val="28"/>
        </w:rPr>
        <w:t xml:space="preserve">по </w:t>
      </w:r>
      <w:r w:rsidR="00CE161F" w:rsidRPr="000E1155">
        <w:rPr>
          <w:rFonts w:ascii="Times New Roman" w:hAnsi="Times New Roman" w:cs="Times New Roman"/>
          <w:sz w:val="28"/>
          <w:szCs w:val="28"/>
        </w:rPr>
        <w:t xml:space="preserve">ведению реестра </w:t>
      </w:r>
      <w:proofErr w:type="spellStart"/>
      <w:r w:rsidR="00CE161F" w:rsidRPr="000E1155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 w:rsidR="00CE161F" w:rsidRPr="000E1155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Московской области и осуществлению мониторинга развития парковых территорий</w:t>
      </w:r>
      <w:r w:rsidRPr="000E1155">
        <w:rPr>
          <w:rFonts w:ascii="Times New Roman" w:hAnsi="Times New Roman" w:cs="Times New Roman"/>
          <w:sz w:val="28"/>
          <w:szCs w:val="28"/>
        </w:rPr>
        <w:t xml:space="preserve">, Проектом предлагается закрепить соответствующие полномочия за уполномоченным органом </w:t>
      </w:r>
      <w:r w:rsidR="00CE2130" w:rsidRPr="000E1155">
        <w:rPr>
          <w:rFonts w:ascii="Times New Roman" w:hAnsi="Times New Roman" w:cs="Times New Roman"/>
          <w:sz w:val="28"/>
          <w:szCs w:val="28"/>
        </w:rPr>
        <w:t xml:space="preserve">  </w:t>
      </w:r>
      <w:r w:rsidRPr="000E1155">
        <w:rPr>
          <w:rFonts w:ascii="Times New Roman" w:hAnsi="Times New Roman" w:cs="Times New Roman"/>
          <w:sz w:val="28"/>
          <w:szCs w:val="28"/>
        </w:rPr>
        <w:t>в сфере благоустройства подпунктом «в»</w:t>
      </w:r>
      <w:r w:rsidR="00E43676" w:rsidRPr="000E1155">
        <w:rPr>
          <w:rFonts w:ascii="Times New Roman" w:hAnsi="Times New Roman" w:cs="Times New Roman"/>
          <w:sz w:val="28"/>
          <w:szCs w:val="28"/>
        </w:rPr>
        <w:t xml:space="preserve"> ст. 71</w:t>
      </w:r>
      <w:r w:rsidRPr="000E1155">
        <w:rPr>
          <w:rFonts w:ascii="Times New Roman" w:hAnsi="Times New Roman" w:cs="Times New Roman"/>
          <w:sz w:val="28"/>
          <w:szCs w:val="28"/>
        </w:rPr>
        <w:t xml:space="preserve"> Закона.</w:t>
      </w:r>
      <w:proofErr w:type="gramEnd"/>
    </w:p>
    <w:p w14:paraId="27634A4A" w14:textId="4D9A2430" w:rsidR="00801597" w:rsidRPr="000E1155" w:rsidRDefault="00CE2130" w:rsidP="00F5365D">
      <w:pPr>
        <w:pStyle w:val="ae"/>
        <w:widowControl/>
        <w:numPr>
          <w:ilvl w:val="2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155">
        <w:rPr>
          <w:rFonts w:ascii="Times New Roman" w:hAnsi="Times New Roman" w:cs="Times New Roman"/>
          <w:sz w:val="28"/>
          <w:szCs w:val="28"/>
        </w:rPr>
        <w:t>Предусмотренное подпунктом «и» статьи 71 Закона полномочие                              по координации реализации порядка обеспечения условий беспрепятственного доступа к объектам и элементам благоустройства Московской области и</w:t>
      </w:r>
      <w:r w:rsidR="00353A7C">
        <w:rPr>
          <w:rFonts w:ascii="Times New Roman" w:hAnsi="Times New Roman" w:cs="Times New Roman"/>
          <w:sz w:val="28"/>
          <w:szCs w:val="28"/>
        </w:rPr>
        <w:t> </w:t>
      </w:r>
      <w:r w:rsidRPr="000E1155">
        <w:rPr>
          <w:rFonts w:ascii="Times New Roman" w:hAnsi="Times New Roman" w:cs="Times New Roman"/>
          <w:sz w:val="28"/>
          <w:szCs w:val="28"/>
        </w:rPr>
        <w:t>их</w:t>
      </w:r>
      <w:r w:rsidR="00353A7C">
        <w:rPr>
          <w:rFonts w:ascii="Times New Roman" w:hAnsi="Times New Roman" w:cs="Times New Roman"/>
          <w:sz w:val="28"/>
          <w:szCs w:val="28"/>
        </w:rPr>
        <w:t> </w:t>
      </w:r>
      <w:r w:rsidRPr="000E1155">
        <w:rPr>
          <w:rFonts w:ascii="Times New Roman" w:hAnsi="Times New Roman" w:cs="Times New Roman"/>
          <w:sz w:val="28"/>
          <w:szCs w:val="28"/>
        </w:rPr>
        <w:t>использования инвалидами и другими мало</w:t>
      </w:r>
      <w:r w:rsidR="00353A7C">
        <w:rPr>
          <w:rFonts w:ascii="Times New Roman" w:hAnsi="Times New Roman" w:cs="Times New Roman"/>
          <w:sz w:val="28"/>
          <w:szCs w:val="28"/>
        </w:rPr>
        <w:t>мобильными группами населения в </w:t>
      </w:r>
      <w:r w:rsidRPr="000E1155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 о социальной защите населения, предлагается уточнить с учетом Закона Московской области                    № 121/2009-ОЗ «Об обеспечении беспрепятственного доступа инвалидов                                     и маломобильных групп населения к</w:t>
      </w:r>
      <w:proofErr w:type="gramEnd"/>
      <w:r w:rsidRPr="000E1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155">
        <w:rPr>
          <w:rFonts w:ascii="Times New Roman" w:hAnsi="Times New Roman" w:cs="Times New Roman"/>
          <w:sz w:val="28"/>
          <w:szCs w:val="28"/>
        </w:rPr>
        <w:t>объектам социальной, транспортной                                   и инженерной инфраструктур в Московской области».</w:t>
      </w:r>
      <w:proofErr w:type="gramEnd"/>
    </w:p>
    <w:p w14:paraId="42FE6F86" w14:textId="421733D0" w:rsidR="00CE2130" w:rsidRPr="000E1155" w:rsidRDefault="00CE2130" w:rsidP="00F5365D">
      <w:pPr>
        <w:pStyle w:val="ae"/>
        <w:widowControl/>
        <w:numPr>
          <w:ilvl w:val="2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155">
        <w:rPr>
          <w:rFonts w:ascii="Times New Roman" w:hAnsi="Times New Roman" w:cs="Times New Roman"/>
          <w:sz w:val="28"/>
          <w:szCs w:val="28"/>
        </w:rPr>
        <w:t xml:space="preserve">Предусмотренное подпунктом «к» статьи 71 Закона полномочие                              по разработке и принятию правовых актов по утверждению требований </w:t>
      </w:r>
      <w:r w:rsidR="00264FED" w:rsidRPr="000E115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E1155">
        <w:rPr>
          <w:rFonts w:ascii="Times New Roman" w:hAnsi="Times New Roman" w:cs="Times New Roman"/>
          <w:sz w:val="28"/>
          <w:szCs w:val="28"/>
        </w:rPr>
        <w:t>к размещению и оформлению информационных стендов дворовых территорий Проектом предлагается исключить</w:t>
      </w:r>
      <w:r w:rsidR="00CA7561" w:rsidRPr="000E1155">
        <w:rPr>
          <w:rFonts w:ascii="Times New Roman" w:hAnsi="Times New Roman" w:cs="Times New Roman"/>
          <w:sz w:val="28"/>
          <w:szCs w:val="28"/>
        </w:rPr>
        <w:t>,</w:t>
      </w:r>
      <w:r w:rsidRPr="000E1155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CA7561" w:rsidRPr="000E1155">
        <w:rPr>
          <w:rFonts w:ascii="Times New Roman" w:hAnsi="Times New Roman" w:cs="Times New Roman"/>
          <w:sz w:val="28"/>
          <w:szCs w:val="28"/>
        </w:rPr>
        <w:t>требования к их установке предусмотрены статьей 23</w:t>
      </w:r>
      <w:r w:rsidR="00FB0CF9" w:rsidRPr="000E1155">
        <w:rPr>
          <w:rFonts w:ascii="Times New Roman" w:hAnsi="Times New Roman" w:cs="Times New Roman"/>
          <w:sz w:val="28"/>
          <w:szCs w:val="28"/>
        </w:rPr>
        <w:t>.1</w:t>
      </w:r>
      <w:r w:rsidR="00CA7561" w:rsidRPr="000E1155">
        <w:rPr>
          <w:rFonts w:ascii="Times New Roman" w:hAnsi="Times New Roman" w:cs="Times New Roman"/>
          <w:sz w:val="28"/>
          <w:szCs w:val="28"/>
        </w:rPr>
        <w:t xml:space="preserve"> Закона и Правилам</w:t>
      </w:r>
      <w:r w:rsidR="00FB0CF9" w:rsidRPr="000E1155">
        <w:rPr>
          <w:rFonts w:ascii="Times New Roman" w:hAnsi="Times New Roman" w:cs="Times New Roman"/>
          <w:sz w:val="28"/>
          <w:szCs w:val="28"/>
        </w:rPr>
        <w:t>и, а требования к внешнему виду,</w:t>
      </w:r>
      <w:r w:rsidR="00CA7561" w:rsidRPr="000E1155">
        <w:rPr>
          <w:rFonts w:ascii="Times New Roman" w:hAnsi="Times New Roman" w:cs="Times New Roman"/>
          <w:sz w:val="28"/>
          <w:szCs w:val="28"/>
        </w:rPr>
        <w:t xml:space="preserve"> </w:t>
      </w:r>
      <w:r w:rsidRPr="000E1155">
        <w:rPr>
          <w:rFonts w:ascii="Times New Roman" w:hAnsi="Times New Roman" w:cs="Times New Roman"/>
          <w:sz w:val="28"/>
          <w:szCs w:val="28"/>
        </w:rPr>
        <w:t xml:space="preserve">согласно пункту 2.1 статьи 5 Закона </w:t>
      </w:r>
      <w:r w:rsidR="00CA7561" w:rsidRPr="000E1155">
        <w:rPr>
          <w:rFonts w:ascii="Times New Roman" w:hAnsi="Times New Roman" w:cs="Times New Roman"/>
          <w:sz w:val="28"/>
          <w:szCs w:val="28"/>
        </w:rPr>
        <w:t xml:space="preserve">устанавливаются Правилами. </w:t>
      </w:r>
      <w:proofErr w:type="gramEnd"/>
    </w:p>
    <w:p w14:paraId="79AF8FC9" w14:textId="311F710A" w:rsidR="00CA7561" w:rsidRPr="00676D2A" w:rsidRDefault="00CA7561" w:rsidP="00CA7561">
      <w:pPr>
        <w:pStyle w:val="ae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6D2A">
        <w:rPr>
          <w:rFonts w:ascii="Times New Roman" w:hAnsi="Times New Roman" w:cs="Times New Roman"/>
          <w:spacing w:val="-4"/>
          <w:sz w:val="28"/>
          <w:szCs w:val="28"/>
        </w:rPr>
        <w:t>Минблагоустройства Московской обл</w:t>
      </w:r>
      <w:r w:rsidR="00676D2A">
        <w:rPr>
          <w:rFonts w:ascii="Times New Roman" w:hAnsi="Times New Roman" w:cs="Times New Roman"/>
          <w:spacing w:val="-4"/>
          <w:sz w:val="28"/>
          <w:szCs w:val="28"/>
        </w:rPr>
        <w:t>асти в соответствии с Положени</w:t>
      </w:r>
      <w:r w:rsidR="002E46E1">
        <w:rPr>
          <w:rFonts w:ascii="Times New Roman" w:hAnsi="Times New Roman" w:cs="Times New Roman"/>
          <w:spacing w:val="-4"/>
          <w:sz w:val="28"/>
          <w:szCs w:val="28"/>
        </w:rPr>
        <w:t>ем</w:t>
      </w:r>
      <w:r w:rsidR="00676D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6D2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2E46E1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676D2A">
        <w:rPr>
          <w:rFonts w:ascii="Times New Roman" w:hAnsi="Times New Roman" w:cs="Times New Roman"/>
          <w:spacing w:val="-4"/>
          <w:sz w:val="28"/>
          <w:szCs w:val="28"/>
        </w:rPr>
        <w:t>Минблагоустройства Московской области осуществляет полномочия по оказанию методической поддержки ОМСУ при подготовке правил благоустройства территории.</w:t>
      </w:r>
    </w:p>
    <w:p w14:paraId="7257E6DF" w14:textId="2DDAAD39" w:rsidR="00264FED" w:rsidRPr="000E1155" w:rsidRDefault="00264FED" w:rsidP="00F5365D">
      <w:pPr>
        <w:pStyle w:val="ae"/>
        <w:widowControl/>
        <w:numPr>
          <w:ilvl w:val="2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155">
        <w:rPr>
          <w:rFonts w:ascii="Times New Roman" w:hAnsi="Times New Roman" w:cs="Times New Roman"/>
          <w:sz w:val="28"/>
          <w:szCs w:val="28"/>
        </w:rPr>
        <w:t>П</w:t>
      </w:r>
      <w:r w:rsidR="00CA7561" w:rsidRPr="000E1155">
        <w:rPr>
          <w:rFonts w:ascii="Times New Roman" w:hAnsi="Times New Roman" w:cs="Times New Roman"/>
          <w:sz w:val="28"/>
          <w:szCs w:val="28"/>
        </w:rPr>
        <w:t>редусмотренное подпунктом «л» статьи 71 Закона полномочие</w:t>
      </w:r>
      <w:r w:rsidRPr="000E1155">
        <w:rPr>
          <w:rFonts w:ascii="Times New Roman" w:hAnsi="Times New Roman" w:cs="Times New Roman"/>
          <w:sz w:val="28"/>
          <w:szCs w:val="28"/>
        </w:rPr>
        <w:t xml:space="preserve">                               по </w:t>
      </w:r>
      <w:r w:rsidR="00CA7561" w:rsidRPr="000E1155">
        <w:rPr>
          <w:rFonts w:ascii="Times New Roman" w:hAnsi="Times New Roman" w:cs="Times New Roman"/>
          <w:sz w:val="28"/>
          <w:szCs w:val="28"/>
        </w:rPr>
        <w:t>координаци</w:t>
      </w:r>
      <w:r w:rsidRPr="000E1155">
        <w:rPr>
          <w:rFonts w:ascii="Times New Roman" w:hAnsi="Times New Roman" w:cs="Times New Roman"/>
          <w:sz w:val="28"/>
          <w:szCs w:val="28"/>
        </w:rPr>
        <w:t>и</w:t>
      </w:r>
      <w:r w:rsidR="00CA7561" w:rsidRPr="000E1155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0E1155">
        <w:rPr>
          <w:rFonts w:ascii="Times New Roman" w:hAnsi="Times New Roman" w:cs="Times New Roman"/>
          <w:sz w:val="28"/>
          <w:szCs w:val="28"/>
        </w:rPr>
        <w:t>ОМСУ</w:t>
      </w:r>
      <w:r w:rsidR="00CA7561" w:rsidRPr="000E1155">
        <w:rPr>
          <w:rFonts w:ascii="Times New Roman" w:hAnsi="Times New Roman" w:cs="Times New Roman"/>
          <w:sz w:val="28"/>
          <w:szCs w:val="28"/>
        </w:rPr>
        <w:t xml:space="preserve"> в сфере строительства, эксплуатации, капитального ремонта и реконструкции систем наружного и архитектурно-художественного освещения</w:t>
      </w:r>
      <w:r w:rsidRPr="000E1155">
        <w:rPr>
          <w:rFonts w:ascii="Times New Roman" w:hAnsi="Times New Roman" w:cs="Times New Roman"/>
          <w:sz w:val="28"/>
          <w:szCs w:val="28"/>
        </w:rPr>
        <w:t>, Проектом предлагается уточнить:</w:t>
      </w:r>
    </w:p>
    <w:p w14:paraId="7E16127F" w14:textId="5617FDA5" w:rsidR="00264FED" w:rsidRPr="000E1155" w:rsidRDefault="00264FED" w:rsidP="00264FED">
      <w:pPr>
        <w:pStyle w:val="ae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155">
        <w:rPr>
          <w:rFonts w:ascii="Times New Roman" w:hAnsi="Times New Roman" w:cs="Times New Roman"/>
          <w:sz w:val="28"/>
          <w:szCs w:val="28"/>
        </w:rPr>
        <w:t xml:space="preserve">вместо видов деятельности «строительство», «реконструкция», «капитальный ремонт», выполняемых </w:t>
      </w:r>
      <w:r w:rsidR="00F5365D" w:rsidRPr="000E1155">
        <w:rPr>
          <w:rFonts w:ascii="Times New Roman" w:hAnsi="Times New Roman" w:cs="Times New Roman"/>
          <w:sz w:val="28"/>
          <w:szCs w:val="28"/>
        </w:rPr>
        <w:t>согласно</w:t>
      </w:r>
      <w:r w:rsidRPr="000E1155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F5365D" w:rsidRPr="000E1155">
        <w:rPr>
          <w:rFonts w:ascii="Times New Roman" w:hAnsi="Times New Roman" w:cs="Times New Roman"/>
          <w:sz w:val="28"/>
          <w:szCs w:val="28"/>
        </w:rPr>
        <w:t>ому</w:t>
      </w:r>
      <w:r w:rsidRPr="000E115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5365D" w:rsidRPr="000E1155">
        <w:rPr>
          <w:rFonts w:ascii="Times New Roman" w:hAnsi="Times New Roman" w:cs="Times New Roman"/>
          <w:sz w:val="28"/>
          <w:szCs w:val="28"/>
        </w:rPr>
        <w:t>у</w:t>
      </w:r>
      <w:r w:rsidRPr="000E1155">
        <w:rPr>
          <w:rFonts w:ascii="Times New Roman" w:hAnsi="Times New Roman" w:cs="Times New Roman"/>
          <w:sz w:val="28"/>
          <w:szCs w:val="28"/>
        </w:rPr>
        <w:t xml:space="preserve"> Российской Федерации для объектов капитального строительства, </w:t>
      </w:r>
      <w:r w:rsidR="00F5365D" w:rsidRPr="000E1155">
        <w:rPr>
          <w:rFonts w:ascii="Times New Roman" w:hAnsi="Times New Roman" w:cs="Times New Roman"/>
          <w:sz w:val="28"/>
          <w:szCs w:val="28"/>
        </w:rPr>
        <w:t xml:space="preserve">предлагается указать </w:t>
      </w:r>
      <w:r w:rsidRPr="000E1155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0E1155">
        <w:rPr>
          <w:rFonts w:ascii="Times New Roman" w:hAnsi="Times New Roman" w:cs="Times New Roman"/>
          <w:sz w:val="28"/>
          <w:szCs w:val="28"/>
        </w:rPr>
        <w:lastRenderedPageBreak/>
        <w:t>деятельности «создание (устройство)»,</w:t>
      </w:r>
      <w:r w:rsidRPr="000E115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E1155">
        <w:rPr>
          <w:rFonts w:ascii="Times New Roman" w:hAnsi="Times New Roman" w:cs="Times New Roman"/>
          <w:sz w:val="28"/>
          <w:szCs w:val="28"/>
        </w:rPr>
        <w:t>развитие», «содержание», «модернизация», предусмотренные Законом;</w:t>
      </w:r>
      <w:proofErr w:type="gramEnd"/>
    </w:p>
    <w:p w14:paraId="70769ABF" w14:textId="1C7D393E" w:rsidR="00264FED" w:rsidRPr="000E1155" w:rsidRDefault="000748BB" w:rsidP="000748BB">
      <w:pPr>
        <w:pStyle w:val="ae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155">
        <w:rPr>
          <w:rFonts w:ascii="Times New Roman" w:hAnsi="Times New Roman" w:cs="Times New Roman"/>
          <w:sz w:val="28"/>
          <w:szCs w:val="28"/>
        </w:rPr>
        <w:t xml:space="preserve">вместо слов «систем наружного и архитектурно-художественного освещения» с учетом части 3 статьи 5 Закона </w:t>
      </w:r>
      <w:r w:rsidR="00F5365D" w:rsidRPr="000E1155">
        <w:rPr>
          <w:rFonts w:ascii="Times New Roman" w:hAnsi="Times New Roman" w:cs="Times New Roman"/>
          <w:sz w:val="28"/>
          <w:szCs w:val="28"/>
        </w:rPr>
        <w:t xml:space="preserve">предлагается указать </w:t>
      </w:r>
      <w:r w:rsidRPr="000E1155">
        <w:rPr>
          <w:rFonts w:ascii="Times New Roman" w:hAnsi="Times New Roman" w:cs="Times New Roman"/>
          <w:sz w:val="28"/>
          <w:szCs w:val="28"/>
        </w:rPr>
        <w:t>слова «систем наружного освещения, включая архитектурно-художественное освещение».</w:t>
      </w:r>
    </w:p>
    <w:p w14:paraId="09B746BF" w14:textId="147800EA" w:rsidR="00F5365D" w:rsidRPr="000E1155" w:rsidRDefault="000748BB" w:rsidP="00F5365D">
      <w:pPr>
        <w:pStyle w:val="ae"/>
        <w:widowControl/>
        <w:numPr>
          <w:ilvl w:val="2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155">
        <w:rPr>
          <w:rFonts w:ascii="Times New Roman" w:hAnsi="Times New Roman" w:cs="Times New Roman"/>
          <w:sz w:val="28"/>
          <w:szCs w:val="28"/>
        </w:rPr>
        <w:t xml:space="preserve">Предусмотренное подпунктом «н» статьи 71 Закона полномочие </w:t>
      </w:r>
      <w:r w:rsidR="00F5365D" w:rsidRPr="000E11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1155">
        <w:rPr>
          <w:rFonts w:ascii="Times New Roman" w:hAnsi="Times New Roman" w:cs="Times New Roman"/>
          <w:sz w:val="28"/>
          <w:szCs w:val="28"/>
        </w:rPr>
        <w:t xml:space="preserve">по разработке и принятию правовых актов по утверждению технических требований </w:t>
      </w:r>
      <w:r w:rsidR="00F5365D" w:rsidRPr="000E11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E1155">
        <w:rPr>
          <w:rFonts w:ascii="Times New Roman" w:hAnsi="Times New Roman" w:cs="Times New Roman"/>
          <w:sz w:val="28"/>
          <w:szCs w:val="28"/>
        </w:rPr>
        <w:t xml:space="preserve">и правил подключения программно-технических комплексов видеонаблюдения, предусмотренных при проектировании и реконструкции объектов и элементов благоустройства, Проектом предлагается исключить </w:t>
      </w:r>
      <w:r w:rsidR="00F5365D" w:rsidRPr="000E1155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F5365D" w:rsidRPr="000E115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E1155">
        <w:rPr>
          <w:rFonts w:ascii="Times New Roman" w:hAnsi="Times New Roman" w:cs="Times New Roman"/>
          <w:sz w:val="28"/>
          <w:szCs w:val="28"/>
          <w:shd w:val="clear" w:color="auto" w:fill="FFFFFF"/>
        </w:rPr>
        <w:t>ехнические требования установлены распоряжением Министерства государственного управления, информационных технологий и связи Московской области от 20.10.2020 № 11-134/РВ</w:t>
      </w:r>
      <w:r w:rsidR="00F5365D" w:rsidRPr="000E1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5365D" w:rsidRPr="000E1155">
        <w:rPr>
          <w:rFonts w:ascii="Times New Roman" w:hAnsi="Times New Roman" w:cs="Times New Roman"/>
          <w:sz w:val="28"/>
          <w:szCs w:val="28"/>
        </w:rPr>
        <w:t xml:space="preserve">а </w:t>
      </w:r>
      <w:r w:rsidR="00F5365D" w:rsidRPr="000E115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E1155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</w:t>
      </w:r>
      <w:r w:rsidR="00F5365D" w:rsidRPr="000E115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E1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подключения</w:t>
      </w:r>
      <w:proofErr w:type="gramEnd"/>
      <w:r w:rsidRPr="000E1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365D" w:rsidRPr="000E1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установлены </w:t>
      </w:r>
      <w:r w:rsidR="00353A7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F5365D" w:rsidRPr="000E1155">
        <w:rPr>
          <w:rFonts w:ascii="Times New Roman" w:hAnsi="Times New Roman" w:cs="Times New Roman"/>
          <w:sz w:val="28"/>
          <w:szCs w:val="28"/>
          <w:shd w:val="clear" w:color="auto" w:fill="FFFFFF"/>
        </w:rPr>
        <w:t>аспоряжение</w:t>
      </w:r>
      <w:r w:rsidR="00FB0CF9" w:rsidRPr="000E115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5365D" w:rsidRPr="000E1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Министерства государственного управления, информационных технологий и связи Московской области от 04.09.2015 № 10-26/РВ.</w:t>
      </w:r>
      <w:r w:rsidR="00F5365D" w:rsidRPr="000E11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6031D" w14:textId="0A3CD2D8" w:rsidR="00F5365D" w:rsidRPr="000E1155" w:rsidRDefault="00F5365D" w:rsidP="00F5365D">
      <w:pPr>
        <w:pStyle w:val="ae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Требования к обязательности </w:t>
      </w:r>
      <w:r w:rsidRPr="000E1155">
        <w:rPr>
          <w:rFonts w:ascii="Times New Roman" w:hAnsi="Times New Roman" w:cs="Times New Roman"/>
          <w:sz w:val="28"/>
          <w:szCs w:val="28"/>
        </w:rPr>
        <w:t>установки программно-технических комплексов видеонаблюдения, их подключения при проектировании, реконструкции объектов                                  и элементов благоустройства установлены Законом и Правилами.</w:t>
      </w:r>
    </w:p>
    <w:p w14:paraId="67EDAC78" w14:textId="28AE358C" w:rsidR="00A33F5E" w:rsidRPr="00F15911" w:rsidRDefault="00F5365D" w:rsidP="00F15911">
      <w:pPr>
        <w:pStyle w:val="af1"/>
        <w:numPr>
          <w:ilvl w:val="1"/>
          <w:numId w:val="18"/>
        </w:numPr>
        <w:tabs>
          <w:tab w:val="left" w:pos="1276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0E1155">
        <w:rPr>
          <w:sz w:val="28"/>
          <w:szCs w:val="28"/>
        </w:rPr>
        <w:t>В связи с выполнением отдельных полномочий в сфере благоустройства Минчистоты Московской области Проектом предлагается дополнить Закон статьей 71.2 «Функции уполномоченного органа в сфере содержания территорий»</w:t>
      </w:r>
      <w:r w:rsidRPr="000E1155">
        <w:rPr>
          <w:bCs/>
          <w:sz w:val="28"/>
          <w:szCs w:val="28"/>
        </w:rPr>
        <w:t xml:space="preserve">, </w:t>
      </w:r>
      <w:r w:rsidR="001B3D8A" w:rsidRPr="000E1155">
        <w:rPr>
          <w:bCs/>
          <w:sz w:val="28"/>
          <w:szCs w:val="28"/>
        </w:rPr>
        <w:t>содержащей</w:t>
      </w:r>
      <w:r w:rsidR="00A33F5E" w:rsidRPr="000E1155">
        <w:rPr>
          <w:bCs/>
          <w:sz w:val="28"/>
          <w:szCs w:val="28"/>
        </w:rPr>
        <w:t xml:space="preserve"> </w:t>
      </w:r>
      <w:r w:rsidR="00D90780" w:rsidRPr="000E1155">
        <w:rPr>
          <w:sz w:val="28"/>
          <w:szCs w:val="28"/>
        </w:rPr>
        <w:t>П</w:t>
      </w:r>
      <w:r w:rsidR="00ED5D76" w:rsidRPr="000E1155">
        <w:rPr>
          <w:sz w:val="28"/>
          <w:szCs w:val="28"/>
        </w:rPr>
        <w:t>олномочия, предусмотренные Положением</w:t>
      </w:r>
      <w:r w:rsidR="00FB0CF9" w:rsidRPr="000E1155">
        <w:rPr>
          <w:sz w:val="28"/>
          <w:szCs w:val="28"/>
        </w:rPr>
        <w:t xml:space="preserve"> о</w:t>
      </w:r>
      <w:r w:rsidR="00ED5D76" w:rsidRPr="000E1155">
        <w:rPr>
          <w:sz w:val="28"/>
          <w:szCs w:val="28"/>
        </w:rPr>
        <w:t xml:space="preserve"> </w:t>
      </w:r>
      <w:r w:rsidR="00D90780" w:rsidRPr="000E1155">
        <w:rPr>
          <w:sz w:val="28"/>
          <w:szCs w:val="28"/>
        </w:rPr>
        <w:t>Минчистоты Московской области (за исключением полномочий по содержанию парков (</w:t>
      </w:r>
      <w:proofErr w:type="spellStart"/>
      <w:r w:rsidR="00D90780" w:rsidRPr="000E1155">
        <w:rPr>
          <w:sz w:val="28"/>
          <w:szCs w:val="28"/>
        </w:rPr>
        <w:t>ПКиО</w:t>
      </w:r>
      <w:proofErr w:type="spellEnd"/>
      <w:r w:rsidR="00D90780" w:rsidRPr="000E1155">
        <w:rPr>
          <w:sz w:val="28"/>
          <w:szCs w:val="28"/>
        </w:rPr>
        <w:t>), включая повышение их качественного состояния)</w:t>
      </w:r>
      <w:r w:rsidR="00172E82" w:rsidRPr="000E1155">
        <w:rPr>
          <w:sz w:val="28"/>
          <w:szCs w:val="28"/>
        </w:rPr>
        <w:t>.</w:t>
      </w:r>
      <w:r w:rsidR="00ED5D76" w:rsidRPr="000E1155">
        <w:rPr>
          <w:sz w:val="28"/>
          <w:szCs w:val="28"/>
        </w:rPr>
        <w:t xml:space="preserve"> </w:t>
      </w:r>
    </w:p>
    <w:p w14:paraId="73723E31" w14:textId="58DF2C0C" w:rsidR="00E010BA" w:rsidRPr="000E1155" w:rsidRDefault="00E010BA" w:rsidP="00831ED5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0E1155">
        <w:rPr>
          <w:sz w:val="28"/>
          <w:szCs w:val="28"/>
        </w:rPr>
        <w:t xml:space="preserve">Предлагаемые Проектом </w:t>
      </w:r>
      <w:r w:rsidR="00EC4D06" w:rsidRPr="000E1155">
        <w:rPr>
          <w:sz w:val="28"/>
          <w:szCs w:val="28"/>
        </w:rPr>
        <w:t xml:space="preserve">полномочия </w:t>
      </w:r>
      <w:r w:rsidRPr="000E1155">
        <w:rPr>
          <w:sz w:val="28"/>
          <w:szCs w:val="28"/>
        </w:rPr>
        <w:t xml:space="preserve">планируется осуществлять Минблагоустройства Московской области и </w:t>
      </w:r>
      <w:r w:rsidR="005E0B2C" w:rsidRPr="000E1155">
        <w:rPr>
          <w:sz w:val="28"/>
          <w:szCs w:val="28"/>
        </w:rPr>
        <w:t xml:space="preserve">Минчистоты Московской области </w:t>
      </w:r>
      <w:r w:rsidR="00EC4D06" w:rsidRPr="000E1155">
        <w:rPr>
          <w:sz w:val="28"/>
          <w:szCs w:val="28"/>
        </w:rPr>
        <w:t>сотрудниками</w:t>
      </w:r>
      <w:r w:rsidRPr="000E1155">
        <w:rPr>
          <w:sz w:val="28"/>
          <w:szCs w:val="28"/>
        </w:rPr>
        <w:t xml:space="preserve"> в пределах установленной штатной численности и не потребует выделения дополнительных средств из бюджета Московской области.</w:t>
      </w:r>
    </w:p>
    <w:p w14:paraId="7774562F" w14:textId="77777777" w:rsidR="000658C1" w:rsidRPr="000658C1" w:rsidRDefault="000658C1" w:rsidP="000658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0658C1">
        <w:rPr>
          <w:rFonts w:ascii="Times New Roman" w:hAnsi="Times New Roman" w:cs="Times New Roman"/>
          <w:bCs/>
          <w:sz w:val="28"/>
          <w:szCs w:val="28"/>
          <w:lang w:eastAsia="zh-CN"/>
        </w:rPr>
        <w:t>Принятие проекта закона не потребует дополнительных расходов из бюджета Московской области.</w:t>
      </w:r>
    </w:p>
    <w:p w14:paraId="051327E7" w14:textId="4AEE8190" w:rsidR="002F5262" w:rsidRPr="000E1155" w:rsidRDefault="000658C1" w:rsidP="000658C1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658C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Проект закона не содержит положений, способствующих созданию условий </w:t>
      </w:r>
      <w:r w:rsidR="002E46E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658C1">
        <w:rPr>
          <w:rFonts w:ascii="Times New Roman" w:hAnsi="Times New Roman" w:cs="Times New Roman"/>
          <w:bCs/>
          <w:sz w:val="28"/>
          <w:szCs w:val="28"/>
          <w:lang w:eastAsia="zh-CN"/>
        </w:rPr>
        <w:t>для проявления коррупции.</w:t>
      </w:r>
      <w:bookmarkStart w:id="0" w:name="_GoBack"/>
      <w:bookmarkEnd w:id="0"/>
    </w:p>
    <w:sectPr w:rsidR="002F5262" w:rsidRPr="000E1155" w:rsidSect="006F0F40">
      <w:headerReference w:type="default" r:id="rId10"/>
      <w:pgSz w:w="11906" w:h="16838"/>
      <w:pgMar w:top="709" w:right="567" w:bottom="1135" w:left="1134" w:header="0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A27D7" w14:textId="77777777" w:rsidR="00B50B3F" w:rsidRDefault="00B50B3F" w:rsidP="005B646C">
      <w:r>
        <w:separator/>
      </w:r>
    </w:p>
  </w:endnote>
  <w:endnote w:type="continuationSeparator" w:id="0">
    <w:p w14:paraId="54ACC175" w14:textId="77777777" w:rsidR="00B50B3F" w:rsidRDefault="00B50B3F" w:rsidP="005B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D2863" w14:textId="77777777" w:rsidR="00B50B3F" w:rsidRDefault="00B50B3F" w:rsidP="005B646C">
      <w:r>
        <w:separator/>
      </w:r>
    </w:p>
  </w:footnote>
  <w:footnote w:type="continuationSeparator" w:id="0">
    <w:p w14:paraId="29C226CC" w14:textId="77777777" w:rsidR="00B50B3F" w:rsidRDefault="00B50B3F" w:rsidP="005B6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590903"/>
      <w:docPartObj>
        <w:docPartGallery w:val="Page Numbers (Top of Page)"/>
        <w:docPartUnique/>
      </w:docPartObj>
    </w:sdtPr>
    <w:sdtEndPr/>
    <w:sdtContent>
      <w:p w14:paraId="3436C5D8" w14:textId="77777777" w:rsidR="00747475" w:rsidRDefault="00747475">
        <w:pPr>
          <w:pStyle w:val="aa"/>
          <w:jc w:val="center"/>
        </w:pPr>
      </w:p>
      <w:p w14:paraId="1A252EED" w14:textId="77777777" w:rsidR="00747475" w:rsidRDefault="00747475">
        <w:pPr>
          <w:pStyle w:val="aa"/>
          <w:jc w:val="center"/>
        </w:pPr>
      </w:p>
      <w:p w14:paraId="5CAB1FA7" w14:textId="3450C869" w:rsidR="00747475" w:rsidRDefault="007474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262">
          <w:rPr>
            <w:noProof/>
          </w:rPr>
          <w:t>4</w:t>
        </w:r>
        <w:r>
          <w:fldChar w:fldCharType="end"/>
        </w:r>
      </w:p>
    </w:sdtContent>
  </w:sdt>
  <w:p w14:paraId="53B7018F" w14:textId="77777777" w:rsidR="00747475" w:rsidRDefault="0074747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1BE"/>
    <w:multiLevelType w:val="hybridMultilevel"/>
    <w:tmpl w:val="63B6B780"/>
    <w:lvl w:ilvl="0" w:tplc="AF168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86"/>
    <w:multiLevelType w:val="hybridMultilevel"/>
    <w:tmpl w:val="70FE29E6"/>
    <w:lvl w:ilvl="0" w:tplc="FD88E7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472E03"/>
    <w:multiLevelType w:val="hybridMultilevel"/>
    <w:tmpl w:val="F39C709E"/>
    <w:lvl w:ilvl="0" w:tplc="40E0264E">
      <w:start w:val="1"/>
      <w:numFmt w:val="decimal"/>
      <w:lvlText w:val="%1)"/>
      <w:lvlJc w:val="left"/>
      <w:pPr>
        <w:ind w:left="1069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7C4FF5"/>
    <w:multiLevelType w:val="hybridMultilevel"/>
    <w:tmpl w:val="70B2D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92CCC"/>
    <w:multiLevelType w:val="hybridMultilevel"/>
    <w:tmpl w:val="A662A604"/>
    <w:lvl w:ilvl="0" w:tplc="2FD67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FC09A0"/>
    <w:multiLevelType w:val="hybridMultilevel"/>
    <w:tmpl w:val="67C42AC6"/>
    <w:lvl w:ilvl="0" w:tplc="70B2DFA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0207982"/>
    <w:multiLevelType w:val="hybridMultilevel"/>
    <w:tmpl w:val="285E2360"/>
    <w:lvl w:ilvl="0" w:tplc="599C08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6877E1"/>
    <w:multiLevelType w:val="hybridMultilevel"/>
    <w:tmpl w:val="D7F6BAA8"/>
    <w:lvl w:ilvl="0" w:tplc="0D2CA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FE777F"/>
    <w:multiLevelType w:val="hybridMultilevel"/>
    <w:tmpl w:val="954AC58C"/>
    <w:lvl w:ilvl="0" w:tplc="0AE6641A">
      <w:start w:val="1"/>
      <w:numFmt w:val="russianLower"/>
      <w:lvlText w:val="%1)"/>
      <w:lvlJc w:val="left"/>
      <w:pPr>
        <w:ind w:left="144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433F56"/>
    <w:multiLevelType w:val="multilevel"/>
    <w:tmpl w:val="28DE4AFC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3EEE7843"/>
    <w:multiLevelType w:val="hybridMultilevel"/>
    <w:tmpl w:val="0E1E08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C9105C"/>
    <w:multiLevelType w:val="hybridMultilevel"/>
    <w:tmpl w:val="734A6522"/>
    <w:lvl w:ilvl="0" w:tplc="FBD6E60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D95A53"/>
    <w:multiLevelType w:val="multilevel"/>
    <w:tmpl w:val="C5643D88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4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13">
    <w:nsid w:val="54D37A7F"/>
    <w:multiLevelType w:val="hybridMultilevel"/>
    <w:tmpl w:val="E394421A"/>
    <w:lvl w:ilvl="0" w:tplc="FD8EEC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1237AB"/>
    <w:multiLevelType w:val="hybridMultilevel"/>
    <w:tmpl w:val="BA583BFA"/>
    <w:lvl w:ilvl="0" w:tplc="6C5204F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C32688"/>
    <w:multiLevelType w:val="hybridMultilevel"/>
    <w:tmpl w:val="CE1A696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6AB26C26"/>
    <w:multiLevelType w:val="hybridMultilevel"/>
    <w:tmpl w:val="9384C8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CC57DEE"/>
    <w:multiLevelType w:val="hybridMultilevel"/>
    <w:tmpl w:val="CD0239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9A47EB"/>
    <w:multiLevelType w:val="hybridMultilevel"/>
    <w:tmpl w:val="00DC79E2"/>
    <w:lvl w:ilvl="0" w:tplc="5D2CC1FE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1404B3"/>
    <w:multiLevelType w:val="multilevel"/>
    <w:tmpl w:val="361E6B4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0">
    <w:nsid w:val="74E370A9"/>
    <w:multiLevelType w:val="hybridMultilevel"/>
    <w:tmpl w:val="8F0A03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384390"/>
    <w:multiLevelType w:val="hybridMultilevel"/>
    <w:tmpl w:val="B324FA2A"/>
    <w:lvl w:ilvl="0" w:tplc="5C3CC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754080"/>
    <w:multiLevelType w:val="hybridMultilevel"/>
    <w:tmpl w:val="F9DC2A4C"/>
    <w:lvl w:ilvl="0" w:tplc="9D22C116">
      <w:start w:val="1"/>
      <w:numFmt w:val="decimal"/>
      <w:lvlText w:val="%1)"/>
      <w:lvlJc w:val="left"/>
      <w:pPr>
        <w:ind w:left="0" w:firstLine="709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111B34"/>
    <w:multiLevelType w:val="multilevel"/>
    <w:tmpl w:val="77111B34"/>
    <w:lvl w:ilvl="0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8C56B2B"/>
    <w:multiLevelType w:val="multilevel"/>
    <w:tmpl w:val="78C56B2B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F692FCD"/>
    <w:multiLevelType w:val="hybridMultilevel"/>
    <w:tmpl w:val="0144D6F2"/>
    <w:lvl w:ilvl="0" w:tplc="DE341E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25"/>
  </w:num>
  <w:num w:numId="5">
    <w:abstractNumId w:val="20"/>
  </w:num>
  <w:num w:numId="6">
    <w:abstractNumId w:val="22"/>
  </w:num>
  <w:num w:numId="7">
    <w:abstractNumId w:val="0"/>
  </w:num>
  <w:num w:numId="8">
    <w:abstractNumId w:val="16"/>
  </w:num>
  <w:num w:numId="9">
    <w:abstractNumId w:val="7"/>
  </w:num>
  <w:num w:numId="10">
    <w:abstractNumId w:val="3"/>
  </w:num>
  <w:num w:numId="11">
    <w:abstractNumId w:val="21"/>
  </w:num>
  <w:num w:numId="12">
    <w:abstractNumId w:val="6"/>
  </w:num>
  <w:num w:numId="13">
    <w:abstractNumId w:val="13"/>
  </w:num>
  <w:num w:numId="14">
    <w:abstractNumId w:val="2"/>
  </w:num>
  <w:num w:numId="15">
    <w:abstractNumId w:val="15"/>
  </w:num>
  <w:num w:numId="16">
    <w:abstractNumId w:val="8"/>
  </w:num>
  <w:num w:numId="17">
    <w:abstractNumId w:val="11"/>
  </w:num>
  <w:num w:numId="18">
    <w:abstractNumId w:val="19"/>
  </w:num>
  <w:num w:numId="19">
    <w:abstractNumId w:val="18"/>
  </w:num>
  <w:num w:numId="20">
    <w:abstractNumId w:val="5"/>
  </w:num>
  <w:num w:numId="21">
    <w:abstractNumId w:val="23"/>
  </w:num>
  <w:num w:numId="22">
    <w:abstractNumId w:val="17"/>
  </w:num>
  <w:num w:numId="23">
    <w:abstractNumId w:val="9"/>
  </w:num>
  <w:num w:numId="24">
    <w:abstractNumId w:val="12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64"/>
    <w:rsid w:val="0000003B"/>
    <w:rsid w:val="00004EC3"/>
    <w:rsid w:val="0000527D"/>
    <w:rsid w:val="00006C1C"/>
    <w:rsid w:val="000110F2"/>
    <w:rsid w:val="00012D3B"/>
    <w:rsid w:val="0001337D"/>
    <w:rsid w:val="00022544"/>
    <w:rsid w:val="00024D31"/>
    <w:rsid w:val="00026A0E"/>
    <w:rsid w:val="0002753D"/>
    <w:rsid w:val="00027986"/>
    <w:rsid w:val="0003216C"/>
    <w:rsid w:val="0003225B"/>
    <w:rsid w:val="00034167"/>
    <w:rsid w:val="00034183"/>
    <w:rsid w:val="00042060"/>
    <w:rsid w:val="000424A5"/>
    <w:rsid w:val="00042FFF"/>
    <w:rsid w:val="000474FF"/>
    <w:rsid w:val="0004794B"/>
    <w:rsid w:val="0005002C"/>
    <w:rsid w:val="00053110"/>
    <w:rsid w:val="000545A7"/>
    <w:rsid w:val="00054EE9"/>
    <w:rsid w:val="00063D5B"/>
    <w:rsid w:val="000658C1"/>
    <w:rsid w:val="00066AAD"/>
    <w:rsid w:val="000675E6"/>
    <w:rsid w:val="00070E84"/>
    <w:rsid w:val="00070E8B"/>
    <w:rsid w:val="000748BB"/>
    <w:rsid w:val="00076171"/>
    <w:rsid w:val="00082C6B"/>
    <w:rsid w:val="00083128"/>
    <w:rsid w:val="00086DF3"/>
    <w:rsid w:val="000919EE"/>
    <w:rsid w:val="000922C5"/>
    <w:rsid w:val="00095029"/>
    <w:rsid w:val="00095A26"/>
    <w:rsid w:val="000A0358"/>
    <w:rsid w:val="000A257E"/>
    <w:rsid w:val="000B26E4"/>
    <w:rsid w:val="000B328E"/>
    <w:rsid w:val="000B44A1"/>
    <w:rsid w:val="000B796B"/>
    <w:rsid w:val="000C54E2"/>
    <w:rsid w:val="000C5E19"/>
    <w:rsid w:val="000C7BFE"/>
    <w:rsid w:val="000D0899"/>
    <w:rsid w:val="000D4184"/>
    <w:rsid w:val="000E070E"/>
    <w:rsid w:val="000E1114"/>
    <w:rsid w:val="000E1155"/>
    <w:rsid w:val="000E293D"/>
    <w:rsid w:val="000E2A90"/>
    <w:rsid w:val="000E4643"/>
    <w:rsid w:val="000E4D66"/>
    <w:rsid w:val="000F0164"/>
    <w:rsid w:val="000F126C"/>
    <w:rsid w:val="000F151F"/>
    <w:rsid w:val="000F19C1"/>
    <w:rsid w:val="000F6C52"/>
    <w:rsid w:val="00100FAB"/>
    <w:rsid w:val="00103306"/>
    <w:rsid w:val="001155CA"/>
    <w:rsid w:val="0012071E"/>
    <w:rsid w:val="00124949"/>
    <w:rsid w:val="00127983"/>
    <w:rsid w:val="00133453"/>
    <w:rsid w:val="00133EAB"/>
    <w:rsid w:val="0014110A"/>
    <w:rsid w:val="001414F2"/>
    <w:rsid w:val="0014432D"/>
    <w:rsid w:val="00151C6E"/>
    <w:rsid w:val="00153881"/>
    <w:rsid w:val="00153B7E"/>
    <w:rsid w:val="001551C7"/>
    <w:rsid w:val="00156FB3"/>
    <w:rsid w:val="00164527"/>
    <w:rsid w:val="00164FA2"/>
    <w:rsid w:val="00166ED5"/>
    <w:rsid w:val="00172E82"/>
    <w:rsid w:val="00175266"/>
    <w:rsid w:val="00176C04"/>
    <w:rsid w:val="00180B0A"/>
    <w:rsid w:val="00181E44"/>
    <w:rsid w:val="00187917"/>
    <w:rsid w:val="00193AF3"/>
    <w:rsid w:val="0019467A"/>
    <w:rsid w:val="00195B13"/>
    <w:rsid w:val="00195E36"/>
    <w:rsid w:val="001A02D8"/>
    <w:rsid w:val="001A0530"/>
    <w:rsid w:val="001A2CEE"/>
    <w:rsid w:val="001A576E"/>
    <w:rsid w:val="001A5DB5"/>
    <w:rsid w:val="001B000B"/>
    <w:rsid w:val="001B3D8A"/>
    <w:rsid w:val="001C1633"/>
    <w:rsid w:val="001C25D4"/>
    <w:rsid w:val="001C4728"/>
    <w:rsid w:val="001D4BB0"/>
    <w:rsid w:val="001D5BEE"/>
    <w:rsid w:val="001D6169"/>
    <w:rsid w:val="001E592E"/>
    <w:rsid w:val="001F1976"/>
    <w:rsid w:val="001F38B0"/>
    <w:rsid w:val="001F6663"/>
    <w:rsid w:val="001F669D"/>
    <w:rsid w:val="00206332"/>
    <w:rsid w:val="00211143"/>
    <w:rsid w:val="002111AB"/>
    <w:rsid w:val="00212F64"/>
    <w:rsid w:val="002162E3"/>
    <w:rsid w:val="00217086"/>
    <w:rsid w:val="00217B0E"/>
    <w:rsid w:val="00222E97"/>
    <w:rsid w:val="0022539D"/>
    <w:rsid w:val="00226CB6"/>
    <w:rsid w:val="002367A7"/>
    <w:rsid w:val="00243CCA"/>
    <w:rsid w:val="00243F45"/>
    <w:rsid w:val="00245B62"/>
    <w:rsid w:val="00245CEA"/>
    <w:rsid w:val="00247398"/>
    <w:rsid w:val="00247835"/>
    <w:rsid w:val="00247B77"/>
    <w:rsid w:val="00251D2D"/>
    <w:rsid w:val="002640BE"/>
    <w:rsid w:val="00264FED"/>
    <w:rsid w:val="0026654A"/>
    <w:rsid w:val="002678AC"/>
    <w:rsid w:val="00272FF1"/>
    <w:rsid w:val="00275522"/>
    <w:rsid w:val="00280E23"/>
    <w:rsid w:val="00282C1A"/>
    <w:rsid w:val="00283577"/>
    <w:rsid w:val="00284A6A"/>
    <w:rsid w:val="002860F4"/>
    <w:rsid w:val="002861BE"/>
    <w:rsid w:val="0029120E"/>
    <w:rsid w:val="00294972"/>
    <w:rsid w:val="002975DF"/>
    <w:rsid w:val="002A0EC9"/>
    <w:rsid w:val="002A3797"/>
    <w:rsid w:val="002A3AD1"/>
    <w:rsid w:val="002A3D80"/>
    <w:rsid w:val="002A4A59"/>
    <w:rsid w:val="002A61F0"/>
    <w:rsid w:val="002A76EE"/>
    <w:rsid w:val="002A7F0C"/>
    <w:rsid w:val="002B1804"/>
    <w:rsid w:val="002B2518"/>
    <w:rsid w:val="002B45CE"/>
    <w:rsid w:val="002B55A4"/>
    <w:rsid w:val="002B75D3"/>
    <w:rsid w:val="002B7857"/>
    <w:rsid w:val="002C559A"/>
    <w:rsid w:val="002C634A"/>
    <w:rsid w:val="002D234E"/>
    <w:rsid w:val="002E2D42"/>
    <w:rsid w:val="002E46E1"/>
    <w:rsid w:val="002E6F81"/>
    <w:rsid w:val="002E7566"/>
    <w:rsid w:val="002E7C36"/>
    <w:rsid w:val="002F2068"/>
    <w:rsid w:val="002F315A"/>
    <w:rsid w:val="002F5262"/>
    <w:rsid w:val="002F66E9"/>
    <w:rsid w:val="00301452"/>
    <w:rsid w:val="00303E96"/>
    <w:rsid w:val="00305F22"/>
    <w:rsid w:val="00307002"/>
    <w:rsid w:val="00312BCB"/>
    <w:rsid w:val="00314824"/>
    <w:rsid w:val="00315948"/>
    <w:rsid w:val="00323F2C"/>
    <w:rsid w:val="00325CE1"/>
    <w:rsid w:val="00325D83"/>
    <w:rsid w:val="003303E8"/>
    <w:rsid w:val="00330FA5"/>
    <w:rsid w:val="0033551E"/>
    <w:rsid w:val="00340E65"/>
    <w:rsid w:val="00342B37"/>
    <w:rsid w:val="00342C67"/>
    <w:rsid w:val="003452C6"/>
    <w:rsid w:val="00347B3E"/>
    <w:rsid w:val="00350E4A"/>
    <w:rsid w:val="00353A7C"/>
    <w:rsid w:val="00353D7D"/>
    <w:rsid w:val="00363A68"/>
    <w:rsid w:val="00370F2D"/>
    <w:rsid w:val="0038293B"/>
    <w:rsid w:val="00385820"/>
    <w:rsid w:val="00390A0E"/>
    <w:rsid w:val="00392713"/>
    <w:rsid w:val="00394B0F"/>
    <w:rsid w:val="003A0FF9"/>
    <w:rsid w:val="003A1B76"/>
    <w:rsid w:val="003A5129"/>
    <w:rsid w:val="003A7C8C"/>
    <w:rsid w:val="003B3968"/>
    <w:rsid w:val="003B39E0"/>
    <w:rsid w:val="003B4B54"/>
    <w:rsid w:val="003B5F24"/>
    <w:rsid w:val="003B6964"/>
    <w:rsid w:val="003C171D"/>
    <w:rsid w:val="003D0381"/>
    <w:rsid w:val="003D12C6"/>
    <w:rsid w:val="003D17C5"/>
    <w:rsid w:val="003E3225"/>
    <w:rsid w:val="003F07FE"/>
    <w:rsid w:val="003F0DCD"/>
    <w:rsid w:val="003F53E0"/>
    <w:rsid w:val="00402E78"/>
    <w:rsid w:val="004042E0"/>
    <w:rsid w:val="004049F3"/>
    <w:rsid w:val="00405C0E"/>
    <w:rsid w:val="00405E41"/>
    <w:rsid w:val="0040735F"/>
    <w:rsid w:val="00410276"/>
    <w:rsid w:val="00423CB2"/>
    <w:rsid w:val="00425F3A"/>
    <w:rsid w:val="00426BE3"/>
    <w:rsid w:val="00427B7C"/>
    <w:rsid w:val="004308AF"/>
    <w:rsid w:val="00433169"/>
    <w:rsid w:val="00433380"/>
    <w:rsid w:val="00442AB6"/>
    <w:rsid w:val="00450793"/>
    <w:rsid w:val="00452807"/>
    <w:rsid w:val="00456654"/>
    <w:rsid w:val="00456E37"/>
    <w:rsid w:val="00457F11"/>
    <w:rsid w:val="00461EE4"/>
    <w:rsid w:val="004624E8"/>
    <w:rsid w:val="00465945"/>
    <w:rsid w:val="00466F61"/>
    <w:rsid w:val="004703FF"/>
    <w:rsid w:val="004802D4"/>
    <w:rsid w:val="0048182B"/>
    <w:rsid w:val="00482CA3"/>
    <w:rsid w:val="004845E6"/>
    <w:rsid w:val="00487C6D"/>
    <w:rsid w:val="0049066B"/>
    <w:rsid w:val="004907FF"/>
    <w:rsid w:val="00490EB5"/>
    <w:rsid w:val="00493041"/>
    <w:rsid w:val="00495D9D"/>
    <w:rsid w:val="004A1124"/>
    <w:rsid w:val="004A368E"/>
    <w:rsid w:val="004B393D"/>
    <w:rsid w:val="004B4143"/>
    <w:rsid w:val="004B6435"/>
    <w:rsid w:val="004B757F"/>
    <w:rsid w:val="004B7785"/>
    <w:rsid w:val="004C0B2B"/>
    <w:rsid w:val="004C19F1"/>
    <w:rsid w:val="004C232D"/>
    <w:rsid w:val="004C686A"/>
    <w:rsid w:val="004C71C6"/>
    <w:rsid w:val="004C7245"/>
    <w:rsid w:val="004D2948"/>
    <w:rsid w:val="004D2CF5"/>
    <w:rsid w:val="004F239D"/>
    <w:rsid w:val="004F374F"/>
    <w:rsid w:val="004F4C1E"/>
    <w:rsid w:val="004F6E50"/>
    <w:rsid w:val="00500048"/>
    <w:rsid w:val="00500868"/>
    <w:rsid w:val="00505B01"/>
    <w:rsid w:val="005067FF"/>
    <w:rsid w:val="005073F8"/>
    <w:rsid w:val="005116AC"/>
    <w:rsid w:val="00513A86"/>
    <w:rsid w:val="00520A66"/>
    <w:rsid w:val="00520D95"/>
    <w:rsid w:val="0052122D"/>
    <w:rsid w:val="00521EF9"/>
    <w:rsid w:val="00525B0C"/>
    <w:rsid w:val="00530E86"/>
    <w:rsid w:val="00531537"/>
    <w:rsid w:val="00534FD8"/>
    <w:rsid w:val="005360BA"/>
    <w:rsid w:val="00536C81"/>
    <w:rsid w:val="00537379"/>
    <w:rsid w:val="00542F5A"/>
    <w:rsid w:val="005440FE"/>
    <w:rsid w:val="005456A6"/>
    <w:rsid w:val="005471B3"/>
    <w:rsid w:val="005561A5"/>
    <w:rsid w:val="0056109D"/>
    <w:rsid w:val="005628F8"/>
    <w:rsid w:val="00564E94"/>
    <w:rsid w:val="005752CF"/>
    <w:rsid w:val="00576DA9"/>
    <w:rsid w:val="0057719E"/>
    <w:rsid w:val="00582366"/>
    <w:rsid w:val="005843F8"/>
    <w:rsid w:val="00585559"/>
    <w:rsid w:val="00586F98"/>
    <w:rsid w:val="00593739"/>
    <w:rsid w:val="0059395F"/>
    <w:rsid w:val="00595F00"/>
    <w:rsid w:val="00596138"/>
    <w:rsid w:val="005A05D7"/>
    <w:rsid w:val="005A128B"/>
    <w:rsid w:val="005A1AF5"/>
    <w:rsid w:val="005B646C"/>
    <w:rsid w:val="005C2444"/>
    <w:rsid w:val="005C5CC2"/>
    <w:rsid w:val="005D15D2"/>
    <w:rsid w:val="005D165D"/>
    <w:rsid w:val="005D33F6"/>
    <w:rsid w:val="005D650F"/>
    <w:rsid w:val="005E0B2C"/>
    <w:rsid w:val="005F0380"/>
    <w:rsid w:val="005F0CBB"/>
    <w:rsid w:val="005F363F"/>
    <w:rsid w:val="0060059C"/>
    <w:rsid w:val="00602C6B"/>
    <w:rsid w:val="00603E65"/>
    <w:rsid w:val="00604880"/>
    <w:rsid w:val="006050B5"/>
    <w:rsid w:val="00607892"/>
    <w:rsid w:val="006112C2"/>
    <w:rsid w:val="006132BA"/>
    <w:rsid w:val="00613EA4"/>
    <w:rsid w:val="00614ED3"/>
    <w:rsid w:val="0061675E"/>
    <w:rsid w:val="00617164"/>
    <w:rsid w:val="00617C1B"/>
    <w:rsid w:val="00621878"/>
    <w:rsid w:val="00621882"/>
    <w:rsid w:val="00622D9E"/>
    <w:rsid w:val="00623AE3"/>
    <w:rsid w:val="00630804"/>
    <w:rsid w:val="00630932"/>
    <w:rsid w:val="00631CCB"/>
    <w:rsid w:val="00631E3D"/>
    <w:rsid w:val="00632055"/>
    <w:rsid w:val="0063265C"/>
    <w:rsid w:val="006340FC"/>
    <w:rsid w:val="00634C93"/>
    <w:rsid w:val="00635C87"/>
    <w:rsid w:val="0063648B"/>
    <w:rsid w:val="006411A9"/>
    <w:rsid w:val="006412FA"/>
    <w:rsid w:val="00641728"/>
    <w:rsid w:val="00642F92"/>
    <w:rsid w:val="006435D0"/>
    <w:rsid w:val="00646030"/>
    <w:rsid w:val="00646984"/>
    <w:rsid w:val="006479CD"/>
    <w:rsid w:val="006550E4"/>
    <w:rsid w:val="00656C73"/>
    <w:rsid w:val="00663CA5"/>
    <w:rsid w:val="006668A7"/>
    <w:rsid w:val="00666C2B"/>
    <w:rsid w:val="006720CF"/>
    <w:rsid w:val="006760AC"/>
    <w:rsid w:val="00676D2A"/>
    <w:rsid w:val="00677BE0"/>
    <w:rsid w:val="006824BB"/>
    <w:rsid w:val="006826AF"/>
    <w:rsid w:val="006845CB"/>
    <w:rsid w:val="00684EEC"/>
    <w:rsid w:val="006864BF"/>
    <w:rsid w:val="00690C4F"/>
    <w:rsid w:val="00695434"/>
    <w:rsid w:val="00695E93"/>
    <w:rsid w:val="0069618B"/>
    <w:rsid w:val="00697DB3"/>
    <w:rsid w:val="006A30B6"/>
    <w:rsid w:val="006A4FC1"/>
    <w:rsid w:val="006A73B9"/>
    <w:rsid w:val="006B0DC7"/>
    <w:rsid w:val="006B1DF9"/>
    <w:rsid w:val="006B278C"/>
    <w:rsid w:val="006B3A7A"/>
    <w:rsid w:val="006B654D"/>
    <w:rsid w:val="006B7B62"/>
    <w:rsid w:val="006C5FE7"/>
    <w:rsid w:val="006E049D"/>
    <w:rsid w:val="006E416A"/>
    <w:rsid w:val="006E74CD"/>
    <w:rsid w:val="006F0F40"/>
    <w:rsid w:val="006F352B"/>
    <w:rsid w:val="006F35BE"/>
    <w:rsid w:val="00700359"/>
    <w:rsid w:val="00700C2A"/>
    <w:rsid w:val="00706896"/>
    <w:rsid w:val="007070BF"/>
    <w:rsid w:val="007138B1"/>
    <w:rsid w:val="00713CD8"/>
    <w:rsid w:val="007229A9"/>
    <w:rsid w:val="007250CC"/>
    <w:rsid w:val="0073616D"/>
    <w:rsid w:val="007374D2"/>
    <w:rsid w:val="007378BC"/>
    <w:rsid w:val="00740433"/>
    <w:rsid w:val="00741D3E"/>
    <w:rsid w:val="007447B0"/>
    <w:rsid w:val="0074741B"/>
    <w:rsid w:val="00747475"/>
    <w:rsid w:val="007524C0"/>
    <w:rsid w:val="00754971"/>
    <w:rsid w:val="00754B88"/>
    <w:rsid w:val="00760215"/>
    <w:rsid w:val="007606A1"/>
    <w:rsid w:val="007639D3"/>
    <w:rsid w:val="00764459"/>
    <w:rsid w:val="007677C3"/>
    <w:rsid w:val="00770DF8"/>
    <w:rsid w:val="00773CB8"/>
    <w:rsid w:val="007747F2"/>
    <w:rsid w:val="00775027"/>
    <w:rsid w:val="007764D3"/>
    <w:rsid w:val="00777327"/>
    <w:rsid w:val="00780F6E"/>
    <w:rsid w:val="00782932"/>
    <w:rsid w:val="007937FB"/>
    <w:rsid w:val="007941E5"/>
    <w:rsid w:val="00794229"/>
    <w:rsid w:val="00794628"/>
    <w:rsid w:val="007947DB"/>
    <w:rsid w:val="007A2F85"/>
    <w:rsid w:val="007A4AB8"/>
    <w:rsid w:val="007A7F4B"/>
    <w:rsid w:val="007B22DD"/>
    <w:rsid w:val="007B4A19"/>
    <w:rsid w:val="007C4781"/>
    <w:rsid w:val="007C50A6"/>
    <w:rsid w:val="007C5FEC"/>
    <w:rsid w:val="007D38EE"/>
    <w:rsid w:val="007D46D0"/>
    <w:rsid w:val="007D5C59"/>
    <w:rsid w:val="007E0FF2"/>
    <w:rsid w:val="007E1ADD"/>
    <w:rsid w:val="007E7D6F"/>
    <w:rsid w:val="007F0261"/>
    <w:rsid w:val="007F3746"/>
    <w:rsid w:val="007F71C3"/>
    <w:rsid w:val="007F7577"/>
    <w:rsid w:val="008008A5"/>
    <w:rsid w:val="00800FEA"/>
    <w:rsid w:val="00801597"/>
    <w:rsid w:val="0080573E"/>
    <w:rsid w:val="00806E84"/>
    <w:rsid w:val="008127B4"/>
    <w:rsid w:val="008165EF"/>
    <w:rsid w:val="00816C40"/>
    <w:rsid w:val="00831ED5"/>
    <w:rsid w:val="008410C6"/>
    <w:rsid w:val="008419E2"/>
    <w:rsid w:val="0084690D"/>
    <w:rsid w:val="008478A6"/>
    <w:rsid w:val="00853998"/>
    <w:rsid w:val="008561EE"/>
    <w:rsid w:val="00860F23"/>
    <w:rsid w:val="00861C89"/>
    <w:rsid w:val="0086526B"/>
    <w:rsid w:val="0086556C"/>
    <w:rsid w:val="00877D0E"/>
    <w:rsid w:val="00883ADC"/>
    <w:rsid w:val="00896781"/>
    <w:rsid w:val="008976F6"/>
    <w:rsid w:val="008A54FC"/>
    <w:rsid w:val="008A65E9"/>
    <w:rsid w:val="008B3C26"/>
    <w:rsid w:val="008B54A6"/>
    <w:rsid w:val="008B6595"/>
    <w:rsid w:val="008B6DCB"/>
    <w:rsid w:val="008B7B49"/>
    <w:rsid w:val="008C12DB"/>
    <w:rsid w:val="008C1B52"/>
    <w:rsid w:val="008D1D55"/>
    <w:rsid w:val="008D4B51"/>
    <w:rsid w:val="008D5AE0"/>
    <w:rsid w:val="008D61D3"/>
    <w:rsid w:val="008E2D89"/>
    <w:rsid w:val="008E512D"/>
    <w:rsid w:val="008F66AC"/>
    <w:rsid w:val="008F69AF"/>
    <w:rsid w:val="008F74E5"/>
    <w:rsid w:val="00900930"/>
    <w:rsid w:val="00904392"/>
    <w:rsid w:val="009043B8"/>
    <w:rsid w:val="00905BB3"/>
    <w:rsid w:val="009104C7"/>
    <w:rsid w:val="00910CDA"/>
    <w:rsid w:val="00911716"/>
    <w:rsid w:val="00915166"/>
    <w:rsid w:val="0092053E"/>
    <w:rsid w:val="0092590D"/>
    <w:rsid w:val="0092719D"/>
    <w:rsid w:val="00930E92"/>
    <w:rsid w:val="00931E2D"/>
    <w:rsid w:val="009403A9"/>
    <w:rsid w:val="00944544"/>
    <w:rsid w:val="00944E43"/>
    <w:rsid w:val="00945FBD"/>
    <w:rsid w:val="00951D91"/>
    <w:rsid w:val="009540EB"/>
    <w:rsid w:val="00957886"/>
    <w:rsid w:val="00973324"/>
    <w:rsid w:val="009739AB"/>
    <w:rsid w:val="00983013"/>
    <w:rsid w:val="00984136"/>
    <w:rsid w:val="0098557E"/>
    <w:rsid w:val="00986089"/>
    <w:rsid w:val="009920F6"/>
    <w:rsid w:val="00992AC6"/>
    <w:rsid w:val="00993674"/>
    <w:rsid w:val="00993982"/>
    <w:rsid w:val="0099413A"/>
    <w:rsid w:val="009972C7"/>
    <w:rsid w:val="00997BDE"/>
    <w:rsid w:val="009A2CD2"/>
    <w:rsid w:val="009A3AE9"/>
    <w:rsid w:val="009A6820"/>
    <w:rsid w:val="009A7DD2"/>
    <w:rsid w:val="009B0147"/>
    <w:rsid w:val="009B189F"/>
    <w:rsid w:val="009B4EA6"/>
    <w:rsid w:val="009C54F2"/>
    <w:rsid w:val="009C5586"/>
    <w:rsid w:val="009C7290"/>
    <w:rsid w:val="009D1DAB"/>
    <w:rsid w:val="009D3166"/>
    <w:rsid w:val="009D4BEF"/>
    <w:rsid w:val="009D4F9E"/>
    <w:rsid w:val="009E3F07"/>
    <w:rsid w:val="009F3E27"/>
    <w:rsid w:val="00A02F75"/>
    <w:rsid w:val="00A03369"/>
    <w:rsid w:val="00A14BEC"/>
    <w:rsid w:val="00A23AFF"/>
    <w:rsid w:val="00A24528"/>
    <w:rsid w:val="00A279BE"/>
    <w:rsid w:val="00A337BA"/>
    <w:rsid w:val="00A33F5E"/>
    <w:rsid w:val="00A4032C"/>
    <w:rsid w:val="00A40D85"/>
    <w:rsid w:val="00A44FAE"/>
    <w:rsid w:val="00A53F74"/>
    <w:rsid w:val="00A55E21"/>
    <w:rsid w:val="00A6209B"/>
    <w:rsid w:val="00A624B4"/>
    <w:rsid w:val="00A66609"/>
    <w:rsid w:val="00A66FF3"/>
    <w:rsid w:val="00A70FFA"/>
    <w:rsid w:val="00A7296E"/>
    <w:rsid w:val="00A820E8"/>
    <w:rsid w:val="00A82505"/>
    <w:rsid w:val="00A86C82"/>
    <w:rsid w:val="00A93BB7"/>
    <w:rsid w:val="00AA264E"/>
    <w:rsid w:val="00AA3038"/>
    <w:rsid w:val="00AA3203"/>
    <w:rsid w:val="00AA48D1"/>
    <w:rsid w:val="00AA6EA6"/>
    <w:rsid w:val="00AA7F18"/>
    <w:rsid w:val="00AB0E16"/>
    <w:rsid w:val="00AB2F5A"/>
    <w:rsid w:val="00AB37D0"/>
    <w:rsid w:val="00AC0BCC"/>
    <w:rsid w:val="00AC618F"/>
    <w:rsid w:val="00AC7480"/>
    <w:rsid w:val="00AD14BB"/>
    <w:rsid w:val="00AE0A37"/>
    <w:rsid w:val="00AE124F"/>
    <w:rsid w:val="00AE1B7A"/>
    <w:rsid w:val="00AE4D46"/>
    <w:rsid w:val="00AE5283"/>
    <w:rsid w:val="00AE7233"/>
    <w:rsid w:val="00AF2B40"/>
    <w:rsid w:val="00AF6CFF"/>
    <w:rsid w:val="00B00572"/>
    <w:rsid w:val="00B02B45"/>
    <w:rsid w:val="00B06D7A"/>
    <w:rsid w:val="00B07793"/>
    <w:rsid w:val="00B12F64"/>
    <w:rsid w:val="00B166B3"/>
    <w:rsid w:val="00B16910"/>
    <w:rsid w:val="00B222D8"/>
    <w:rsid w:val="00B24384"/>
    <w:rsid w:val="00B26E9C"/>
    <w:rsid w:val="00B31979"/>
    <w:rsid w:val="00B31FA6"/>
    <w:rsid w:val="00B31FC4"/>
    <w:rsid w:val="00B34222"/>
    <w:rsid w:val="00B3464C"/>
    <w:rsid w:val="00B34F94"/>
    <w:rsid w:val="00B45F83"/>
    <w:rsid w:val="00B50B3F"/>
    <w:rsid w:val="00B5229E"/>
    <w:rsid w:val="00B5336E"/>
    <w:rsid w:val="00B560C1"/>
    <w:rsid w:val="00B74759"/>
    <w:rsid w:val="00B75EDC"/>
    <w:rsid w:val="00B75FC3"/>
    <w:rsid w:val="00B8199D"/>
    <w:rsid w:val="00B82C65"/>
    <w:rsid w:val="00B835F2"/>
    <w:rsid w:val="00B85E3F"/>
    <w:rsid w:val="00B860C0"/>
    <w:rsid w:val="00B94895"/>
    <w:rsid w:val="00B97F8A"/>
    <w:rsid w:val="00BA1BD8"/>
    <w:rsid w:val="00BA223A"/>
    <w:rsid w:val="00BA423C"/>
    <w:rsid w:val="00BA490B"/>
    <w:rsid w:val="00BA67E5"/>
    <w:rsid w:val="00BA7DE3"/>
    <w:rsid w:val="00BB140D"/>
    <w:rsid w:val="00BB1E96"/>
    <w:rsid w:val="00BB34C6"/>
    <w:rsid w:val="00BB356A"/>
    <w:rsid w:val="00BB3799"/>
    <w:rsid w:val="00BB3A52"/>
    <w:rsid w:val="00BB40CC"/>
    <w:rsid w:val="00BB4780"/>
    <w:rsid w:val="00BB531F"/>
    <w:rsid w:val="00BB62BA"/>
    <w:rsid w:val="00BC1222"/>
    <w:rsid w:val="00BC3A83"/>
    <w:rsid w:val="00BC3C43"/>
    <w:rsid w:val="00BD3DAC"/>
    <w:rsid w:val="00BD40B0"/>
    <w:rsid w:val="00BE10B1"/>
    <w:rsid w:val="00BE1AE1"/>
    <w:rsid w:val="00BE21BC"/>
    <w:rsid w:val="00BE264E"/>
    <w:rsid w:val="00BE300C"/>
    <w:rsid w:val="00BF25B0"/>
    <w:rsid w:val="00BF74A4"/>
    <w:rsid w:val="00C0536C"/>
    <w:rsid w:val="00C06395"/>
    <w:rsid w:val="00C263B9"/>
    <w:rsid w:val="00C26F5B"/>
    <w:rsid w:val="00C32240"/>
    <w:rsid w:val="00C34796"/>
    <w:rsid w:val="00C369ED"/>
    <w:rsid w:val="00C427FB"/>
    <w:rsid w:val="00C43FC9"/>
    <w:rsid w:val="00C462FC"/>
    <w:rsid w:val="00C465C6"/>
    <w:rsid w:val="00C4754B"/>
    <w:rsid w:val="00C516FA"/>
    <w:rsid w:val="00C55E73"/>
    <w:rsid w:val="00C61540"/>
    <w:rsid w:val="00C662E5"/>
    <w:rsid w:val="00C67853"/>
    <w:rsid w:val="00C70CCD"/>
    <w:rsid w:val="00C7136F"/>
    <w:rsid w:val="00C7318A"/>
    <w:rsid w:val="00C74308"/>
    <w:rsid w:val="00C77260"/>
    <w:rsid w:val="00C8463A"/>
    <w:rsid w:val="00C846B9"/>
    <w:rsid w:val="00C84733"/>
    <w:rsid w:val="00C8503F"/>
    <w:rsid w:val="00C850D9"/>
    <w:rsid w:val="00C86F7E"/>
    <w:rsid w:val="00C872F3"/>
    <w:rsid w:val="00C87B26"/>
    <w:rsid w:val="00C91976"/>
    <w:rsid w:val="00C93C07"/>
    <w:rsid w:val="00C94F81"/>
    <w:rsid w:val="00C95063"/>
    <w:rsid w:val="00CA449A"/>
    <w:rsid w:val="00CA56D0"/>
    <w:rsid w:val="00CA7561"/>
    <w:rsid w:val="00CB18ED"/>
    <w:rsid w:val="00CB2328"/>
    <w:rsid w:val="00CB6562"/>
    <w:rsid w:val="00CC32BF"/>
    <w:rsid w:val="00CC35C9"/>
    <w:rsid w:val="00CC5EB5"/>
    <w:rsid w:val="00CC7C62"/>
    <w:rsid w:val="00CC7FC6"/>
    <w:rsid w:val="00CD1F5D"/>
    <w:rsid w:val="00CE146A"/>
    <w:rsid w:val="00CE161F"/>
    <w:rsid w:val="00CE17F0"/>
    <w:rsid w:val="00CE2130"/>
    <w:rsid w:val="00CE2A7B"/>
    <w:rsid w:val="00CE5B27"/>
    <w:rsid w:val="00CF17A4"/>
    <w:rsid w:val="00CF1956"/>
    <w:rsid w:val="00CF34BC"/>
    <w:rsid w:val="00CF3CEB"/>
    <w:rsid w:val="00CF57B0"/>
    <w:rsid w:val="00D010DB"/>
    <w:rsid w:val="00D02065"/>
    <w:rsid w:val="00D0210D"/>
    <w:rsid w:val="00D04553"/>
    <w:rsid w:val="00D06F27"/>
    <w:rsid w:val="00D0786F"/>
    <w:rsid w:val="00D1213D"/>
    <w:rsid w:val="00D12F88"/>
    <w:rsid w:val="00D1326C"/>
    <w:rsid w:val="00D13528"/>
    <w:rsid w:val="00D13F56"/>
    <w:rsid w:val="00D15AE7"/>
    <w:rsid w:val="00D20795"/>
    <w:rsid w:val="00D27E3F"/>
    <w:rsid w:val="00D3164A"/>
    <w:rsid w:val="00D319D8"/>
    <w:rsid w:val="00D3255D"/>
    <w:rsid w:val="00D33928"/>
    <w:rsid w:val="00D34A63"/>
    <w:rsid w:val="00D35CED"/>
    <w:rsid w:val="00D5002F"/>
    <w:rsid w:val="00D51395"/>
    <w:rsid w:val="00D55657"/>
    <w:rsid w:val="00D55808"/>
    <w:rsid w:val="00D57EAF"/>
    <w:rsid w:val="00D67C54"/>
    <w:rsid w:val="00D710C3"/>
    <w:rsid w:val="00D711EB"/>
    <w:rsid w:val="00D73E86"/>
    <w:rsid w:val="00D74922"/>
    <w:rsid w:val="00D83E90"/>
    <w:rsid w:val="00D844CA"/>
    <w:rsid w:val="00D86659"/>
    <w:rsid w:val="00D90780"/>
    <w:rsid w:val="00D9552B"/>
    <w:rsid w:val="00DA4F19"/>
    <w:rsid w:val="00DB07AD"/>
    <w:rsid w:val="00DB0D3E"/>
    <w:rsid w:val="00DB5149"/>
    <w:rsid w:val="00DB6484"/>
    <w:rsid w:val="00DB776B"/>
    <w:rsid w:val="00DB7A6B"/>
    <w:rsid w:val="00DC6281"/>
    <w:rsid w:val="00DD103B"/>
    <w:rsid w:val="00DD2000"/>
    <w:rsid w:val="00DE5628"/>
    <w:rsid w:val="00DE619F"/>
    <w:rsid w:val="00DE7617"/>
    <w:rsid w:val="00DF4139"/>
    <w:rsid w:val="00DF51C4"/>
    <w:rsid w:val="00DF5A0F"/>
    <w:rsid w:val="00DF793B"/>
    <w:rsid w:val="00E01005"/>
    <w:rsid w:val="00E010BA"/>
    <w:rsid w:val="00E04F58"/>
    <w:rsid w:val="00E0679E"/>
    <w:rsid w:val="00E11593"/>
    <w:rsid w:val="00E127E9"/>
    <w:rsid w:val="00E12903"/>
    <w:rsid w:val="00E12929"/>
    <w:rsid w:val="00E12E1F"/>
    <w:rsid w:val="00E1357C"/>
    <w:rsid w:val="00E1605F"/>
    <w:rsid w:val="00E267F2"/>
    <w:rsid w:val="00E31B30"/>
    <w:rsid w:val="00E3336A"/>
    <w:rsid w:val="00E34114"/>
    <w:rsid w:val="00E34FF1"/>
    <w:rsid w:val="00E3651C"/>
    <w:rsid w:val="00E411D6"/>
    <w:rsid w:val="00E43676"/>
    <w:rsid w:val="00E46355"/>
    <w:rsid w:val="00E478DE"/>
    <w:rsid w:val="00E47966"/>
    <w:rsid w:val="00E5017D"/>
    <w:rsid w:val="00E5133A"/>
    <w:rsid w:val="00E55272"/>
    <w:rsid w:val="00E61EB6"/>
    <w:rsid w:val="00E6226E"/>
    <w:rsid w:val="00E65FD9"/>
    <w:rsid w:val="00E66234"/>
    <w:rsid w:val="00E71959"/>
    <w:rsid w:val="00E71DED"/>
    <w:rsid w:val="00E729CE"/>
    <w:rsid w:val="00E73328"/>
    <w:rsid w:val="00E8170C"/>
    <w:rsid w:val="00E81A53"/>
    <w:rsid w:val="00E8303B"/>
    <w:rsid w:val="00E8311F"/>
    <w:rsid w:val="00E83981"/>
    <w:rsid w:val="00E84CD4"/>
    <w:rsid w:val="00E85734"/>
    <w:rsid w:val="00E86B8D"/>
    <w:rsid w:val="00E932B0"/>
    <w:rsid w:val="00E941DD"/>
    <w:rsid w:val="00E969AB"/>
    <w:rsid w:val="00EA1CB9"/>
    <w:rsid w:val="00EB560D"/>
    <w:rsid w:val="00EB5817"/>
    <w:rsid w:val="00EB5E6B"/>
    <w:rsid w:val="00EB6ABB"/>
    <w:rsid w:val="00EC00A2"/>
    <w:rsid w:val="00EC2120"/>
    <w:rsid w:val="00EC383B"/>
    <w:rsid w:val="00EC4D06"/>
    <w:rsid w:val="00ED1719"/>
    <w:rsid w:val="00ED2E1F"/>
    <w:rsid w:val="00ED58B5"/>
    <w:rsid w:val="00ED5D76"/>
    <w:rsid w:val="00EE1DEF"/>
    <w:rsid w:val="00EE28C2"/>
    <w:rsid w:val="00EE531A"/>
    <w:rsid w:val="00EE78B9"/>
    <w:rsid w:val="00EE7962"/>
    <w:rsid w:val="00EF190D"/>
    <w:rsid w:val="00EF255B"/>
    <w:rsid w:val="00EF2788"/>
    <w:rsid w:val="00EF37BD"/>
    <w:rsid w:val="00EF471D"/>
    <w:rsid w:val="00EF61E4"/>
    <w:rsid w:val="00F0211D"/>
    <w:rsid w:val="00F102EE"/>
    <w:rsid w:val="00F10D01"/>
    <w:rsid w:val="00F13128"/>
    <w:rsid w:val="00F13D73"/>
    <w:rsid w:val="00F14CC2"/>
    <w:rsid w:val="00F15911"/>
    <w:rsid w:val="00F22484"/>
    <w:rsid w:val="00F24623"/>
    <w:rsid w:val="00F272C0"/>
    <w:rsid w:val="00F302D1"/>
    <w:rsid w:val="00F31D10"/>
    <w:rsid w:val="00F32618"/>
    <w:rsid w:val="00F34388"/>
    <w:rsid w:val="00F3786E"/>
    <w:rsid w:val="00F416DB"/>
    <w:rsid w:val="00F473F0"/>
    <w:rsid w:val="00F5365D"/>
    <w:rsid w:val="00F5638B"/>
    <w:rsid w:val="00F63EFD"/>
    <w:rsid w:val="00F65F24"/>
    <w:rsid w:val="00F70380"/>
    <w:rsid w:val="00F70620"/>
    <w:rsid w:val="00F72B87"/>
    <w:rsid w:val="00F74208"/>
    <w:rsid w:val="00F84FFC"/>
    <w:rsid w:val="00F87917"/>
    <w:rsid w:val="00F9126B"/>
    <w:rsid w:val="00F94146"/>
    <w:rsid w:val="00F94A41"/>
    <w:rsid w:val="00F95A14"/>
    <w:rsid w:val="00F95FA7"/>
    <w:rsid w:val="00FA2310"/>
    <w:rsid w:val="00FA51E4"/>
    <w:rsid w:val="00FB0CF9"/>
    <w:rsid w:val="00FB1A4B"/>
    <w:rsid w:val="00FB414E"/>
    <w:rsid w:val="00FB5210"/>
    <w:rsid w:val="00FB75B9"/>
    <w:rsid w:val="00FC2EF3"/>
    <w:rsid w:val="00FC5DBF"/>
    <w:rsid w:val="00FD2C5D"/>
    <w:rsid w:val="00FD5091"/>
    <w:rsid w:val="00FD71E9"/>
    <w:rsid w:val="00FE0B23"/>
    <w:rsid w:val="00FE21A7"/>
    <w:rsid w:val="00FE7756"/>
    <w:rsid w:val="00FE7F85"/>
    <w:rsid w:val="00FF1F70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C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2C"/>
    <w:pPr>
      <w:widowContro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4B4BF9"/>
    <w:rPr>
      <w:rFonts w:ascii="Arial" w:hAnsi="Arial" w:cs="Arial"/>
      <w:sz w:val="20"/>
      <w:szCs w:val="20"/>
    </w:rPr>
  </w:style>
  <w:style w:type="character" w:customStyle="1" w:styleId="a4">
    <w:name w:val="Нижний колонтитул Знак"/>
    <w:uiPriority w:val="99"/>
    <w:qFormat/>
    <w:locked/>
    <w:rsid w:val="004B4BF9"/>
    <w:rPr>
      <w:rFonts w:ascii="Arial" w:hAnsi="Arial" w:cs="Arial"/>
      <w:sz w:val="20"/>
      <w:szCs w:val="20"/>
    </w:rPr>
  </w:style>
  <w:style w:type="character" w:customStyle="1" w:styleId="a5">
    <w:name w:val="Текст выноски Знак"/>
    <w:uiPriority w:val="99"/>
    <w:semiHidden/>
    <w:qFormat/>
    <w:rsid w:val="00697E7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2115CA"/>
    <w:rPr>
      <w:color w:val="0000FF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uiPriority w:val="99"/>
    <w:unhideWhenUsed/>
    <w:rsid w:val="004B4BF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4B4BF9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697E74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</w:style>
  <w:style w:type="paragraph" w:styleId="ae">
    <w:name w:val="List Paragraph"/>
    <w:basedOn w:val="a"/>
    <w:uiPriority w:val="34"/>
    <w:qFormat/>
    <w:rsid w:val="00C34796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9F3E27"/>
    <w:rPr>
      <w:color w:val="0000FF"/>
      <w:u w:val="single"/>
    </w:rPr>
  </w:style>
  <w:style w:type="paragraph" w:styleId="af0">
    <w:name w:val="No Spacing"/>
    <w:uiPriority w:val="1"/>
    <w:qFormat/>
    <w:rsid w:val="00AB0E16"/>
    <w:rPr>
      <w:rFonts w:eastAsia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E010B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8D61D3"/>
    <w:rPr>
      <w:rFonts w:ascii="Arial" w:hAnsi="Arial" w:cs="Arial"/>
    </w:rPr>
  </w:style>
  <w:style w:type="character" w:styleId="af3">
    <w:name w:val="annotation reference"/>
    <w:basedOn w:val="a0"/>
    <w:uiPriority w:val="99"/>
    <w:semiHidden/>
    <w:unhideWhenUsed/>
    <w:rsid w:val="002678A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678AC"/>
  </w:style>
  <w:style w:type="character" w:customStyle="1" w:styleId="af5">
    <w:name w:val="Текст примечания Знак"/>
    <w:basedOn w:val="a0"/>
    <w:link w:val="af4"/>
    <w:uiPriority w:val="99"/>
    <w:semiHidden/>
    <w:rsid w:val="002678AC"/>
    <w:rPr>
      <w:rFonts w:ascii="Arial" w:hAnsi="Arial" w:cs="Aria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678A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678AC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2C"/>
    <w:pPr>
      <w:widowContro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4B4BF9"/>
    <w:rPr>
      <w:rFonts w:ascii="Arial" w:hAnsi="Arial" w:cs="Arial"/>
      <w:sz w:val="20"/>
      <w:szCs w:val="20"/>
    </w:rPr>
  </w:style>
  <w:style w:type="character" w:customStyle="1" w:styleId="a4">
    <w:name w:val="Нижний колонтитул Знак"/>
    <w:uiPriority w:val="99"/>
    <w:qFormat/>
    <w:locked/>
    <w:rsid w:val="004B4BF9"/>
    <w:rPr>
      <w:rFonts w:ascii="Arial" w:hAnsi="Arial" w:cs="Arial"/>
      <w:sz w:val="20"/>
      <w:szCs w:val="20"/>
    </w:rPr>
  </w:style>
  <w:style w:type="character" w:customStyle="1" w:styleId="a5">
    <w:name w:val="Текст выноски Знак"/>
    <w:uiPriority w:val="99"/>
    <w:semiHidden/>
    <w:qFormat/>
    <w:rsid w:val="00697E7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2115CA"/>
    <w:rPr>
      <w:color w:val="0000FF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uiPriority w:val="99"/>
    <w:unhideWhenUsed/>
    <w:rsid w:val="004B4BF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4B4BF9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697E74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</w:style>
  <w:style w:type="paragraph" w:styleId="ae">
    <w:name w:val="List Paragraph"/>
    <w:basedOn w:val="a"/>
    <w:uiPriority w:val="34"/>
    <w:qFormat/>
    <w:rsid w:val="00C34796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9F3E27"/>
    <w:rPr>
      <w:color w:val="0000FF"/>
      <w:u w:val="single"/>
    </w:rPr>
  </w:style>
  <w:style w:type="paragraph" w:styleId="af0">
    <w:name w:val="No Spacing"/>
    <w:uiPriority w:val="1"/>
    <w:qFormat/>
    <w:rsid w:val="00AB0E16"/>
    <w:rPr>
      <w:rFonts w:eastAsia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E010B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8D61D3"/>
    <w:rPr>
      <w:rFonts w:ascii="Arial" w:hAnsi="Arial" w:cs="Arial"/>
    </w:rPr>
  </w:style>
  <w:style w:type="character" w:styleId="af3">
    <w:name w:val="annotation reference"/>
    <w:basedOn w:val="a0"/>
    <w:uiPriority w:val="99"/>
    <w:semiHidden/>
    <w:unhideWhenUsed/>
    <w:rsid w:val="002678A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678AC"/>
  </w:style>
  <w:style w:type="character" w:customStyle="1" w:styleId="af5">
    <w:name w:val="Текст примечания Знак"/>
    <w:basedOn w:val="a0"/>
    <w:link w:val="af4"/>
    <w:uiPriority w:val="99"/>
    <w:semiHidden/>
    <w:rsid w:val="002678AC"/>
    <w:rPr>
      <w:rFonts w:ascii="Arial" w:hAnsi="Arial" w:cs="Aria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678A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678A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26968&amp;date=06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1950-2074-47CA-9456-4637523C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Евсеев Александр Николаевич</dc:creator>
  <dc:description>exif_MSED_276324951f4babadb158437f3fdf4c5093b79ed5be2970edc7ef3216be24502e</dc:description>
  <cp:lastModifiedBy>Пальцева Светлана Юрьевна</cp:lastModifiedBy>
  <cp:revision>6</cp:revision>
  <cp:lastPrinted>2024-05-03T14:26:00Z</cp:lastPrinted>
  <dcterms:created xsi:type="dcterms:W3CDTF">2024-06-21T08:23:00Z</dcterms:created>
  <dcterms:modified xsi:type="dcterms:W3CDTF">2024-06-24T08:56:00Z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