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010" w:rsidRPr="00F93010" w:rsidRDefault="00F93010" w:rsidP="00F93010">
      <w:pPr>
        <w:shd w:val="clear" w:color="auto" w:fill="FFFFFF"/>
        <w:spacing w:line="480" w:lineRule="auto"/>
        <w:jc w:val="center"/>
        <w:rPr>
          <w:spacing w:val="3"/>
          <w:sz w:val="36"/>
          <w:szCs w:val="36"/>
        </w:rPr>
      </w:pPr>
      <w:bookmarkStart w:id="0" w:name="_Hlk37764461"/>
      <w:r w:rsidRPr="00F93010">
        <w:rPr>
          <w:b/>
          <w:bCs/>
          <w:spacing w:val="3"/>
          <w:sz w:val="36"/>
          <w:szCs w:val="36"/>
        </w:rPr>
        <w:t>МОСКОВСКАЯ ОБЛАСТНАЯ ДУМА</w:t>
      </w:r>
    </w:p>
    <w:p w:rsidR="00F93010" w:rsidRPr="00F93010" w:rsidRDefault="00F93010" w:rsidP="00F93010">
      <w:pPr>
        <w:shd w:val="clear" w:color="auto" w:fill="FFFFFF"/>
        <w:spacing w:line="480" w:lineRule="auto"/>
        <w:jc w:val="center"/>
        <w:rPr>
          <w:spacing w:val="3"/>
          <w:sz w:val="36"/>
          <w:szCs w:val="36"/>
        </w:rPr>
      </w:pPr>
      <w:r w:rsidRPr="00F93010">
        <w:rPr>
          <w:b/>
          <w:bCs/>
          <w:spacing w:val="3"/>
          <w:sz w:val="36"/>
          <w:szCs w:val="36"/>
        </w:rPr>
        <w:t>ПОСТАНОВЛЕНИЕ</w:t>
      </w:r>
    </w:p>
    <w:p w:rsidR="00F93010" w:rsidRPr="00F93010" w:rsidRDefault="00F93010" w:rsidP="00F93010">
      <w:pPr>
        <w:ind w:left="1418" w:right="1418"/>
        <w:jc w:val="center"/>
        <w:rPr>
          <w:bCs/>
          <w:spacing w:val="3"/>
        </w:rPr>
      </w:pPr>
      <w:r w:rsidRPr="00F93010">
        <w:rPr>
          <w:bCs/>
          <w:spacing w:val="3"/>
        </w:rPr>
        <w:t xml:space="preserve">13.06.2024 № </w:t>
      </w:r>
      <w:r w:rsidRPr="00EB2039">
        <w:rPr>
          <w:bCs/>
          <w:spacing w:val="3"/>
        </w:rPr>
        <w:t>35</w:t>
      </w:r>
      <w:r w:rsidRPr="00F93010">
        <w:rPr>
          <w:bCs/>
          <w:spacing w:val="3"/>
        </w:rPr>
        <w:t>/87-П</w:t>
      </w:r>
      <w:bookmarkEnd w:id="0"/>
    </w:p>
    <w:p w:rsidR="00F93010" w:rsidRPr="00F93010" w:rsidRDefault="00F93010" w:rsidP="00F93010">
      <w:pPr>
        <w:ind w:left="1418" w:right="1420"/>
        <w:jc w:val="both"/>
        <w:rPr>
          <w:rFonts w:eastAsia="Calibri"/>
          <w:lang w:eastAsia="en-US"/>
        </w:rPr>
      </w:pPr>
    </w:p>
    <w:p w:rsidR="00F93010" w:rsidRPr="00F93010" w:rsidRDefault="00F93010" w:rsidP="00F93010">
      <w:pPr>
        <w:ind w:left="1418" w:right="1420"/>
        <w:jc w:val="both"/>
        <w:rPr>
          <w:rFonts w:eastAsia="Calibri"/>
          <w:lang w:eastAsia="en-US"/>
        </w:rPr>
      </w:pPr>
    </w:p>
    <w:p w:rsidR="00F93010" w:rsidRPr="00F93010" w:rsidRDefault="00F93010" w:rsidP="00F93010">
      <w:pPr>
        <w:ind w:left="1418" w:right="1420"/>
        <w:jc w:val="both"/>
        <w:rPr>
          <w:rFonts w:eastAsia="Calibri"/>
          <w:lang w:eastAsia="en-US"/>
        </w:rPr>
      </w:pPr>
    </w:p>
    <w:p w:rsidR="00EB2039" w:rsidRPr="00EB2039" w:rsidRDefault="00EB2039" w:rsidP="00EB2039">
      <w:pPr>
        <w:widowControl w:val="0"/>
        <w:autoSpaceDE w:val="0"/>
        <w:autoSpaceDN w:val="0"/>
        <w:ind w:left="1418" w:right="1418"/>
        <w:jc w:val="both"/>
        <w:rPr>
          <w:b/>
          <w:bCs/>
        </w:rPr>
      </w:pPr>
      <w:r w:rsidRPr="00EB2039">
        <w:rPr>
          <w:b/>
          <w:bCs/>
          <w:kern w:val="20"/>
        </w:rPr>
        <w:t xml:space="preserve">О Законе Московской области «О внесении изменений в Закон Московской области </w:t>
      </w:r>
      <w:r w:rsidRPr="00EB2039">
        <w:rPr>
          <w:b/>
          <w:bCs/>
          <w:kern w:val="20"/>
        </w:rPr>
        <w:br/>
      </w:r>
      <w:r w:rsidRPr="00EB2039">
        <w:rPr>
          <w:b/>
          <w:bCs/>
        </w:rPr>
        <w:t>«О дополнительных мероприятиях по развитию жилищно-коммунального хозяйства и социально-культурной сферы на 2024 год и на плановый период 2025 и 2026 годов»</w:t>
      </w:r>
    </w:p>
    <w:p w:rsidR="00EB2039" w:rsidRPr="00EB2039" w:rsidRDefault="00EB2039" w:rsidP="00EB2039">
      <w:pPr>
        <w:autoSpaceDE w:val="0"/>
        <w:autoSpaceDN w:val="0"/>
        <w:adjustRightInd w:val="0"/>
        <w:jc w:val="both"/>
        <w:outlineLvl w:val="0"/>
        <w:rPr>
          <w:bCs/>
          <w:color w:val="000000"/>
          <w:kern w:val="20"/>
        </w:rPr>
      </w:pPr>
    </w:p>
    <w:p w:rsidR="00EB2039" w:rsidRPr="00EB2039" w:rsidRDefault="00EB2039" w:rsidP="00EB2039">
      <w:pPr>
        <w:autoSpaceDE w:val="0"/>
        <w:autoSpaceDN w:val="0"/>
        <w:adjustRightInd w:val="0"/>
        <w:jc w:val="both"/>
        <w:outlineLvl w:val="0"/>
        <w:rPr>
          <w:bCs/>
          <w:color w:val="000000"/>
          <w:kern w:val="20"/>
        </w:rPr>
      </w:pPr>
    </w:p>
    <w:p w:rsidR="00EB2039" w:rsidRPr="00EB2039" w:rsidRDefault="00EB2039" w:rsidP="00EB2039">
      <w:pPr>
        <w:autoSpaceDE w:val="0"/>
        <w:autoSpaceDN w:val="0"/>
        <w:adjustRightInd w:val="0"/>
        <w:jc w:val="both"/>
        <w:outlineLvl w:val="0"/>
        <w:rPr>
          <w:bCs/>
          <w:color w:val="000000"/>
          <w:kern w:val="20"/>
        </w:rPr>
      </w:pPr>
    </w:p>
    <w:p w:rsidR="00EB2039" w:rsidRPr="00EB2039" w:rsidRDefault="00EB2039" w:rsidP="00EB2039">
      <w:pPr>
        <w:autoSpaceDE w:val="0"/>
        <w:autoSpaceDN w:val="0"/>
        <w:adjustRightInd w:val="0"/>
        <w:ind w:right="-1" w:firstLine="720"/>
        <w:jc w:val="both"/>
        <w:outlineLvl w:val="1"/>
        <w:rPr>
          <w:color w:val="000000"/>
          <w:kern w:val="20"/>
        </w:rPr>
      </w:pPr>
      <w:r w:rsidRPr="00EB2039">
        <w:rPr>
          <w:color w:val="000000"/>
          <w:kern w:val="20"/>
        </w:rPr>
        <w:t>Московская областная Дума постановила:</w:t>
      </w:r>
    </w:p>
    <w:p w:rsidR="00EB2039" w:rsidRPr="00EB2039" w:rsidRDefault="00EB2039" w:rsidP="00EB2039">
      <w:pPr>
        <w:autoSpaceDE w:val="0"/>
        <w:autoSpaceDN w:val="0"/>
        <w:adjustRightInd w:val="0"/>
        <w:ind w:right="-1" w:firstLine="720"/>
        <w:jc w:val="both"/>
        <w:outlineLvl w:val="1"/>
        <w:rPr>
          <w:color w:val="000000"/>
          <w:kern w:val="20"/>
        </w:rPr>
      </w:pPr>
    </w:p>
    <w:p w:rsidR="00EB2039" w:rsidRPr="00EB2039" w:rsidRDefault="00EB2039" w:rsidP="00EB2039">
      <w:pPr>
        <w:ind w:right="-1" w:firstLine="737"/>
        <w:jc w:val="both"/>
      </w:pPr>
      <w:r w:rsidRPr="00EB2039">
        <w:rPr>
          <w:color w:val="000000"/>
          <w:kern w:val="20"/>
        </w:rPr>
        <w:t xml:space="preserve">1. Принять Закон Московской области </w:t>
      </w:r>
      <w:r w:rsidRPr="00EB2039">
        <w:rPr>
          <w:bCs/>
          <w:kern w:val="20"/>
        </w:rPr>
        <w:t>«О внесении изменений в Закон</w:t>
      </w:r>
      <w:r w:rsidRPr="00EB2039">
        <w:rPr>
          <w:b/>
          <w:bCs/>
          <w:kern w:val="20"/>
        </w:rPr>
        <w:t xml:space="preserve"> </w:t>
      </w:r>
      <w:r w:rsidRPr="00EB2039">
        <w:rPr>
          <w:bCs/>
          <w:kern w:val="20"/>
        </w:rPr>
        <w:t>Московской области</w:t>
      </w:r>
      <w:r w:rsidRPr="00EB2039">
        <w:rPr>
          <w:b/>
          <w:bCs/>
          <w:kern w:val="20"/>
        </w:rPr>
        <w:t xml:space="preserve"> </w:t>
      </w:r>
      <w:r w:rsidRPr="00EB2039">
        <w:rPr>
          <w:bCs/>
        </w:rPr>
        <w:t xml:space="preserve">«О дополнительных мероприятиях по развитию жилищно-коммунального хозяйства и социально-культурной сферы на 2024 год  </w:t>
      </w:r>
      <w:r w:rsidRPr="00EB2039">
        <w:rPr>
          <w:bCs/>
        </w:rPr>
        <w:br/>
        <w:t>и на плановый период 2025 и 2026 годов»</w:t>
      </w:r>
      <w:r w:rsidRPr="00EB2039">
        <w:t>. (Прилагается.)</w:t>
      </w:r>
    </w:p>
    <w:p w:rsidR="00EB2039" w:rsidRPr="00EB2039" w:rsidRDefault="00EB2039" w:rsidP="00EB2039">
      <w:pPr>
        <w:ind w:right="-1" w:firstLine="700"/>
        <w:jc w:val="both"/>
      </w:pPr>
      <w:r w:rsidRPr="00EB2039">
        <w:t xml:space="preserve">2. Направить Закон Московской области </w:t>
      </w:r>
      <w:r w:rsidRPr="00EB2039">
        <w:rPr>
          <w:bCs/>
          <w:kern w:val="20"/>
        </w:rPr>
        <w:t>«О внесении изменений</w:t>
      </w:r>
      <w:r w:rsidRPr="00EB2039">
        <w:rPr>
          <w:b/>
          <w:bCs/>
          <w:kern w:val="20"/>
        </w:rPr>
        <w:t xml:space="preserve"> </w:t>
      </w:r>
      <w:r w:rsidRPr="00EB2039">
        <w:rPr>
          <w:bCs/>
          <w:kern w:val="20"/>
        </w:rPr>
        <w:t>в</w:t>
      </w:r>
      <w:r w:rsidRPr="00EB2039">
        <w:rPr>
          <w:b/>
          <w:bCs/>
          <w:kern w:val="20"/>
        </w:rPr>
        <w:t xml:space="preserve"> </w:t>
      </w:r>
      <w:r w:rsidRPr="00EB2039">
        <w:rPr>
          <w:bCs/>
          <w:kern w:val="20"/>
        </w:rPr>
        <w:t>Закон Московской области</w:t>
      </w:r>
      <w:r w:rsidRPr="00EB2039">
        <w:rPr>
          <w:b/>
          <w:bCs/>
          <w:kern w:val="20"/>
        </w:rPr>
        <w:t xml:space="preserve"> </w:t>
      </w:r>
      <w:r w:rsidRPr="00EB2039">
        <w:rPr>
          <w:bCs/>
        </w:rPr>
        <w:t xml:space="preserve">«О дополнительных мероприятиях по развитию жилищно-коммунального хозяйства и социально-культурной сферы на 2024 год </w:t>
      </w:r>
      <w:r w:rsidRPr="00EB2039">
        <w:rPr>
          <w:bCs/>
        </w:rPr>
        <w:br/>
        <w:t>и на плановый период 2025 и 2026 годов»</w:t>
      </w:r>
      <w:r w:rsidRPr="00EB2039">
        <w:t xml:space="preserve"> Губернатору Московской области для подписания и обнародования.</w:t>
      </w:r>
    </w:p>
    <w:p w:rsidR="00EB2039" w:rsidRPr="00EB2039" w:rsidRDefault="00EB2039" w:rsidP="00EB2039">
      <w:pPr>
        <w:jc w:val="both"/>
        <w:rPr>
          <w:kern w:val="20"/>
        </w:rPr>
      </w:pPr>
    </w:p>
    <w:p w:rsidR="00EB2039" w:rsidRPr="00EB2039" w:rsidRDefault="00EB2039" w:rsidP="00EB2039">
      <w:pPr>
        <w:jc w:val="both"/>
        <w:rPr>
          <w:kern w:val="20"/>
        </w:rPr>
      </w:pPr>
    </w:p>
    <w:p w:rsidR="00EB2039" w:rsidRPr="00EB2039" w:rsidRDefault="00EB2039" w:rsidP="00EB2039">
      <w:pPr>
        <w:jc w:val="both"/>
        <w:rPr>
          <w:kern w:val="20"/>
        </w:rPr>
      </w:pPr>
    </w:p>
    <w:p w:rsidR="00EB2039" w:rsidRPr="00EB2039" w:rsidRDefault="00EB2039" w:rsidP="00EB2039">
      <w:pPr>
        <w:jc w:val="both"/>
        <w:rPr>
          <w:kern w:val="20"/>
        </w:rPr>
      </w:pPr>
    </w:p>
    <w:p w:rsidR="00EB2039" w:rsidRPr="00EB2039" w:rsidRDefault="00EB2039" w:rsidP="00EB2039">
      <w:pPr>
        <w:jc w:val="both"/>
        <w:rPr>
          <w:b/>
          <w:kern w:val="20"/>
        </w:rPr>
      </w:pPr>
      <w:r w:rsidRPr="00EB2039">
        <w:rPr>
          <w:b/>
          <w:kern w:val="20"/>
        </w:rPr>
        <w:t xml:space="preserve">Председатель </w:t>
      </w:r>
    </w:p>
    <w:p w:rsidR="00EB2039" w:rsidRPr="00EB2039" w:rsidRDefault="00EB2039" w:rsidP="00EB2039">
      <w:pPr>
        <w:jc w:val="both"/>
        <w:rPr>
          <w:b/>
          <w:kern w:val="20"/>
        </w:rPr>
      </w:pPr>
      <w:r w:rsidRPr="00EB2039">
        <w:rPr>
          <w:b/>
          <w:kern w:val="20"/>
        </w:rPr>
        <w:t>Московской областной Думы                                                    И.Ю. Брынцалов</w:t>
      </w:r>
    </w:p>
    <w:p w:rsidR="00EB2039" w:rsidRPr="00EB2039" w:rsidRDefault="00EB2039" w:rsidP="00EB2039">
      <w:pPr>
        <w:jc w:val="both"/>
        <w:rPr>
          <w:b/>
          <w:kern w:val="20"/>
        </w:rPr>
      </w:pPr>
    </w:p>
    <w:p w:rsidR="00F93010" w:rsidRDefault="00F93010">
      <w:pPr>
        <w:spacing w:after="200" w:line="276" w:lineRule="auto"/>
        <w:rPr>
          <w:b/>
          <w:sz w:val="36"/>
          <w:szCs w:val="36"/>
        </w:rPr>
      </w:pPr>
      <w:bookmarkStart w:id="1" w:name="_GoBack"/>
      <w:bookmarkEnd w:id="1"/>
      <w:r>
        <w:rPr>
          <w:b/>
          <w:sz w:val="36"/>
          <w:szCs w:val="36"/>
        </w:rPr>
        <w:br w:type="page"/>
      </w:r>
    </w:p>
    <w:p w:rsidR="00F93010" w:rsidRPr="00F93010" w:rsidRDefault="00F93010" w:rsidP="00F93010">
      <w:pPr>
        <w:ind w:right="-1"/>
        <w:jc w:val="center"/>
        <w:rPr>
          <w:sz w:val="24"/>
          <w:szCs w:val="24"/>
        </w:rPr>
      </w:pPr>
      <w:r w:rsidRPr="00F93010">
        <w:rPr>
          <w:b/>
          <w:sz w:val="36"/>
          <w:szCs w:val="36"/>
        </w:rPr>
        <w:lastRenderedPageBreak/>
        <w:t>ЗАКОН МОСКОВСКОЙ ОБЛАСТИ</w:t>
      </w:r>
    </w:p>
    <w:p w:rsidR="004742FC" w:rsidRDefault="004742FC" w:rsidP="004742FC">
      <w:pPr>
        <w:autoSpaceDE w:val="0"/>
        <w:autoSpaceDN w:val="0"/>
        <w:adjustRightInd w:val="0"/>
        <w:ind w:left="1418" w:right="1418"/>
        <w:jc w:val="both"/>
        <w:outlineLvl w:val="0"/>
        <w:rPr>
          <w:b/>
          <w:bCs/>
          <w:kern w:val="16"/>
        </w:rPr>
      </w:pPr>
    </w:p>
    <w:p w:rsidR="005A60FA" w:rsidRDefault="005A60FA" w:rsidP="004742FC">
      <w:pPr>
        <w:autoSpaceDE w:val="0"/>
        <w:autoSpaceDN w:val="0"/>
        <w:adjustRightInd w:val="0"/>
        <w:ind w:left="1418" w:right="1418"/>
        <w:jc w:val="both"/>
        <w:outlineLvl w:val="0"/>
        <w:rPr>
          <w:b/>
          <w:bCs/>
          <w:kern w:val="16"/>
        </w:rPr>
      </w:pPr>
    </w:p>
    <w:p w:rsidR="005A60FA" w:rsidRDefault="005A60FA" w:rsidP="004742FC">
      <w:pPr>
        <w:autoSpaceDE w:val="0"/>
        <w:autoSpaceDN w:val="0"/>
        <w:adjustRightInd w:val="0"/>
        <w:ind w:left="1418" w:right="1418"/>
        <w:jc w:val="both"/>
        <w:outlineLvl w:val="0"/>
        <w:rPr>
          <w:b/>
          <w:bCs/>
          <w:kern w:val="16"/>
        </w:rPr>
      </w:pPr>
    </w:p>
    <w:p w:rsidR="00EB2039" w:rsidRPr="008C3E72" w:rsidRDefault="00EB2039" w:rsidP="00EB2039">
      <w:pPr>
        <w:autoSpaceDE w:val="0"/>
        <w:autoSpaceDN w:val="0"/>
        <w:adjustRightInd w:val="0"/>
        <w:ind w:left="1418" w:right="1418"/>
        <w:jc w:val="both"/>
        <w:outlineLvl w:val="0"/>
        <w:rPr>
          <w:b/>
          <w:bCs/>
          <w:kern w:val="16"/>
        </w:rPr>
      </w:pPr>
      <w:r w:rsidRPr="008C3E72">
        <w:rPr>
          <w:b/>
          <w:bCs/>
          <w:kern w:val="16"/>
        </w:rPr>
        <w:t xml:space="preserve">О </w:t>
      </w:r>
      <w:r>
        <w:rPr>
          <w:b/>
          <w:bCs/>
          <w:kern w:val="16"/>
        </w:rPr>
        <w:t xml:space="preserve">внесении изменений в Закон Московской области </w:t>
      </w:r>
      <w:r>
        <w:rPr>
          <w:b/>
          <w:bCs/>
          <w:kern w:val="16"/>
        </w:rPr>
        <w:br/>
        <w:t xml:space="preserve">«О </w:t>
      </w:r>
      <w:r w:rsidRPr="008C3E72">
        <w:rPr>
          <w:b/>
          <w:bCs/>
          <w:kern w:val="16"/>
        </w:rPr>
        <w:t>дополнительных мероприятиях по развитию жилищно-коммунального хозяйства и социально-культурной сферы на 202</w:t>
      </w:r>
      <w:r>
        <w:rPr>
          <w:b/>
          <w:bCs/>
          <w:kern w:val="16"/>
        </w:rPr>
        <w:t>4</w:t>
      </w:r>
      <w:r w:rsidRPr="008C3E72">
        <w:rPr>
          <w:b/>
          <w:bCs/>
          <w:kern w:val="16"/>
        </w:rPr>
        <w:t xml:space="preserve"> год и на плановый период 202</w:t>
      </w:r>
      <w:r>
        <w:rPr>
          <w:b/>
          <w:bCs/>
          <w:kern w:val="16"/>
        </w:rPr>
        <w:t>5</w:t>
      </w:r>
      <w:r w:rsidRPr="008C3E72">
        <w:rPr>
          <w:b/>
          <w:bCs/>
          <w:kern w:val="16"/>
        </w:rPr>
        <w:t xml:space="preserve"> и 202</w:t>
      </w:r>
      <w:r>
        <w:rPr>
          <w:b/>
          <w:bCs/>
          <w:kern w:val="16"/>
        </w:rPr>
        <w:t>6</w:t>
      </w:r>
      <w:r w:rsidRPr="008C3E72">
        <w:rPr>
          <w:b/>
          <w:bCs/>
          <w:kern w:val="16"/>
        </w:rPr>
        <w:t xml:space="preserve"> годов</w:t>
      </w:r>
      <w:r>
        <w:rPr>
          <w:b/>
          <w:bCs/>
          <w:kern w:val="16"/>
        </w:rPr>
        <w:t>»</w:t>
      </w:r>
    </w:p>
    <w:p w:rsidR="00EB2039" w:rsidRDefault="00EB2039" w:rsidP="00EB2039">
      <w:pPr>
        <w:autoSpaceDE w:val="0"/>
        <w:autoSpaceDN w:val="0"/>
        <w:adjustRightInd w:val="0"/>
        <w:ind w:left="1418" w:right="1418"/>
        <w:jc w:val="both"/>
        <w:outlineLvl w:val="0"/>
        <w:rPr>
          <w:b/>
          <w:bCs/>
          <w:kern w:val="16"/>
        </w:rPr>
      </w:pPr>
    </w:p>
    <w:p w:rsidR="00EB2039" w:rsidRDefault="00EB2039" w:rsidP="00EB2039">
      <w:pPr>
        <w:autoSpaceDE w:val="0"/>
        <w:autoSpaceDN w:val="0"/>
        <w:adjustRightInd w:val="0"/>
        <w:ind w:left="1418" w:right="1418"/>
        <w:jc w:val="both"/>
        <w:outlineLvl w:val="0"/>
        <w:rPr>
          <w:b/>
          <w:bCs/>
          <w:kern w:val="16"/>
        </w:rPr>
      </w:pPr>
    </w:p>
    <w:p w:rsidR="00EB2039" w:rsidRPr="008C3E72" w:rsidRDefault="00EB2039" w:rsidP="00EB2039">
      <w:pPr>
        <w:autoSpaceDE w:val="0"/>
        <w:autoSpaceDN w:val="0"/>
        <w:adjustRightInd w:val="0"/>
        <w:ind w:left="1418" w:right="1418"/>
        <w:jc w:val="both"/>
        <w:outlineLvl w:val="0"/>
        <w:rPr>
          <w:b/>
          <w:bCs/>
          <w:kern w:val="16"/>
        </w:rPr>
      </w:pPr>
    </w:p>
    <w:p w:rsidR="00EB2039" w:rsidRPr="00367444" w:rsidRDefault="00EB2039" w:rsidP="00EB2039">
      <w:pPr>
        <w:autoSpaceDE w:val="0"/>
        <w:autoSpaceDN w:val="0"/>
        <w:adjustRightInd w:val="0"/>
        <w:ind w:firstLine="720"/>
        <w:outlineLvl w:val="0"/>
        <w:rPr>
          <w:b/>
          <w:bCs/>
          <w:kern w:val="16"/>
        </w:rPr>
      </w:pPr>
      <w:r w:rsidRPr="00367444">
        <w:rPr>
          <w:b/>
          <w:bCs/>
          <w:kern w:val="16"/>
        </w:rPr>
        <w:t>Статья 1</w:t>
      </w:r>
    </w:p>
    <w:p w:rsidR="00EB2039" w:rsidRPr="00367444" w:rsidRDefault="00EB2039" w:rsidP="00EB2039">
      <w:pPr>
        <w:autoSpaceDE w:val="0"/>
        <w:autoSpaceDN w:val="0"/>
        <w:adjustRightInd w:val="0"/>
        <w:ind w:firstLine="720"/>
        <w:jc w:val="both"/>
        <w:rPr>
          <w:bCs/>
          <w:kern w:val="16"/>
        </w:rPr>
      </w:pPr>
    </w:p>
    <w:p w:rsidR="00EB2039" w:rsidRPr="00367444" w:rsidRDefault="00EB2039" w:rsidP="00EB2039">
      <w:pPr>
        <w:autoSpaceDE w:val="0"/>
        <w:autoSpaceDN w:val="0"/>
        <w:adjustRightInd w:val="0"/>
        <w:ind w:firstLine="720"/>
        <w:jc w:val="both"/>
        <w:rPr>
          <w:bCs/>
          <w:kern w:val="16"/>
        </w:rPr>
      </w:pPr>
      <w:r w:rsidRPr="00367444">
        <w:rPr>
          <w:bCs/>
          <w:kern w:val="16"/>
        </w:rPr>
        <w:t xml:space="preserve">Внести в Закон Московской области № </w:t>
      </w:r>
      <w:r>
        <w:rPr>
          <w:bCs/>
          <w:kern w:val="16"/>
        </w:rPr>
        <w:t>24</w:t>
      </w:r>
      <w:r w:rsidRPr="00367444">
        <w:rPr>
          <w:bCs/>
          <w:kern w:val="16"/>
        </w:rPr>
        <w:t>6</w:t>
      </w:r>
      <w:r>
        <w:rPr>
          <w:bCs/>
          <w:kern w:val="16"/>
        </w:rPr>
        <w:t>/2023</w:t>
      </w:r>
      <w:r w:rsidRPr="00367444">
        <w:rPr>
          <w:bCs/>
          <w:kern w:val="16"/>
        </w:rPr>
        <w:t xml:space="preserve">-ОЗ </w:t>
      </w:r>
      <w:r w:rsidRPr="00367444">
        <w:rPr>
          <w:bCs/>
          <w:kern w:val="16"/>
        </w:rPr>
        <w:br/>
        <w:t>«О дополнительных мероприятиях по развитию жилищно-коммунального хозяйства и социально-культурной сферы на 202</w:t>
      </w:r>
      <w:r>
        <w:rPr>
          <w:bCs/>
          <w:kern w:val="16"/>
        </w:rPr>
        <w:t>4</w:t>
      </w:r>
      <w:r w:rsidRPr="00367444">
        <w:rPr>
          <w:bCs/>
          <w:kern w:val="16"/>
        </w:rPr>
        <w:t xml:space="preserve"> год и на плановый период 202</w:t>
      </w:r>
      <w:r>
        <w:rPr>
          <w:bCs/>
          <w:kern w:val="16"/>
        </w:rPr>
        <w:t>5</w:t>
      </w:r>
      <w:r w:rsidRPr="00367444">
        <w:rPr>
          <w:bCs/>
          <w:kern w:val="16"/>
        </w:rPr>
        <w:t xml:space="preserve"> </w:t>
      </w:r>
      <w:r>
        <w:rPr>
          <w:bCs/>
          <w:kern w:val="16"/>
        </w:rPr>
        <w:t>и 2026</w:t>
      </w:r>
      <w:r w:rsidRPr="00367444">
        <w:rPr>
          <w:bCs/>
          <w:kern w:val="16"/>
        </w:rPr>
        <w:t xml:space="preserve"> годов» (с изменениями, внесенными Законом Московской области </w:t>
      </w:r>
      <w:r>
        <w:rPr>
          <w:bCs/>
          <w:kern w:val="16"/>
        </w:rPr>
        <w:t>№ 16/2024</w:t>
      </w:r>
      <w:r w:rsidRPr="00367444">
        <w:rPr>
          <w:bCs/>
          <w:kern w:val="16"/>
        </w:rPr>
        <w:t>-ОЗ) следующие изменения:</w:t>
      </w:r>
    </w:p>
    <w:p w:rsidR="00EB2039" w:rsidRDefault="00EB2039" w:rsidP="00EB2039">
      <w:pPr>
        <w:ind w:firstLine="720"/>
        <w:jc w:val="both"/>
        <w:rPr>
          <w:bCs/>
          <w:kern w:val="16"/>
          <w:highlight w:val="yellow"/>
        </w:rPr>
      </w:pPr>
    </w:p>
    <w:p w:rsidR="00EB2039" w:rsidRPr="00D3404E" w:rsidRDefault="00EB2039" w:rsidP="00EB2039">
      <w:pPr>
        <w:ind w:firstLine="720"/>
        <w:jc w:val="both"/>
        <w:rPr>
          <w:bCs/>
          <w:kern w:val="16"/>
        </w:rPr>
      </w:pPr>
      <w:r w:rsidRPr="00D3404E">
        <w:rPr>
          <w:bCs/>
          <w:kern w:val="16"/>
        </w:rPr>
        <w:t>в приложении:</w:t>
      </w:r>
    </w:p>
    <w:p w:rsidR="00EB2039" w:rsidRPr="002F4F04" w:rsidRDefault="00EB2039" w:rsidP="00EB2039">
      <w:pPr>
        <w:autoSpaceDE w:val="0"/>
        <w:autoSpaceDN w:val="0"/>
        <w:adjustRightInd w:val="0"/>
        <w:ind w:firstLine="709"/>
        <w:jc w:val="both"/>
        <w:outlineLvl w:val="0"/>
        <w:rPr>
          <w:bCs/>
          <w:kern w:val="16"/>
        </w:rPr>
      </w:pPr>
      <w:r>
        <w:rPr>
          <w:bCs/>
          <w:kern w:val="16"/>
        </w:rPr>
        <w:t xml:space="preserve">1) </w:t>
      </w:r>
      <w:r w:rsidRPr="002F4F04">
        <w:rPr>
          <w:bCs/>
          <w:kern w:val="16"/>
        </w:rPr>
        <w:t>в разделе «Физическая культура и спорт»</w:t>
      </w:r>
      <w:r>
        <w:rPr>
          <w:bCs/>
          <w:kern w:val="16"/>
        </w:rPr>
        <w:t>:</w:t>
      </w:r>
    </w:p>
    <w:p w:rsidR="00EB2039" w:rsidRPr="002F4F04" w:rsidRDefault="00EB2039" w:rsidP="00EB2039">
      <w:pPr>
        <w:autoSpaceDE w:val="0"/>
        <w:autoSpaceDN w:val="0"/>
        <w:adjustRightInd w:val="0"/>
        <w:ind w:firstLine="709"/>
        <w:jc w:val="both"/>
        <w:outlineLvl w:val="0"/>
        <w:rPr>
          <w:bCs/>
          <w:kern w:val="16"/>
        </w:rPr>
      </w:pPr>
      <w:r w:rsidRPr="002F4F04">
        <w:rPr>
          <w:bCs/>
          <w:kern w:val="16"/>
        </w:rPr>
        <w:t>в графе 2 строки 18 наименование мероприятия изложить в следующей редакции:</w:t>
      </w:r>
    </w:p>
    <w:p w:rsidR="00EB2039" w:rsidRDefault="00EB2039" w:rsidP="00EB20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F4F04">
        <w:rPr>
          <w:bCs/>
          <w:kern w:val="16"/>
        </w:rPr>
        <w:t>«</w:t>
      </w:r>
      <w:r>
        <w:rPr>
          <w:rFonts w:eastAsiaTheme="minorHAnsi"/>
          <w:lang w:eastAsia="en-US"/>
        </w:rPr>
        <w:t>Текущий ремонт уличной трибуны для государственного бюджетного учреждения дополнительного образования Московской области «Спортивная школа олимпийского резерва по велоспорту» (Министерство физической культуры и спорта Московской области)»;</w:t>
      </w:r>
    </w:p>
    <w:p w:rsidR="00EB2039" w:rsidRPr="00D3404E" w:rsidRDefault="00EB2039" w:rsidP="00EB2039">
      <w:pPr>
        <w:autoSpaceDE w:val="0"/>
        <w:autoSpaceDN w:val="0"/>
        <w:adjustRightInd w:val="0"/>
        <w:ind w:firstLine="709"/>
        <w:jc w:val="both"/>
        <w:outlineLvl w:val="0"/>
        <w:rPr>
          <w:bCs/>
          <w:kern w:val="16"/>
        </w:rPr>
      </w:pPr>
      <w:r>
        <w:rPr>
          <w:bCs/>
          <w:kern w:val="16"/>
        </w:rPr>
        <w:t xml:space="preserve">2) </w:t>
      </w:r>
      <w:r w:rsidRPr="00D3404E">
        <w:rPr>
          <w:bCs/>
          <w:kern w:val="16"/>
        </w:rPr>
        <w:t>в разделе «Социальная политика»:</w:t>
      </w:r>
    </w:p>
    <w:p w:rsidR="00EB2039" w:rsidRPr="002F4F04" w:rsidRDefault="00EB2039" w:rsidP="00EB2039">
      <w:pPr>
        <w:autoSpaceDE w:val="0"/>
        <w:autoSpaceDN w:val="0"/>
        <w:adjustRightInd w:val="0"/>
        <w:ind w:firstLine="709"/>
        <w:jc w:val="both"/>
        <w:outlineLvl w:val="0"/>
        <w:rPr>
          <w:bCs/>
          <w:kern w:val="16"/>
        </w:rPr>
      </w:pPr>
      <w:r>
        <w:rPr>
          <w:bCs/>
          <w:kern w:val="16"/>
        </w:rPr>
        <w:t>в графе 2 строки 211</w:t>
      </w:r>
      <w:r w:rsidRPr="002F4F04">
        <w:rPr>
          <w:bCs/>
          <w:kern w:val="16"/>
        </w:rPr>
        <w:t xml:space="preserve"> наименование мероприятия изложить в следующей редакции:</w:t>
      </w:r>
    </w:p>
    <w:p w:rsidR="00EB2039" w:rsidRDefault="00EB2039" w:rsidP="00EB2039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 w:rsidRPr="0064708C">
        <w:t>«</w:t>
      </w:r>
      <w:r w:rsidRPr="0064708C">
        <w:rPr>
          <w:color w:val="000000"/>
        </w:rPr>
        <w:t>Ремонт внутренних помещений и бассейна по адресу: Московская область, город Ликино-Дулево, ул. Коммунистическая, дом 15 для отделения реабилитации детей-инвалидов и детей с ограниченными возможностями здоровья государственного автономного учреждения социального обслуживания Московской области «Комплексный центр социального обслуживания и реабилитации «Орехово-Зуевский» (Министерство социальног</w:t>
      </w:r>
      <w:r>
        <w:rPr>
          <w:color w:val="000000"/>
        </w:rPr>
        <w:t>о развития Московской области)»;</w:t>
      </w:r>
    </w:p>
    <w:p w:rsidR="00EB2039" w:rsidRPr="003C0044" w:rsidRDefault="00EB2039" w:rsidP="00EB2039">
      <w:pPr>
        <w:tabs>
          <w:tab w:val="left" w:pos="900"/>
        </w:tabs>
        <w:spacing w:after="20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Pr="003C0044">
        <w:rPr>
          <w:rFonts w:eastAsiaTheme="minorHAnsi"/>
          <w:lang w:eastAsia="en-US"/>
        </w:rPr>
        <w:t xml:space="preserve">в графе 2 строки 212 наименование мероприятия изложить в следующей редакции: </w:t>
      </w:r>
    </w:p>
    <w:p w:rsidR="00EB2039" w:rsidRPr="00DD0658" w:rsidRDefault="00EB2039" w:rsidP="00EB2039">
      <w:pPr>
        <w:tabs>
          <w:tab w:val="left" w:pos="900"/>
        </w:tabs>
        <w:spacing w:after="200"/>
        <w:contextualSpacing/>
        <w:jc w:val="both"/>
        <w:rPr>
          <w:rFonts w:eastAsiaTheme="minorHAnsi"/>
          <w:lang w:eastAsia="en-US"/>
        </w:rPr>
      </w:pPr>
      <w:r w:rsidRPr="003C0044">
        <w:rPr>
          <w:rFonts w:eastAsiaTheme="minorHAnsi"/>
          <w:lang w:eastAsia="en-US"/>
        </w:rPr>
        <w:tab/>
        <w:t xml:space="preserve">«Ремонт внутренних помещений здания по адресу: Московская область, город Орехово-Зуево, ул. Мадонская, дом 28, корпус 4 для отделения социальной реабилитации государственного автономного учреждения социального обслуживания Московской области «Комплексный центр </w:t>
      </w:r>
      <w:r w:rsidRPr="003C0044">
        <w:rPr>
          <w:rFonts w:eastAsiaTheme="minorHAnsi"/>
          <w:lang w:eastAsia="en-US"/>
        </w:rPr>
        <w:lastRenderedPageBreak/>
        <w:t>социального обслуживания и реабилитации «Орехово-Зуевский» (Министерство социального развития Московской области)»;</w:t>
      </w:r>
    </w:p>
    <w:p w:rsidR="00EB2039" w:rsidRDefault="00EB2039" w:rsidP="00EB203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ED76CF">
        <w:rPr>
          <w:rFonts w:eastAsiaTheme="minorHAnsi"/>
          <w:lang w:eastAsia="en-US"/>
        </w:rPr>
        <w:t xml:space="preserve">в </w:t>
      </w:r>
      <w:hyperlink r:id="rId8" w:history="1">
        <w:r w:rsidRPr="00ED76CF">
          <w:rPr>
            <w:rFonts w:eastAsiaTheme="minorHAnsi"/>
            <w:color w:val="000000" w:themeColor="text1"/>
            <w:lang w:eastAsia="en-US"/>
          </w:rPr>
          <w:t>графе 3</w:t>
        </w:r>
      </w:hyperlink>
      <w:r w:rsidRPr="00ED76CF">
        <w:rPr>
          <w:rFonts w:eastAsiaTheme="minorHAnsi"/>
          <w:color w:val="000000" w:themeColor="text1"/>
          <w:lang w:eastAsia="en-US"/>
        </w:rPr>
        <w:t xml:space="preserve"> строки 262 цифры «850» заменить цифрами «950»;</w:t>
      </w:r>
    </w:p>
    <w:p w:rsidR="00EB2039" w:rsidRPr="0017497D" w:rsidRDefault="00EB2039" w:rsidP="00EB20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497D">
        <w:rPr>
          <w:rFonts w:eastAsiaTheme="minorHAnsi"/>
          <w:lang w:eastAsia="en-US"/>
        </w:rPr>
        <w:t>строку 265 изложить в следующей редакции:</w:t>
      </w:r>
    </w:p>
    <w:p w:rsidR="00EB2039" w:rsidRPr="0036600D" w:rsidRDefault="00EB2039" w:rsidP="00EB20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6600D">
        <w:rPr>
          <w:rFonts w:eastAsiaTheme="minorHAnsi"/>
          <w:lang w:eastAsia="en-US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5"/>
        <w:gridCol w:w="6612"/>
        <w:gridCol w:w="1842"/>
      </w:tblGrid>
      <w:tr w:rsidR="00EB2039" w:rsidTr="004F377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39" w:rsidRPr="0017497D" w:rsidRDefault="00EB2039" w:rsidP="004F377E">
            <w:pPr>
              <w:autoSpaceDE w:val="0"/>
              <w:autoSpaceDN w:val="0"/>
              <w:adjustRightInd w:val="0"/>
              <w:ind w:left="142" w:hanging="142"/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</w:pPr>
            <w:r w:rsidRPr="0017497D">
              <w:rPr>
                <w:rFonts w:eastAsiaTheme="minorHAnsi"/>
                <w:sz w:val="24"/>
                <w:szCs w:val="24"/>
                <w:lang w:eastAsia="en-US"/>
              </w:rPr>
              <w:t>265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39" w:rsidRPr="0017497D" w:rsidRDefault="00EB2039" w:rsidP="004F377E">
            <w:pPr>
              <w:pStyle w:val="aa"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17497D">
              <w:rPr>
                <w:rFonts w:eastAsiaTheme="minorHAnsi"/>
                <w:sz w:val="24"/>
                <w:szCs w:val="24"/>
                <w:lang w:eastAsia="en-US"/>
              </w:rPr>
              <w:t>Приобретение спортивного инвентаря, реабилитационного оборудования, ноутбуков для государственного автономного учреждения социального обслуживания Московской области «Комплексный центр социального обслуживания и реабилитации «Серебряно-Прудский» (Министерство социального развития Московской области)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39" w:rsidRPr="003A54F1" w:rsidRDefault="00EB2039" w:rsidP="004F377E">
            <w:pPr>
              <w:autoSpaceDE w:val="0"/>
              <w:autoSpaceDN w:val="0"/>
              <w:adjustRightInd w:val="0"/>
              <w:ind w:right="-62"/>
              <w:rPr>
                <w:rFonts w:eastAsiaTheme="minorHAnsi"/>
                <w:sz w:val="24"/>
                <w:szCs w:val="24"/>
                <w:lang w:eastAsia="en-US"/>
              </w:rPr>
            </w:pPr>
            <w:r w:rsidRPr="003A54F1">
              <w:rPr>
                <w:rFonts w:eastAsiaTheme="minorHAnsi"/>
                <w:sz w:val="24"/>
                <w:szCs w:val="24"/>
                <w:lang w:eastAsia="en-US"/>
              </w:rPr>
              <w:t>400</w:t>
            </w:r>
          </w:p>
        </w:tc>
      </w:tr>
    </w:tbl>
    <w:p w:rsidR="00EB2039" w:rsidRPr="0047680E" w:rsidRDefault="00EB2039" w:rsidP="00EB203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                                               »;</w:t>
      </w:r>
    </w:p>
    <w:p w:rsidR="00EB2039" w:rsidRPr="00776768" w:rsidRDefault="00EB2039" w:rsidP="00EB203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B55DF0">
        <w:rPr>
          <w:rFonts w:eastAsiaTheme="minorHAnsi"/>
          <w:lang w:eastAsia="en-US"/>
        </w:rPr>
        <w:t xml:space="preserve">в </w:t>
      </w:r>
      <w:hyperlink r:id="rId9" w:history="1">
        <w:r w:rsidRPr="00B55DF0">
          <w:rPr>
            <w:rFonts w:eastAsiaTheme="minorHAnsi"/>
            <w:color w:val="000000" w:themeColor="text1"/>
            <w:lang w:eastAsia="en-US"/>
          </w:rPr>
          <w:t>графе 3 строки</w:t>
        </w:r>
      </w:hyperlink>
      <w:r w:rsidRPr="00B55DF0">
        <w:rPr>
          <w:rFonts w:eastAsiaTheme="minorHAnsi"/>
          <w:color w:val="000000" w:themeColor="text1"/>
          <w:lang w:eastAsia="en-US"/>
        </w:rPr>
        <w:t xml:space="preserve"> 267 цифры «150» заменить цифрами «100</w:t>
      </w:r>
      <w:r>
        <w:rPr>
          <w:rFonts w:eastAsiaTheme="minorHAnsi"/>
          <w:color w:val="000000" w:themeColor="text1"/>
          <w:lang w:eastAsia="en-US"/>
        </w:rPr>
        <w:t>»;</w:t>
      </w:r>
    </w:p>
    <w:p w:rsidR="00EB2039" w:rsidRDefault="00EB2039" w:rsidP="00EB203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B55DF0">
        <w:rPr>
          <w:rFonts w:eastAsiaTheme="minorHAnsi"/>
          <w:lang w:eastAsia="en-US"/>
        </w:rPr>
        <w:t xml:space="preserve">в </w:t>
      </w:r>
      <w:hyperlink r:id="rId10" w:history="1">
        <w:r w:rsidRPr="00B55DF0">
          <w:rPr>
            <w:rFonts w:eastAsiaTheme="minorHAnsi"/>
            <w:color w:val="000000" w:themeColor="text1"/>
            <w:lang w:eastAsia="en-US"/>
          </w:rPr>
          <w:t>графе 3 строки</w:t>
        </w:r>
      </w:hyperlink>
      <w:r w:rsidRPr="00B55DF0">
        <w:rPr>
          <w:rFonts w:eastAsiaTheme="minorHAnsi"/>
          <w:color w:val="000000" w:themeColor="text1"/>
          <w:lang w:eastAsia="en-US"/>
        </w:rPr>
        <w:t xml:space="preserve"> 26</w:t>
      </w:r>
      <w:r>
        <w:rPr>
          <w:rFonts w:eastAsiaTheme="minorHAnsi"/>
          <w:color w:val="000000" w:themeColor="text1"/>
          <w:lang w:eastAsia="en-US"/>
        </w:rPr>
        <w:t>8</w:t>
      </w:r>
      <w:r w:rsidRPr="00B55DF0">
        <w:rPr>
          <w:rFonts w:eastAsiaTheme="minorHAnsi"/>
          <w:color w:val="000000" w:themeColor="text1"/>
          <w:lang w:eastAsia="en-US"/>
        </w:rPr>
        <w:t xml:space="preserve"> цифры «150» заменить цифрами «100</w:t>
      </w:r>
      <w:r>
        <w:rPr>
          <w:rFonts w:eastAsiaTheme="minorHAnsi"/>
          <w:color w:val="000000" w:themeColor="text1"/>
          <w:lang w:eastAsia="en-US"/>
        </w:rPr>
        <w:t>»;</w:t>
      </w:r>
    </w:p>
    <w:p w:rsidR="00EB2039" w:rsidRPr="00776768" w:rsidRDefault="00EB2039" w:rsidP="00EB203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в графе 3 строки 269 цифры «200» заменить цифрами «100»;</w:t>
      </w:r>
    </w:p>
    <w:p w:rsidR="00EB2039" w:rsidRPr="00776768" w:rsidRDefault="00EB2039" w:rsidP="00EB203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B55DF0">
        <w:rPr>
          <w:rFonts w:eastAsiaTheme="minorHAnsi"/>
          <w:lang w:eastAsia="en-US"/>
        </w:rPr>
        <w:t xml:space="preserve">в </w:t>
      </w:r>
      <w:hyperlink r:id="rId11" w:history="1">
        <w:r w:rsidRPr="00B55DF0">
          <w:rPr>
            <w:rFonts w:eastAsiaTheme="minorHAnsi"/>
            <w:color w:val="000000" w:themeColor="text1"/>
            <w:lang w:eastAsia="en-US"/>
          </w:rPr>
          <w:t>графе 3 строки</w:t>
        </w:r>
      </w:hyperlink>
      <w:r>
        <w:rPr>
          <w:rFonts w:eastAsiaTheme="minorHAnsi"/>
          <w:color w:val="000000" w:themeColor="text1"/>
          <w:lang w:eastAsia="en-US"/>
        </w:rPr>
        <w:t xml:space="preserve"> 332 цифры «3115» заменить цифрами «2615»;</w:t>
      </w:r>
    </w:p>
    <w:p w:rsidR="00EB2039" w:rsidRPr="0036600D" w:rsidRDefault="00EB2039" w:rsidP="00EB20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ab/>
      </w:r>
      <w:hyperlink r:id="rId12" w:history="1">
        <w:r w:rsidRPr="0036600D">
          <w:rPr>
            <w:rFonts w:eastAsiaTheme="minorHAnsi"/>
            <w:color w:val="000000" w:themeColor="text1"/>
            <w:lang w:eastAsia="en-US"/>
          </w:rPr>
          <w:t>дополнить</w:t>
        </w:r>
      </w:hyperlink>
      <w:r>
        <w:rPr>
          <w:rFonts w:eastAsiaTheme="minorHAnsi"/>
          <w:lang w:eastAsia="en-US"/>
        </w:rPr>
        <w:t xml:space="preserve"> строкой 339</w:t>
      </w:r>
      <w:r w:rsidRPr="0036600D">
        <w:rPr>
          <w:rFonts w:eastAsiaTheme="minorHAnsi"/>
          <w:lang w:eastAsia="en-US"/>
        </w:rPr>
        <w:t xml:space="preserve"> следующего содержания:</w:t>
      </w:r>
    </w:p>
    <w:p w:rsidR="00EB2039" w:rsidRPr="0036600D" w:rsidRDefault="00EB2039" w:rsidP="00EB20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6600D">
        <w:rPr>
          <w:rFonts w:eastAsiaTheme="minorHAnsi"/>
          <w:lang w:eastAsia="en-US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5"/>
        <w:gridCol w:w="6612"/>
        <w:gridCol w:w="1842"/>
      </w:tblGrid>
      <w:tr w:rsidR="00EB2039" w:rsidTr="004F377E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39" w:rsidRPr="002D6CBC" w:rsidRDefault="00EB2039" w:rsidP="004F377E">
            <w:pPr>
              <w:autoSpaceDE w:val="0"/>
              <w:autoSpaceDN w:val="0"/>
              <w:adjustRightInd w:val="0"/>
              <w:ind w:left="142" w:hanging="142"/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39" w:rsidRPr="00F47B81" w:rsidRDefault="00EB2039" w:rsidP="004F37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Проведение мероприятий в сфере социальной защиты населения, посвященных знаменательным событиям                          и памятным датам, установленным в Российской Федерации                 и Московской области, в Городском округе Подольск (Министерство социального развития Московской области)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39" w:rsidRPr="00F47B81" w:rsidRDefault="00EB2039" w:rsidP="004F377E">
            <w:pPr>
              <w:autoSpaceDE w:val="0"/>
              <w:autoSpaceDN w:val="0"/>
              <w:adjustRightInd w:val="0"/>
              <w:ind w:right="-62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500</w:t>
            </w:r>
          </w:p>
        </w:tc>
      </w:tr>
    </w:tbl>
    <w:p w:rsidR="00EB2039" w:rsidRPr="0047680E" w:rsidRDefault="00EB2039" w:rsidP="00EB203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                                               ».</w:t>
      </w:r>
    </w:p>
    <w:p w:rsidR="00EB2039" w:rsidRPr="00776768" w:rsidRDefault="00EB2039" w:rsidP="00EB20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B2039" w:rsidRPr="000A0268" w:rsidRDefault="00EB2039" w:rsidP="00EB2039">
      <w:pPr>
        <w:autoSpaceDE w:val="0"/>
        <w:autoSpaceDN w:val="0"/>
        <w:adjustRightInd w:val="0"/>
        <w:ind w:firstLine="709"/>
        <w:contextualSpacing/>
        <w:jc w:val="both"/>
      </w:pPr>
      <w:r w:rsidRPr="000A0268">
        <w:rPr>
          <w:b/>
        </w:rPr>
        <w:t>Статья 2</w:t>
      </w:r>
    </w:p>
    <w:p w:rsidR="00EB2039" w:rsidRPr="000A0268" w:rsidRDefault="00EB2039" w:rsidP="00EB2039">
      <w:pPr>
        <w:autoSpaceDE w:val="0"/>
        <w:autoSpaceDN w:val="0"/>
        <w:adjustRightInd w:val="0"/>
        <w:ind w:firstLine="709"/>
        <w:contextualSpacing/>
        <w:jc w:val="both"/>
        <w:rPr>
          <w:b/>
        </w:rPr>
      </w:pPr>
    </w:p>
    <w:p w:rsidR="00EB2039" w:rsidRPr="000A0268" w:rsidRDefault="00EB2039" w:rsidP="00EB2039">
      <w:pPr>
        <w:autoSpaceDE w:val="0"/>
        <w:autoSpaceDN w:val="0"/>
        <w:adjustRightInd w:val="0"/>
        <w:ind w:firstLine="720"/>
        <w:jc w:val="both"/>
        <w:rPr>
          <w:kern w:val="16"/>
        </w:rPr>
      </w:pPr>
      <w:r w:rsidRPr="000A0268">
        <w:rPr>
          <w:kern w:val="16"/>
        </w:rPr>
        <w:t xml:space="preserve">Настоящий Закон вступает в силу на следующий день после дня </w:t>
      </w:r>
      <w:r>
        <w:rPr>
          <w:kern w:val="16"/>
        </w:rPr>
        <w:br/>
      </w:r>
      <w:r w:rsidRPr="000A0268">
        <w:rPr>
          <w:kern w:val="16"/>
        </w:rPr>
        <w:t>его официального опубликования.</w:t>
      </w:r>
    </w:p>
    <w:p w:rsidR="00EB2039" w:rsidRPr="00AC16D7" w:rsidRDefault="00EB2039" w:rsidP="00EB2039">
      <w:pPr>
        <w:pStyle w:val="a3"/>
        <w:spacing w:after="0"/>
        <w:ind w:left="0"/>
        <w:rPr>
          <w:sz w:val="28"/>
          <w:szCs w:val="28"/>
          <w:highlight w:val="yellow"/>
        </w:rPr>
      </w:pPr>
    </w:p>
    <w:p w:rsidR="00EB2039" w:rsidRPr="00AC16D7" w:rsidRDefault="00EB2039" w:rsidP="00EB2039">
      <w:pPr>
        <w:pStyle w:val="a3"/>
        <w:spacing w:after="0"/>
        <w:ind w:left="0"/>
        <w:rPr>
          <w:sz w:val="28"/>
          <w:szCs w:val="28"/>
          <w:highlight w:val="yellow"/>
        </w:rPr>
      </w:pPr>
    </w:p>
    <w:p w:rsidR="00EB2039" w:rsidRDefault="00EB2039" w:rsidP="00EB2039">
      <w:pPr>
        <w:pStyle w:val="a3"/>
        <w:spacing w:after="0"/>
        <w:ind w:left="0"/>
        <w:rPr>
          <w:sz w:val="28"/>
          <w:szCs w:val="28"/>
        </w:rPr>
      </w:pPr>
    </w:p>
    <w:p w:rsidR="00EB2039" w:rsidRDefault="00EB2039" w:rsidP="00EB2039">
      <w:pPr>
        <w:pStyle w:val="a3"/>
        <w:spacing w:after="0"/>
        <w:ind w:left="0"/>
        <w:rPr>
          <w:sz w:val="28"/>
          <w:szCs w:val="28"/>
        </w:rPr>
      </w:pPr>
    </w:p>
    <w:p w:rsidR="00EB2039" w:rsidRPr="005E1528" w:rsidRDefault="00EB2039" w:rsidP="00EB2039">
      <w:pPr>
        <w:widowControl w:val="0"/>
        <w:tabs>
          <w:tab w:val="left" w:pos="1040"/>
        </w:tabs>
        <w:suppressAutoHyphens/>
        <w:autoSpaceDE w:val="0"/>
        <w:autoSpaceDN w:val="0"/>
        <w:adjustRightInd w:val="0"/>
        <w:jc w:val="both"/>
        <w:textAlignment w:val="baseline"/>
        <w:rPr>
          <w:rFonts w:eastAsia="Calibri"/>
          <w:b/>
          <w:kern w:val="3"/>
          <w:lang w:eastAsia="en-US"/>
        </w:rPr>
      </w:pPr>
      <w:r w:rsidRPr="005E1528">
        <w:rPr>
          <w:rFonts w:eastAsia="Calibri"/>
          <w:b/>
          <w:kern w:val="3"/>
          <w:lang w:eastAsia="en-US"/>
        </w:rPr>
        <w:t xml:space="preserve">Губернатор </w:t>
      </w:r>
    </w:p>
    <w:p w:rsidR="00EB2039" w:rsidRPr="005E1528" w:rsidRDefault="00EB2039" w:rsidP="00EB2039">
      <w:pPr>
        <w:widowControl w:val="0"/>
        <w:tabs>
          <w:tab w:val="left" w:pos="1040"/>
        </w:tabs>
        <w:suppressAutoHyphens/>
        <w:autoSpaceDE w:val="0"/>
        <w:autoSpaceDN w:val="0"/>
        <w:adjustRightInd w:val="0"/>
        <w:jc w:val="both"/>
        <w:textAlignment w:val="baseline"/>
        <w:rPr>
          <w:rFonts w:eastAsia="Calibri"/>
          <w:b/>
          <w:kern w:val="3"/>
          <w:lang w:eastAsia="en-US"/>
        </w:rPr>
      </w:pPr>
      <w:r w:rsidRPr="005E1528">
        <w:rPr>
          <w:rFonts w:eastAsia="Calibri"/>
          <w:b/>
          <w:kern w:val="3"/>
          <w:lang w:eastAsia="en-US"/>
        </w:rPr>
        <w:t>Московской области</w:t>
      </w:r>
      <w:r w:rsidRPr="005E1528">
        <w:rPr>
          <w:rFonts w:eastAsia="Calibri"/>
          <w:b/>
          <w:kern w:val="3"/>
          <w:lang w:eastAsia="en-US"/>
        </w:rPr>
        <w:tab/>
      </w:r>
      <w:r w:rsidRPr="005E1528">
        <w:rPr>
          <w:rFonts w:eastAsia="Calibri"/>
          <w:b/>
          <w:kern w:val="3"/>
          <w:lang w:eastAsia="en-US"/>
        </w:rPr>
        <w:tab/>
      </w:r>
      <w:r w:rsidRPr="005E1528">
        <w:rPr>
          <w:rFonts w:eastAsia="Calibri"/>
          <w:b/>
          <w:kern w:val="3"/>
          <w:lang w:eastAsia="en-US"/>
        </w:rPr>
        <w:tab/>
      </w:r>
      <w:r w:rsidRPr="005E1528">
        <w:rPr>
          <w:rFonts w:eastAsia="Calibri"/>
          <w:b/>
          <w:kern w:val="3"/>
          <w:lang w:eastAsia="en-US"/>
        </w:rPr>
        <w:tab/>
      </w:r>
      <w:r w:rsidRPr="005E1528">
        <w:rPr>
          <w:rFonts w:eastAsia="Calibri"/>
          <w:b/>
          <w:kern w:val="3"/>
          <w:lang w:eastAsia="en-US"/>
        </w:rPr>
        <w:tab/>
      </w:r>
      <w:r w:rsidRPr="005E1528">
        <w:rPr>
          <w:rFonts w:eastAsia="Calibri"/>
          <w:b/>
          <w:kern w:val="3"/>
          <w:lang w:eastAsia="en-US"/>
        </w:rPr>
        <w:tab/>
      </w:r>
      <w:r w:rsidRPr="005E1528">
        <w:rPr>
          <w:rFonts w:eastAsia="Calibri"/>
          <w:b/>
          <w:kern w:val="3"/>
          <w:lang w:eastAsia="en-US"/>
        </w:rPr>
        <w:tab/>
        <w:t xml:space="preserve">        А.Ю. Воробьев</w:t>
      </w:r>
    </w:p>
    <w:p w:rsidR="00EB2039" w:rsidRPr="005E1528" w:rsidRDefault="00EB2039" w:rsidP="00EB2039">
      <w:pPr>
        <w:autoSpaceDN w:val="0"/>
        <w:ind w:right="21"/>
        <w:contextualSpacing/>
        <w:jc w:val="both"/>
        <w:rPr>
          <w:rFonts w:eastAsia="MS Mincho"/>
          <w:bCs/>
          <w:color w:val="000000"/>
          <w:bdr w:val="none" w:sz="0" w:space="0" w:color="auto" w:frame="1"/>
        </w:rPr>
      </w:pPr>
      <w:r w:rsidRPr="005E1528">
        <w:rPr>
          <w:rFonts w:eastAsia="MS Mincho"/>
          <w:bCs/>
          <w:color w:val="000000"/>
          <w:bdr w:val="none" w:sz="0" w:space="0" w:color="auto" w:frame="1"/>
        </w:rPr>
        <w:t>«  25  »  июня  2024 года</w:t>
      </w:r>
    </w:p>
    <w:p w:rsidR="00EB2039" w:rsidRPr="005E1528" w:rsidRDefault="00EB2039" w:rsidP="00EB2039">
      <w:pPr>
        <w:autoSpaceDN w:val="0"/>
        <w:ind w:right="21"/>
        <w:contextualSpacing/>
        <w:jc w:val="both"/>
        <w:rPr>
          <w:rFonts w:eastAsia="MS Mincho"/>
          <w:bCs/>
          <w:color w:val="000000"/>
          <w:bdr w:val="none" w:sz="0" w:space="0" w:color="auto" w:frame="1"/>
        </w:rPr>
      </w:pPr>
      <w:r w:rsidRPr="005E1528">
        <w:rPr>
          <w:rFonts w:eastAsia="MS Mincho"/>
          <w:bCs/>
          <w:color w:val="000000"/>
          <w:bdr w:val="none" w:sz="0" w:space="0" w:color="auto" w:frame="1"/>
        </w:rPr>
        <w:t>№  10</w:t>
      </w:r>
      <w:r>
        <w:rPr>
          <w:rFonts w:eastAsia="MS Mincho"/>
          <w:bCs/>
          <w:color w:val="000000"/>
          <w:bdr w:val="none" w:sz="0" w:space="0" w:color="auto" w:frame="1"/>
        </w:rPr>
        <w:t>8</w:t>
      </w:r>
      <w:r w:rsidRPr="005E1528">
        <w:rPr>
          <w:rFonts w:eastAsia="MS Mincho"/>
          <w:bCs/>
          <w:color w:val="000000"/>
          <w:bdr w:val="none" w:sz="0" w:space="0" w:color="auto" w:frame="1"/>
        </w:rPr>
        <w:t>/2024-ОЗ</w:t>
      </w:r>
    </w:p>
    <w:p w:rsidR="00EB2039" w:rsidRPr="005E1528" w:rsidRDefault="00EB2039" w:rsidP="00EB2039">
      <w:pPr>
        <w:autoSpaceDN w:val="0"/>
        <w:ind w:right="1134"/>
        <w:contextualSpacing/>
        <w:jc w:val="both"/>
        <w:rPr>
          <w:rFonts w:eastAsia="MS Mincho"/>
          <w:bCs/>
          <w:color w:val="000000"/>
          <w:sz w:val="24"/>
          <w:szCs w:val="24"/>
          <w:bdr w:val="none" w:sz="0" w:space="0" w:color="auto" w:frame="1"/>
        </w:rPr>
      </w:pPr>
    </w:p>
    <w:p w:rsidR="00EB2039" w:rsidRPr="005E1528" w:rsidRDefault="00EB2039" w:rsidP="00EB2039">
      <w:pPr>
        <w:autoSpaceDN w:val="0"/>
        <w:ind w:right="1134"/>
        <w:contextualSpacing/>
        <w:jc w:val="both"/>
        <w:rPr>
          <w:rFonts w:eastAsia="MS Mincho"/>
          <w:bCs/>
          <w:color w:val="000000"/>
          <w:sz w:val="24"/>
          <w:szCs w:val="24"/>
          <w:bdr w:val="none" w:sz="0" w:space="0" w:color="auto" w:frame="1"/>
        </w:rPr>
      </w:pPr>
    </w:p>
    <w:p w:rsidR="00EB2039" w:rsidRPr="005E1528" w:rsidRDefault="00EB2039" w:rsidP="00EB2039">
      <w:pPr>
        <w:autoSpaceDN w:val="0"/>
        <w:ind w:right="-908"/>
        <w:contextualSpacing/>
        <w:rPr>
          <w:rFonts w:eastAsia="MS Mincho"/>
          <w:color w:val="000000"/>
          <w:bdr w:val="none" w:sz="0" w:space="0" w:color="auto" w:frame="1"/>
        </w:rPr>
      </w:pPr>
      <w:r w:rsidRPr="005E1528">
        <w:rPr>
          <w:rFonts w:eastAsia="MS Mincho"/>
          <w:color w:val="000000"/>
          <w:bdr w:val="none" w:sz="0" w:space="0" w:color="auto" w:frame="1"/>
        </w:rPr>
        <w:t>Принят постановлением</w:t>
      </w:r>
    </w:p>
    <w:p w:rsidR="00EB2039" w:rsidRPr="005E1528" w:rsidRDefault="00EB2039" w:rsidP="00EB2039">
      <w:pPr>
        <w:autoSpaceDN w:val="0"/>
        <w:ind w:right="-908"/>
        <w:contextualSpacing/>
        <w:rPr>
          <w:rFonts w:eastAsia="MS Mincho"/>
          <w:color w:val="000000"/>
          <w:bdr w:val="none" w:sz="0" w:space="0" w:color="auto" w:frame="1"/>
        </w:rPr>
      </w:pPr>
      <w:r w:rsidRPr="005E1528">
        <w:rPr>
          <w:rFonts w:eastAsia="MS Mincho"/>
          <w:color w:val="000000"/>
          <w:bdr w:val="none" w:sz="0" w:space="0" w:color="auto" w:frame="1"/>
        </w:rPr>
        <w:t>Московской областной Думы</w:t>
      </w:r>
    </w:p>
    <w:p w:rsidR="00EB2039" w:rsidRPr="005E1528" w:rsidRDefault="00EB2039" w:rsidP="00EB2039">
      <w:pPr>
        <w:widowControl w:val="0"/>
        <w:tabs>
          <w:tab w:val="left" w:pos="1040"/>
        </w:tabs>
        <w:autoSpaceDE w:val="0"/>
        <w:autoSpaceDN w:val="0"/>
        <w:adjustRightInd w:val="0"/>
        <w:jc w:val="both"/>
      </w:pPr>
      <w:r w:rsidRPr="005E1528">
        <w:rPr>
          <w:rFonts w:eastAsia="MS Mincho"/>
          <w:color w:val="000000"/>
          <w:bdr w:val="none" w:sz="0" w:space="0" w:color="auto" w:frame="1"/>
        </w:rPr>
        <w:t xml:space="preserve">от  13.06.2024  № </w:t>
      </w:r>
      <w:r>
        <w:rPr>
          <w:rFonts w:eastAsia="MS Mincho"/>
          <w:color w:val="000000"/>
          <w:bdr w:val="none" w:sz="0" w:space="0" w:color="auto" w:frame="1"/>
        </w:rPr>
        <w:t>35</w:t>
      </w:r>
      <w:r w:rsidRPr="005E1528">
        <w:rPr>
          <w:rFonts w:eastAsia="MS Mincho"/>
          <w:color w:val="000000"/>
          <w:bdr w:val="none" w:sz="0" w:space="0" w:color="auto" w:frame="1"/>
        </w:rPr>
        <w:t>/87-П</w:t>
      </w:r>
    </w:p>
    <w:p w:rsidR="003C6DE4" w:rsidRPr="003C6DE4" w:rsidRDefault="003C6DE4" w:rsidP="00EB2039">
      <w:pPr>
        <w:autoSpaceDE w:val="0"/>
        <w:autoSpaceDN w:val="0"/>
        <w:adjustRightInd w:val="0"/>
        <w:ind w:left="1418" w:right="1418"/>
        <w:jc w:val="both"/>
        <w:outlineLvl w:val="0"/>
      </w:pPr>
    </w:p>
    <w:sectPr w:rsidR="003C6DE4" w:rsidRPr="003C6DE4" w:rsidSect="004742FC">
      <w:headerReference w:type="default" r:id="rId13"/>
      <w:head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680" w:rsidRDefault="00671680" w:rsidP="003C6DE4">
      <w:r>
        <w:separator/>
      </w:r>
    </w:p>
  </w:endnote>
  <w:endnote w:type="continuationSeparator" w:id="0">
    <w:p w:rsidR="00671680" w:rsidRDefault="00671680" w:rsidP="003C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680" w:rsidRDefault="00671680" w:rsidP="003C6DE4">
      <w:r>
        <w:separator/>
      </w:r>
    </w:p>
  </w:footnote>
  <w:footnote w:type="continuationSeparator" w:id="0">
    <w:p w:rsidR="00671680" w:rsidRDefault="00671680" w:rsidP="003C6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73098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42A10" w:rsidRPr="00F869BC" w:rsidRDefault="00C42A10">
        <w:pPr>
          <w:pStyle w:val="a5"/>
          <w:jc w:val="center"/>
          <w:rPr>
            <w:sz w:val="24"/>
            <w:szCs w:val="24"/>
          </w:rPr>
        </w:pPr>
        <w:r w:rsidRPr="00F869BC">
          <w:rPr>
            <w:sz w:val="24"/>
            <w:szCs w:val="24"/>
          </w:rPr>
          <w:fldChar w:fldCharType="begin"/>
        </w:r>
        <w:r w:rsidRPr="00F869BC">
          <w:rPr>
            <w:sz w:val="24"/>
            <w:szCs w:val="24"/>
          </w:rPr>
          <w:instrText>PAGE   \* MERGEFORMAT</w:instrText>
        </w:r>
        <w:r w:rsidRPr="00F869BC">
          <w:rPr>
            <w:sz w:val="24"/>
            <w:szCs w:val="24"/>
          </w:rPr>
          <w:fldChar w:fldCharType="separate"/>
        </w:r>
        <w:r w:rsidR="00EB2039">
          <w:rPr>
            <w:noProof/>
            <w:sz w:val="24"/>
            <w:szCs w:val="24"/>
          </w:rPr>
          <w:t>3</w:t>
        </w:r>
        <w:r w:rsidRPr="00F869BC">
          <w:rPr>
            <w:sz w:val="24"/>
            <w:szCs w:val="24"/>
          </w:rPr>
          <w:fldChar w:fldCharType="end"/>
        </w:r>
      </w:p>
    </w:sdtContent>
  </w:sdt>
  <w:p w:rsidR="00C42A10" w:rsidRDefault="00C42A1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A10" w:rsidRDefault="00C42A10">
    <w:pPr>
      <w:pStyle w:val="a5"/>
      <w:jc w:val="center"/>
    </w:pPr>
  </w:p>
  <w:p w:rsidR="00C42A10" w:rsidRDefault="00C42A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41E14"/>
    <w:multiLevelType w:val="hybridMultilevel"/>
    <w:tmpl w:val="10F26E48"/>
    <w:lvl w:ilvl="0" w:tplc="ECC83B6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C3844"/>
    <w:multiLevelType w:val="hybridMultilevel"/>
    <w:tmpl w:val="0D9447E4"/>
    <w:lvl w:ilvl="0" w:tplc="6A6C41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C373AB"/>
    <w:multiLevelType w:val="hybridMultilevel"/>
    <w:tmpl w:val="897AB7EC"/>
    <w:lvl w:ilvl="0" w:tplc="1E040A38">
      <w:start w:val="3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CA363A"/>
    <w:multiLevelType w:val="hybridMultilevel"/>
    <w:tmpl w:val="1F4AD824"/>
    <w:lvl w:ilvl="0" w:tplc="D58C0BE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702B96"/>
    <w:multiLevelType w:val="hybridMultilevel"/>
    <w:tmpl w:val="BBE61A0A"/>
    <w:lvl w:ilvl="0" w:tplc="B17443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0071B1"/>
    <w:multiLevelType w:val="hybridMultilevel"/>
    <w:tmpl w:val="8E1A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E4"/>
    <w:rsid w:val="0000151B"/>
    <w:rsid w:val="0001137C"/>
    <w:rsid w:val="00011775"/>
    <w:rsid w:val="00017459"/>
    <w:rsid w:val="0002115C"/>
    <w:rsid w:val="0002422E"/>
    <w:rsid w:val="00035D22"/>
    <w:rsid w:val="0004173D"/>
    <w:rsid w:val="0004597A"/>
    <w:rsid w:val="00045DAA"/>
    <w:rsid w:val="00050028"/>
    <w:rsid w:val="00070C7F"/>
    <w:rsid w:val="000730C3"/>
    <w:rsid w:val="00086912"/>
    <w:rsid w:val="000877A6"/>
    <w:rsid w:val="00096DE3"/>
    <w:rsid w:val="000A0268"/>
    <w:rsid w:val="000D590B"/>
    <w:rsid w:val="000D78FF"/>
    <w:rsid w:val="000E37FB"/>
    <w:rsid w:val="000F0ACC"/>
    <w:rsid w:val="000F3CE4"/>
    <w:rsid w:val="000F5C3E"/>
    <w:rsid w:val="000F714E"/>
    <w:rsid w:val="00102A24"/>
    <w:rsid w:val="0012296A"/>
    <w:rsid w:val="00141B44"/>
    <w:rsid w:val="00153490"/>
    <w:rsid w:val="00155F93"/>
    <w:rsid w:val="0017497D"/>
    <w:rsid w:val="00176892"/>
    <w:rsid w:val="001846C1"/>
    <w:rsid w:val="00190853"/>
    <w:rsid w:val="001A7B1B"/>
    <w:rsid w:val="001C09A0"/>
    <w:rsid w:val="001C109B"/>
    <w:rsid w:val="001C3F39"/>
    <w:rsid w:val="001E5FD2"/>
    <w:rsid w:val="001F124F"/>
    <w:rsid w:val="00201C06"/>
    <w:rsid w:val="00205649"/>
    <w:rsid w:val="002131FC"/>
    <w:rsid w:val="00220EFD"/>
    <w:rsid w:val="00227609"/>
    <w:rsid w:val="002335FA"/>
    <w:rsid w:val="00242460"/>
    <w:rsid w:val="00247714"/>
    <w:rsid w:val="00270775"/>
    <w:rsid w:val="002866E9"/>
    <w:rsid w:val="00294EE0"/>
    <w:rsid w:val="002A38FF"/>
    <w:rsid w:val="002A73A0"/>
    <w:rsid w:val="002B1B2A"/>
    <w:rsid w:val="002B31B5"/>
    <w:rsid w:val="002B4230"/>
    <w:rsid w:val="002B7B82"/>
    <w:rsid w:val="002D4D72"/>
    <w:rsid w:val="002E2461"/>
    <w:rsid w:val="002F4F04"/>
    <w:rsid w:val="002F7C49"/>
    <w:rsid w:val="00302329"/>
    <w:rsid w:val="003144A1"/>
    <w:rsid w:val="00333887"/>
    <w:rsid w:val="003343A6"/>
    <w:rsid w:val="0034436A"/>
    <w:rsid w:val="00360C0A"/>
    <w:rsid w:val="00362210"/>
    <w:rsid w:val="0036242E"/>
    <w:rsid w:val="00362B63"/>
    <w:rsid w:val="003645D5"/>
    <w:rsid w:val="00367444"/>
    <w:rsid w:val="003705AF"/>
    <w:rsid w:val="0037387D"/>
    <w:rsid w:val="003747A3"/>
    <w:rsid w:val="00375017"/>
    <w:rsid w:val="00381379"/>
    <w:rsid w:val="00383617"/>
    <w:rsid w:val="00384AB3"/>
    <w:rsid w:val="00390AB7"/>
    <w:rsid w:val="0039423D"/>
    <w:rsid w:val="003A54F1"/>
    <w:rsid w:val="003B00C5"/>
    <w:rsid w:val="003C0044"/>
    <w:rsid w:val="003C6DE4"/>
    <w:rsid w:val="003D0D26"/>
    <w:rsid w:val="003D1566"/>
    <w:rsid w:val="003E2654"/>
    <w:rsid w:val="003E5CB7"/>
    <w:rsid w:val="003F0FCD"/>
    <w:rsid w:val="003F1EC2"/>
    <w:rsid w:val="003F3A42"/>
    <w:rsid w:val="00401859"/>
    <w:rsid w:val="00403314"/>
    <w:rsid w:val="0041290B"/>
    <w:rsid w:val="004150E4"/>
    <w:rsid w:val="004227F9"/>
    <w:rsid w:val="004339E5"/>
    <w:rsid w:val="00433B84"/>
    <w:rsid w:val="004346BB"/>
    <w:rsid w:val="004411FE"/>
    <w:rsid w:val="00451D38"/>
    <w:rsid w:val="004614DA"/>
    <w:rsid w:val="00462F4C"/>
    <w:rsid w:val="0046431F"/>
    <w:rsid w:val="004656E6"/>
    <w:rsid w:val="004716F7"/>
    <w:rsid w:val="004742FC"/>
    <w:rsid w:val="00476EB5"/>
    <w:rsid w:val="00480F63"/>
    <w:rsid w:val="004904E3"/>
    <w:rsid w:val="00491F48"/>
    <w:rsid w:val="0049414D"/>
    <w:rsid w:val="004A0CD6"/>
    <w:rsid w:val="004A17AB"/>
    <w:rsid w:val="004A1EC0"/>
    <w:rsid w:val="004B52F3"/>
    <w:rsid w:val="004B5DA9"/>
    <w:rsid w:val="004C0921"/>
    <w:rsid w:val="004C13B6"/>
    <w:rsid w:val="004C2F16"/>
    <w:rsid w:val="004D17E7"/>
    <w:rsid w:val="004F4B42"/>
    <w:rsid w:val="004F5A5E"/>
    <w:rsid w:val="004F65FC"/>
    <w:rsid w:val="00507EC2"/>
    <w:rsid w:val="00574096"/>
    <w:rsid w:val="00581B8F"/>
    <w:rsid w:val="005A60FA"/>
    <w:rsid w:val="005C1FC7"/>
    <w:rsid w:val="005C670B"/>
    <w:rsid w:val="005E352F"/>
    <w:rsid w:val="00600F26"/>
    <w:rsid w:val="0060457D"/>
    <w:rsid w:val="00613468"/>
    <w:rsid w:val="006177E2"/>
    <w:rsid w:val="00623744"/>
    <w:rsid w:val="00626889"/>
    <w:rsid w:val="00631FE5"/>
    <w:rsid w:val="00634FAE"/>
    <w:rsid w:val="00652A87"/>
    <w:rsid w:val="006565D2"/>
    <w:rsid w:val="00671240"/>
    <w:rsid w:val="00671680"/>
    <w:rsid w:val="00681F88"/>
    <w:rsid w:val="00687C53"/>
    <w:rsid w:val="006B1274"/>
    <w:rsid w:val="006B450E"/>
    <w:rsid w:val="006B5832"/>
    <w:rsid w:val="006B6CCF"/>
    <w:rsid w:val="006D19BE"/>
    <w:rsid w:val="006D4774"/>
    <w:rsid w:val="006D5D65"/>
    <w:rsid w:val="006E4D13"/>
    <w:rsid w:val="006F1B75"/>
    <w:rsid w:val="00706F1E"/>
    <w:rsid w:val="007164F0"/>
    <w:rsid w:val="00721260"/>
    <w:rsid w:val="00727558"/>
    <w:rsid w:val="0074210F"/>
    <w:rsid w:val="00762096"/>
    <w:rsid w:val="00775117"/>
    <w:rsid w:val="00776768"/>
    <w:rsid w:val="0078198C"/>
    <w:rsid w:val="007A2285"/>
    <w:rsid w:val="007A6A9C"/>
    <w:rsid w:val="007D2C22"/>
    <w:rsid w:val="007E1816"/>
    <w:rsid w:val="00830FD0"/>
    <w:rsid w:val="00836997"/>
    <w:rsid w:val="0083774C"/>
    <w:rsid w:val="00852029"/>
    <w:rsid w:val="00853434"/>
    <w:rsid w:val="00876691"/>
    <w:rsid w:val="00876F0F"/>
    <w:rsid w:val="00877E18"/>
    <w:rsid w:val="00882251"/>
    <w:rsid w:val="0089635F"/>
    <w:rsid w:val="008B2400"/>
    <w:rsid w:val="008B4FAB"/>
    <w:rsid w:val="008B594A"/>
    <w:rsid w:val="008C6D40"/>
    <w:rsid w:val="008C7C9A"/>
    <w:rsid w:val="008C7F52"/>
    <w:rsid w:val="008D4E84"/>
    <w:rsid w:val="008E3C39"/>
    <w:rsid w:val="008E6352"/>
    <w:rsid w:val="008F238B"/>
    <w:rsid w:val="008F2C38"/>
    <w:rsid w:val="008F3706"/>
    <w:rsid w:val="00903252"/>
    <w:rsid w:val="009132F8"/>
    <w:rsid w:val="00915AAA"/>
    <w:rsid w:val="00915C19"/>
    <w:rsid w:val="00915F4A"/>
    <w:rsid w:val="00921F98"/>
    <w:rsid w:val="00922AED"/>
    <w:rsid w:val="009333D0"/>
    <w:rsid w:val="00934BA9"/>
    <w:rsid w:val="00937F92"/>
    <w:rsid w:val="00940FCC"/>
    <w:rsid w:val="00953CA9"/>
    <w:rsid w:val="00974764"/>
    <w:rsid w:val="00980D3A"/>
    <w:rsid w:val="009903E6"/>
    <w:rsid w:val="00995E12"/>
    <w:rsid w:val="00996F04"/>
    <w:rsid w:val="009A6FD6"/>
    <w:rsid w:val="009B32DC"/>
    <w:rsid w:val="009C619E"/>
    <w:rsid w:val="009D5DF1"/>
    <w:rsid w:val="009E3256"/>
    <w:rsid w:val="009F75AD"/>
    <w:rsid w:val="00A07CFC"/>
    <w:rsid w:val="00A12F2F"/>
    <w:rsid w:val="00A22A31"/>
    <w:rsid w:val="00A24DA9"/>
    <w:rsid w:val="00A251B6"/>
    <w:rsid w:val="00A335BE"/>
    <w:rsid w:val="00A36906"/>
    <w:rsid w:val="00A57DF8"/>
    <w:rsid w:val="00A615FA"/>
    <w:rsid w:val="00A65BA4"/>
    <w:rsid w:val="00A704DE"/>
    <w:rsid w:val="00A80B73"/>
    <w:rsid w:val="00A81BE2"/>
    <w:rsid w:val="00A906E6"/>
    <w:rsid w:val="00A90795"/>
    <w:rsid w:val="00A9310C"/>
    <w:rsid w:val="00AA4CED"/>
    <w:rsid w:val="00AA505E"/>
    <w:rsid w:val="00AB0D05"/>
    <w:rsid w:val="00AC0B4D"/>
    <w:rsid w:val="00AC16D7"/>
    <w:rsid w:val="00AD1CC9"/>
    <w:rsid w:val="00AD421A"/>
    <w:rsid w:val="00AD6F66"/>
    <w:rsid w:val="00AF08C2"/>
    <w:rsid w:val="00AF228F"/>
    <w:rsid w:val="00AF69F7"/>
    <w:rsid w:val="00AF6A1B"/>
    <w:rsid w:val="00B05A30"/>
    <w:rsid w:val="00B17973"/>
    <w:rsid w:val="00B21D43"/>
    <w:rsid w:val="00B26D9E"/>
    <w:rsid w:val="00B33366"/>
    <w:rsid w:val="00B51A75"/>
    <w:rsid w:val="00B52194"/>
    <w:rsid w:val="00B55DF0"/>
    <w:rsid w:val="00B64553"/>
    <w:rsid w:val="00B75B1A"/>
    <w:rsid w:val="00B75C45"/>
    <w:rsid w:val="00BA7635"/>
    <w:rsid w:val="00BA7D99"/>
    <w:rsid w:val="00BC3B53"/>
    <w:rsid w:val="00BC53ED"/>
    <w:rsid w:val="00BC55DF"/>
    <w:rsid w:val="00BD30E9"/>
    <w:rsid w:val="00BD55E3"/>
    <w:rsid w:val="00BE0200"/>
    <w:rsid w:val="00BE3392"/>
    <w:rsid w:val="00BE7AD2"/>
    <w:rsid w:val="00BE7C4D"/>
    <w:rsid w:val="00C01534"/>
    <w:rsid w:val="00C026AB"/>
    <w:rsid w:val="00C0469C"/>
    <w:rsid w:val="00C04798"/>
    <w:rsid w:val="00C20AAE"/>
    <w:rsid w:val="00C22A03"/>
    <w:rsid w:val="00C26AD8"/>
    <w:rsid w:val="00C36D36"/>
    <w:rsid w:val="00C408FF"/>
    <w:rsid w:val="00C42A10"/>
    <w:rsid w:val="00C45B6E"/>
    <w:rsid w:val="00C50F8E"/>
    <w:rsid w:val="00C63198"/>
    <w:rsid w:val="00C71B0A"/>
    <w:rsid w:val="00C87D60"/>
    <w:rsid w:val="00C941E5"/>
    <w:rsid w:val="00C951C4"/>
    <w:rsid w:val="00CA6F40"/>
    <w:rsid w:val="00CB0B9A"/>
    <w:rsid w:val="00CC4C29"/>
    <w:rsid w:val="00CD3A16"/>
    <w:rsid w:val="00CD61B6"/>
    <w:rsid w:val="00CD7147"/>
    <w:rsid w:val="00CF4186"/>
    <w:rsid w:val="00CF6754"/>
    <w:rsid w:val="00D00C58"/>
    <w:rsid w:val="00D16205"/>
    <w:rsid w:val="00D20A32"/>
    <w:rsid w:val="00D3404E"/>
    <w:rsid w:val="00D35981"/>
    <w:rsid w:val="00D4230E"/>
    <w:rsid w:val="00D55EF6"/>
    <w:rsid w:val="00D61137"/>
    <w:rsid w:val="00D61FB0"/>
    <w:rsid w:val="00D73F1D"/>
    <w:rsid w:val="00D85763"/>
    <w:rsid w:val="00D90359"/>
    <w:rsid w:val="00DA39B8"/>
    <w:rsid w:val="00DA3F3E"/>
    <w:rsid w:val="00DD0658"/>
    <w:rsid w:val="00DD21FE"/>
    <w:rsid w:val="00DE1BD0"/>
    <w:rsid w:val="00DE2013"/>
    <w:rsid w:val="00DE7060"/>
    <w:rsid w:val="00DF51AB"/>
    <w:rsid w:val="00E0179A"/>
    <w:rsid w:val="00E1462F"/>
    <w:rsid w:val="00E14D19"/>
    <w:rsid w:val="00E24308"/>
    <w:rsid w:val="00E24FCA"/>
    <w:rsid w:val="00E3161D"/>
    <w:rsid w:val="00E33442"/>
    <w:rsid w:val="00E363C9"/>
    <w:rsid w:val="00E36D34"/>
    <w:rsid w:val="00E41FA1"/>
    <w:rsid w:val="00E5382E"/>
    <w:rsid w:val="00E579C5"/>
    <w:rsid w:val="00E60FDE"/>
    <w:rsid w:val="00E7747A"/>
    <w:rsid w:val="00E8210C"/>
    <w:rsid w:val="00EB2039"/>
    <w:rsid w:val="00EC367B"/>
    <w:rsid w:val="00EC49A7"/>
    <w:rsid w:val="00EC5119"/>
    <w:rsid w:val="00ED0BEF"/>
    <w:rsid w:val="00ED1E66"/>
    <w:rsid w:val="00ED39F2"/>
    <w:rsid w:val="00ED4FDC"/>
    <w:rsid w:val="00ED76CF"/>
    <w:rsid w:val="00EF35CF"/>
    <w:rsid w:val="00EF6FEA"/>
    <w:rsid w:val="00F06C65"/>
    <w:rsid w:val="00F13A10"/>
    <w:rsid w:val="00F21956"/>
    <w:rsid w:val="00F22AEF"/>
    <w:rsid w:val="00F268D4"/>
    <w:rsid w:val="00F475F6"/>
    <w:rsid w:val="00F508D2"/>
    <w:rsid w:val="00F53443"/>
    <w:rsid w:val="00F57783"/>
    <w:rsid w:val="00F57D45"/>
    <w:rsid w:val="00F640DF"/>
    <w:rsid w:val="00F642BA"/>
    <w:rsid w:val="00F76645"/>
    <w:rsid w:val="00F77021"/>
    <w:rsid w:val="00F770E0"/>
    <w:rsid w:val="00F82F7C"/>
    <w:rsid w:val="00F869BC"/>
    <w:rsid w:val="00F87F81"/>
    <w:rsid w:val="00F93010"/>
    <w:rsid w:val="00FA0ACF"/>
    <w:rsid w:val="00FA2480"/>
    <w:rsid w:val="00FA5D46"/>
    <w:rsid w:val="00FB1DBC"/>
    <w:rsid w:val="00FC291D"/>
    <w:rsid w:val="00FC73BE"/>
    <w:rsid w:val="00FF0CEA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1AA89-A64F-496D-A1C7-AEC245C7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6DE4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C6D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C6D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6DE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3C6D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6DE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46431F"/>
    <w:pPr>
      <w:ind w:left="720"/>
      <w:contextualSpacing/>
    </w:pPr>
  </w:style>
  <w:style w:type="paragraph" w:styleId="aa">
    <w:name w:val="No Spacing"/>
    <w:uiPriority w:val="1"/>
    <w:qFormat/>
    <w:rsid w:val="001749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A155CF807DDA30E4D6D8FB7C7187BA7C578CC0872166BC5E6D0D9B14306111E0E2F4AB839FF161FD110F32F6D3C6E5EAF43A70301538A7B6bD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8A155CF807DDA30E4D6D8FB7C7187BA7C578CC0872166BC5E6D0D9B14306111E0E2F4AB839FF461F5110F32F6D3C6E5EAF43A70301538A7B6bD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A155CF807DDA30E4D6D8FB7C7187BA7C578CC0872166BC5E6D0D9B14306111E0E2F4AB839FF161FD110F32F6D3C6E5EAF43A70301538A7B6bD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8A155CF807DDA30E4D6D8FB7C7187BA7C578CC0872166BC5E6D0D9B14306111E0E2F4AB839FF161FD110F32F6D3C6E5EAF43A70301538A7B6b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A155CF807DDA30E4D6D8FB7C7187BA7C578CC0872166BC5E6D0D9B14306111E0E2F4AB839FF161FD110F32F6D3C6E5EAF43A70301538A7B6bD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B9D37-8A51-4909-8C68-5FBA7390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Darkov</dc:creator>
  <cp:lastModifiedBy>Русанов Никита Петрович</cp:lastModifiedBy>
  <cp:revision>3</cp:revision>
  <cp:lastPrinted>2024-04-08T12:37:00Z</cp:lastPrinted>
  <dcterms:created xsi:type="dcterms:W3CDTF">2024-06-18T08:11:00Z</dcterms:created>
  <dcterms:modified xsi:type="dcterms:W3CDTF">2024-06-28T08:47:00Z</dcterms:modified>
</cp:coreProperties>
</file>