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B7" w:rsidRPr="006401B7" w:rsidRDefault="006401B7" w:rsidP="00F17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0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Финансово-экономическое обоснование</w:t>
      </w:r>
    </w:p>
    <w:p w:rsidR="00580C97" w:rsidRDefault="00580C97" w:rsidP="00B73087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проекту </w:t>
      </w:r>
      <w:r w:rsidR="006863D2">
        <w:rPr>
          <w:rFonts w:ascii="Times New Roman" w:hAnsi="Times New Roman" w:cs="Times New Roman"/>
          <w:bCs/>
          <w:sz w:val="28"/>
          <w:szCs w:val="28"/>
        </w:rPr>
        <w:t xml:space="preserve">закона </w:t>
      </w:r>
      <w:r w:rsidR="00296515" w:rsidRPr="00296515">
        <w:rPr>
          <w:rFonts w:ascii="Times New Roman" w:hAnsi="Times New Roman" w:cs="Times New Roman"/>
          <w:bCs/>
          <w:sz w:val="28"/>
          <w:szCs w:val="28"/>
        </w:rPr>
        <w:t>Московской области</w:t>
      </w:r>
      <w:r w:rsidR="006863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80C97" w:rsidRDefault="00B73087" w:rsidP="00B73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3087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Московской области </w:t>
      </w:r>
    </w:p>
    <w:p w:rsidR="00B73087" w:rsidRPr="00B73087" w:rsidRDefault="00B73087" w:rsidP="00B73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3087">
        <w:rPr>
          <w:rFonts w:ascii="Times New Roman" w:hAnsi="Times New Roman" w:cs="Times New Roman"/>
          <w:sz w:val="28"/>
          <w:szCs w:val="28"/>
        </w:rPr>
        <w:t>«</w:t>
      </w:r>
      <w:r w:rsidRPr="00B73087">
        <w:rPr>
          <w:rFonts w:ascii="Times New Roman" w:hAnsi="Times New Roman" w:cs="Times New Roman"/>
          <w:bCs/>
          <w:sz w:val="28"/>
          <w:szCs w:val="28"/>
        </w:rPr>
        <w:t>О наделении органов местного самоуправления городских округов Московской области отдельными государственными полномочиями Московской области по оформлению сибиреязвенных скотомогильников в собственность Московской области, обустройству и содержанию сибиреязвенных скотомогильников»</w:t>
      </w:r>
    </w:p>
    <w:p w:rsidR="002A2214" w:rsidRPr="00B73087" w:rsidRDefault="002A2214" w:rsidP="00F17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1B7" w:rsidRPr="00B73087" w:rsidRDefault="006401B7" w:rsidP="00F17237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084" w:rsidRDefault="00587084" w:rsidP="00545314">
      <w:pPr>
        <w:tabs>
          <w:tab w:val="left" w:pos="9356"/>
          <w:tab w:val="left" w:pos="963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Проектом закона предлагается:</w:t>
      </w:r>
    </w:p>
    <w:p w:rsidR="00587084" w:rsidRDefault="00587084" w:rsidP="00545314">
      <w:pPr>
        <w:tabs>
          <w:tab w:val="left" w:pos="9356"/>
          <w:tab w:val="left" w:pos="963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7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Методику расчета объема субвенций, предоставляемых бюджетам городских округов Московской области из бюджета Московской области </w:t>
      </w:r>
      <w:r w:rsidR="00BD1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87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осуществление отдельных государственных полномочий по оформлению сибиреязвенных скотомогильников в собственность Московской области, обустройству и содержанию сибиреязвенных скотомогильников привести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87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соответствие </w:t>
      </w:r>
      <w:r w:rsidRPr="0058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постановлением </w:t>
      </w:r>
      <w:r w:rsidRPr="0058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Московской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15.09.2022 № 954/32 «О Методике расчета норматива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деятельности органов местного самоуправления </w:t>
      </w:r>
      <w:r w:rsidRPr="005870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органов муниципальных образований</w:t>
      </w:r>
      <w:proofErr w:type="gramEnd"/>
      <w:r w:rsidRPr="0058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8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области, направленной на организацию предоставления муниципальных услуг в соответствии с вопросами местного значения, применяемого при расчетах межбюджетных трансфертов из бюджета Московской области, </w:t>
      </w:r>
      <w:r w:rsidRPr="005870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самоуправления, муниципальных органов муниципальных образований Московской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87084" w:rsidRPr="00587084" w:rsidRDefault="00587084" w:rsidP="00587084">
      <w:pPr>
        <w:tabs>
          <w:tab w:val="left" w:pos="9356"/>
          <w:tab w:val="left" w:pos="9639"/>
        </w:tabs>
        <w:spacing w:after="0" w:line="276" w:lineRule="auto"/>
        <w:ind w:right="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084">
        <w:rPr>
          <w:rFonts w:ascii="Times New Roman" w:eastAsia="Calibri" w:hAnsi="Times New Roman" w:cs="Times New Roman"/>
          <w:bCs/>
          <w:sz w:val="28"/>
          <w:szCs w:val="28"/>
        </w:rPr>
        <w:t xml:space="preserve">установить </w:t>
      </w:r>
      <w:r w:rsidRPr="00587084">
        <w:rPr>
          <w:rFonts w:ascii="Times New Roman" w:eastAsia="Calibri" w:hAnsi="Times New Roman" w:cs="Times New Roman"/>
          <w:sz w:val="28"/>
          <w:szCs w:val="28"/>
        </w:rPr>
        <w:t xml:space="preserve">норматив расходов на обустройство 1 кв. м. сибиреязвенного скотомогильника в размере </w:t>
      </w:r>
      <w:r w:rsidRPr="00587084">
        <w:rPr>
          <w:rFonts w:ascii="Times New Roman" w:eastAsia="Calibri" w:hAnsi="Times New Roman" w:cs="Times New Roman"/>
          <w:color w:val="000000"/>
          <w:sz w:val="28"/>
          <w:szCs w:val="28"/>
        </w:rPr>
        <w:t>1150,00</w:t>
      </w:r>
      <w:r w:rsidRPr="00587084">
        <w:rPr>
          <w:rFonts w:ascii="Times New Roman" w:eastAsia="Calibri" w:hAnsi="Times New Roman" w:cs="Times New Roman"/>
          <w:sz w:val="28"/>
          <w:szCs w:val="28"/>
        </w:rPr>
        <w:t xml:space="preserve"> руб. Действующий норматив в размере 522,04 руб.  установлен в 2020 году и с этого момента </w:t>
      </w:r>
      <w:r w:rsidR="00BD1972">
        <w:rPr>
          <w:rFonts w:ascii="Times New Roman" w:eastAsia="Calibri" w:hAnsi="Times New Roman" w:cs="Times New Roman"/>
          <w:sz w:val="28"/>
          <w:szCs w:val="28"/>
        </w:rPr>
        <w:br/>
      </w:r>
      <w:r w:rsidRPr="00587084">
        <w:rPr>
          <w:rFonts w:ascii="Times New Roman" w:eastAsia="Calibri" w:hAnsi="Times New Roman" w:cs="Times New Roman"/>
          <w:sz w:val="28"/>
          <w:szCs w:val="28"/>
        </w:rPr>
        <w:t xml:space="preserve">не менялся. </w:t>
      </w:r>
    </w:p>
    <w:p w:rsidR="00545314" w:rsidRPr="00545314" w:rsidRDefault="00545314" w:rsidP="00545314">
      <w:pPr>
        <w:tabs>
          <w:tab w:val="left" w:pos="9356"/>
          <w:tab w:val="left" w:pos="963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314">
        <w:rPr>
          <w:rFonts w:ascii="Times New Roman" w:eastAsia="Calibri" w:hAnsi="Times New Roman" w:cs="Times New Roman"/>
          <w:sz w:val="28"/>
          <w:szCs w:val="28"/>
        </w:rPr>
        <w:t xml:space="preserve">Финансово-экономическое обоснование </w:t>
      </w:r>
      <w:r w:rsidR="00587084">
        <w:rPr>
          <w:rFonts w:ascii="Times New Roman" w:eastAsia="Calibri" w:hAnsi="Times New Roman" w:cs="Times New Roman"/>
          <w:sz w:val="28"/>
          <w:szCs w:val="28"/>
        </w:rPr>
        <w:t>подготовлено</w:t>
      </w:r>
      <w:r w:rsidRPr="00545314">
        <w:rPr>
          <w:rFonts w:ascii="Times New Roman" w:eastAsia="Calibri" w:hAnsi="Times New Roman" w:cs="Times New Roman"/>
          <w:sz w:val="28"/>
          <w:szCs w:val="28"/>
        </w:rPr>
        <w:t xml:space="preserve"> из расчета необходимости обустройства 15 скотомогильников (23 скотомогильника </w:t>
      </w:r>
      <w:r w:rsidR="00587084">
        <w:rPr>
          <w:rFonts w:ascii="Times New Roman" w:eastAsia="Calibri" w:hAnsi="Times New Roman" w:cs="Times New Roman"/>
          <w:sz w:val="28"/>
          <w:szCs w:val="28"/>
        </w:rPr>
        <w:br/>
      </w:r>
      <w:r w:rsidRPr="00545314">
        <w:rPr>
          <w:rFonts w:ascii="Times New Roman" w:eastAsia="Calibri" w:hAnsi="Times New Roman" w:cs="Times New Roman"/>
          <w:sz w:val="28"/>
          <w:szCs w:val="28"/>
        </w:rPr>
        <w:t>из 38 были обустроены ранее), из них – 1 в г</w:t>
      </w:r>
      <w:r w:rsidR="00587084">
        <w:rPr>
          <w:rFonts w:ascii="Times New Roman" w:eastAsia="Calibri" w:hAnsi="Times New Roman" w:cs="Times New Roman"/>
          <w:sz w:val="28"/>
          <w:szCs w:val="28"/>
        </w:rPr>
        <w:t>ородском округе</w:t>
      </w:r>
      <w:r w:rsidRPr="00545314">
        <w:rPr>
          <w:rFonts w:ascii="Times New Roman" w:eastAsia="Calibri" w:hAnsi="Times New Roman" w:cs="Times New Roman"/>
          <w:sz w:val="28"/>
          <w:szCs w:val="28"/>
        </w:rPr>
        <w:t xml:space="preserve"> Ступино (расходы на его обустройство по действующему нормативу запланированы </w:t>
      </w:r>
      <w:r w:rsidRPr="00545314">
        <w:rPr>
          <w:rFonts w:ascii="Times New Roman" w:eastAsia="Calibri" w:hAnsi="Times New Roman" w:cs="Times New Roman"/>
          <w:sz w:val="28"/>
          <w:szCs w:val="28"/>
        </w:rPr>
        <w:br/>
        <w:t xml:space="preserve">в </w:t>
      </w:r>
      <w:r w:rsidRPr="005453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Законе Московской области № 220/2022-ОЗ «О бюджете Московской области на 2023 год и на плановый период 2024 и 2025 годов») </w:t>
      </w:r>
      <w:r w:rsidRPr="005453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 14 </w:t>
      </w:r>
      <w:r w:rsidRPr="0054531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5453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отношении которых требуется завершение мероприятий </w:t>
      </w:r>
      <w:r w:rsidRPr="005453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 обустройству (в городских округах: Богородский </w:t>
      </w:r>
      <w:r w:rsidRPr="00545314">
        <w:rPr>
          <w:rFonts w:ascii="Times New Roman" w:eastAsia="Calibri" w:hAnsi="Times New Roman" w:cs="Times New Roman"/>
          <w:sz w:val="28"/>
          <w:szCs w:val="28"/>
        </w:rPr>
        <w:t>–</w:t>
      </w:r>
      <w:r w:rsidRPr="005453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1, </w:t>
      </w:r>
      <w:proofErr w:type="spellStart"/>
      <w:r w:rsidRPr="005453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Луховицы</w:t>
      </w:r>
      <w:proofErr w:type="spellEnd"/>
      <w:r w:rsidRPr="005453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5314">
        <w:rPr>
          <w:rFonts w:ascii="Times New Roman" w:eastAsia="Calibri" w:hAnsi="Times New Roman" w:cs="Times New Roman"/>
          <w:sz w:val="28"/>
          <w:szCs w:val="28"/>
        </w:rPr>
        <w:t>–</w:t>
      </w:r>
      <w:r w:rsidRPr="005453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3, </w:t>
      </w:r>
      <w:r w:rsidRPr="005453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Орехово-Зуево </w:t>
      </w:r>
      <w:r w:rsidRPr="00545314">
        <w:rPr>
          <w:rFonts w:ascii="Times New Roman" w:eastAsia="Calibri" w:hAnsi="Times New Roman" w:cs="Times New Roman"/>
          <w:sz w:val="28"/>
          <w:szCs w:val="28"/>
        </w:rPr>
        <w:t>–</w:t>
      </w:r>
      <w:r w:rsidRPr="005453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1, Коломна </w:t>
      </w:r>
      <w:r w:rsidRPr="00545314">
        <w:rPr>
          <w:rFonts w:ascii="Times New Roman" w:eastAsia="Calibri" w:hAnsi="Times New Roman" w:cs="Times New Roman"/>
          <w:sz w:val="28"/>
          <w:szCs w:val="28"/>
        </w:rPr>
        <w:t>–</w:t>
      </w:r>
      <w:r w:rsidRPr="005453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2, Талдом </w:t>
      </w:r>
      <w:r w:rsidRPr="00545314">
        <w:rPr>
          <w:rFonts w:ascii="Times New Roman" w:eastAsia="Calibri" w:hAnsi="Times New Roman" w:cs="Times New Roman"/>
          <w:sz w:val="28"/>
          <w:szCs w:val="28"/>
        </w:rPr>
        <w:t>–</w:t>
      </w:r>
      <w:r w:rsidRPr="005453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1, Чехов </w:t>
      </w:r>
      <w:r w:rsidRPr="00545314">
        <w:rPr>
          <w:rFonts w:ascii="Times New Roman" w:eastAsia="Calibri" w:hAnsi="Times New Roman" w:cs="Times New Roman"/>
          <w:sz w:val="28"/>
          <w:szCs w:val="28"/>
        </w:rPr>
        <w:t>–</w:t>
      </w:r>
      <w:r w:rsidRPr="005453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1, Щелково </w:t>
      </w:r>
      <w:r w:rsidRPr="00545314">
        <w:rPr>
          <w:rFonts w:ascii="Times New Roman" w:eastAsia="Calibri" w:hAnsi="Times New Roman" w:cs="Times New Roman"/>
          <w:sz w:val="28"/>
          <w:szCs w:val="28"/>
        </w:rPr>
        <w:t>–</w:t>
      </w:r>
      <w:r w:rsidRPr="005453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2, Егорьевск </w:t>
      </w:r>
      <w:r w:rsidRPr="00545314">
        <w:rPr>
          <w:rFonts w:ascii="Times New Roman" w:eastAsia="Calibri" w:hAnsi="Times New Roman" w:cs="Times New Roman"/>
          <w:sz w:val="28"/>
          <w:szCs w:val="28"/>
        </w:rPr>
        <w:t>–</w:t>
      </w:r>
      <w:r w:rsidRPr="005453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3)</w:t>
      </w:r>
      <w:r w:rsidR="0058708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(расчет</w:t>
      </w:r>
      <w:r w:rsidR="00E944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ы</w:t>
      </w:r>
      <w:bookmarkStart w:id="0" w:name="_GoBack"/>
      <w:bookmarkEnd w:id="0"/>
      <w:r w:rsidR="0058708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прилагается)</w:t>
      </w:r>
      <w:r w:rsidRPr="005453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45314" w:rsidRPr="00545314" w:rsidRDefault="00545314" w:rsidP="00545314">
      <w:pPr>
        <w:tabs>
          <w:tab w:val="left" w:pos="9356"/>
          <w:tab w:val="left" w:pos="963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314">
        <w:rPr>
          <w:rFonts w:ascii="Times New Roman" w:eastAsia="Calibri" w:hAnsi="Times New Roman" w:cs="Times New Roman"/>
          <w:sz w:val="28"/>
          <w:szCs w:val="28"/>
        </w:rPr>
        <w:t xml:space="preserve">14 скотомогильников не были обустроены </w:t>
      </w:r>
      <w:r w:rsidR="00587084">
        <w:rPr>
          <w:rFonts w:ascii="Times New Roman" w:eastAsia="Calibri" w:hAnsi="Times New Roman" w:cs="Times New Roman"/>
          <w:sz w:val="28"/>
          <w:szCs w:val="28"/>
        </w:rPr>
        <w:t xml:space="preserve">до настоящего времени </w:t>
      </w:r>
      <w:r w:rsidR="00BD1972">
        <w:rPr>
          <w:rFonts w:ascii="Times New Roman" w:eastAsia="Calibri" w:hAnsi="Times New Roman" w:cs="Times New Roman"/>
          <w:sz w:val="28"/>
          <w:szCs w:val="28"/>
        </w:rPr>
        <w:br/>
      </w:r>
      <w:r w:rsidR="00587084">
        <w:rPr>
          <w:rFonts w:ascii="Times New Roman" w:eastAsia="Calibri" w:hAnsi="Times New Roman" w:cs="Times New Roman"/>
          <w:sz w:val="28"/>
          <w:szCs w:val="28"/>
        </w:rPr>
        <w:t>по следующим причинам</w:t>
      </w:r>
      <w:r w:rsidRPr="0054531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45314" w:rsidRPr="00545314" w:rsidRDefault="00545314" w:rsidP="00545314">
      <w:pPr>
        <w:tabs>
          <w:tab w:val="left" w:pos="9356"/>
          <w:tab w:val="left" w:pos="963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314">
        <w:rPr>
          <w:rFonts w:ascii="Times New Roman" w:eastAsia="Calibri" w:hAnsi="Times New Roman" w:cs="Times New Roman"/>
          <w:sz w:val="28"/>
          <w:szCs w:val="28"/>
        </w:rPr>
        <w:t>– в городских округах Богородский, Чехов заявок в отношении размещенных закупок на обустройство скотомогильников  не поступило;</w:t>
      </w:r>
    </w:p>
    <w:p w:rsidR="00545314" w:rsidRPr="00545314" w:rsidRDefault="00545314" w:rsidP="00545314">
      <w:pPr>
        <w:tabs>
          <w:tab w:val="left" w:pos="9356"/>
          <w:tab w:val="left" w:pos="963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314">
        <w:rPr>
          <w:rFonts w:ascii="Times New Roman" w:eastAsia="Calibri" w:hAnsi="Times New Roman" w:cs="Times New Roman"/>
          <w:sz w:val="28"/>
          <w:szCs w:val="28"/>
        </w:rPr>
        <w:t xml:space="preserve">– в городских округах Богородский, Егорьевск, Коломна, Талдом, </w:t>
      </w:r>
      <w:proofErr w:type="spellStart"/>
      <w:r w:rsidRPr="00545314">
        <w:rPr>
          <w:rFonts w:ascii="Times New Roman" w:eastAsia="Calibri" w:hAnsi="Times New Roman" w:cs="Times New Roman"/>
          <w:sz w:val="28"/>
          <w:szCs w:val="28"/>
        </w:rPr>
        <w:t>Луховицы</w:t>
      </w:r>
      <w:proofErr w:type="spellEnd"/>
      <w:r w:rsidRPr="00545314">
        <w:rPr>
          <w:rFonts w:ascii="Times New Roman" w:eastAsia="Calibri" w:hAnsi="Times New Roman" w:cs="Times New Roman"/>
          <w:sz w:val="28"/>
          <w:szCs w:val="28"/>
        </w:rPr>
        <w:t xml:space="preserve"> осуществлялась процедура разработки проектов освоения лесов </w:t>
      </w:r>
      <w:r w:rsidRPr="00545314">
        <w:rPr>
          <w:rFonts w:ascii="Times New Roman" w:eastAsia="Calibri" w:hAnsi="Times New Roman" w:cs="Times New Roman"/>
          <w:sz w:val="28"/>
          <w:szCs w:val="28"/>
        </w:rPr>
        <w:br/>
        <w:t>и согласование их с Комитетом лесного хозяйства Московской области;</w:t>
      </w:r>
    </w:p>
    <w:p w:rsidR="00545314" w:rsidRPr="00545314" w:rsidRDefault="00545314" w:rsidP="00E909C4">
      <w:pPr>
        <w:tabs>
          <w:tab w:val="left" w:pos="9356"/>
          <w:tab w:val="left" w:pos="963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314">
        <w:rPr>
          <w:rFonts w:ascii="Times New Roman" w:eastAsia="Calibri" w:hAnsi="Times New Roman" w:cs="Times New Roman"/>
          <w:sz w:val="28"/>
          <w:szCs w:val="28"/>
        </w:rPr>
        <w:t xml:space="preserve">– в городских округах Орехово-Зуево, Щелково заключенные контракты на обустройство были расторгнуты. </w:t>
      </w:r>
    </w:p>
    <w:p w:rsidR="00545314" w:rsidRDefault="00E909C4" w:rsidP="00545314">
      <w:pPr>
        <w:tabs>
          <w:tab w:val="left" w:pos="9356"/>
          <w:tab w:val="left" w:pos="963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Мероприятия по </w:t>
      </w:r>
      <w:r w:rsidR="00545314" w:rsidRPr="00545314">
        <w:rPr>
          <w:rFonts w:ascii="Times New Roman" w:eastAsia="Calibri" w:hAnsi="Times New Roman" w:cs="Times New Roman"/>
          <w:sz w:val="28"/>
          <w:szCs w:val="28"/>
        </w:rPr>
        <w:t>завершени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545314" w:rsidRPr="00545314">
        <w:rPr>
          <w:rFonts w:ascii="Times New Roman" w:eastAsia="Calibri" w:hAnsi="Times New Roman" w:cs="Times New Roman"/>
          <w:sz w:val="28"/>
          <w:szCs w:val="28"/>
        </w:rPr>
        <w:t xml:space="preserve"> обустройства 14 скотомогильников предлагается предусмотреть в 2023 году. </w:t>
      </w:r>
    </w:p>
    <w:p w:rsidR="00545314" w:rsidRDefault="00545314" w:rsidP="005453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25A7">
        <w:rPr>
          <w:rFonts w:ascii="Times New Roman" w:hAnsi="Times New Roman"/>
          <w:sz w:val="28"/>
          <w:szCs w:val="28"/>
        </w:rPr>
        <w:t xml:space="preserve">Принятие проекта </w:t>
      </w:r>
      <w:r>
        <w:rPr>
          <w:rFonts w:ascii="Times New Roman" w:hAnsi="Times New Roman"/>
          <w:sz w:val="28"/>
          <w:szCs w:val="28"/>
        </w:rPr>
        <w:t xml:space="preserve">закона </w:t>
      </w:r>
      <w:r w:rsidRPr="006925A7">
        <w:rPr>
          <w:rFonts w:ascii="Times New Roman" w:hAnsi="Times New Roman"/>
          <w:sz w:val="28"/>
          <w:szCs w:val="28"/>
        </w:rPr>
        <w:t xml:space="preserve">потребует дополнительных средств </w:t>
      </w:r>
      <w:r>
        <w:rPr>
          <w:rFonts w:ascii="Times New Roman" w:hAnsi="Times New Roman"/>
          <w:sz w:val="28"/>
          <w:szCs w:val="28"/>
        </w:rPr>
        <w:br/>
      </w:r>
      <w:r w:rsidRPr="006925A7">
        <w:rPr>
          <w:rFonts w:ascii="Times New Roman" w:hAnsi="Times New Roman"/>
          <w:sz w:val="28"/>
          <w:szCs w:val="28"/>
        </w:rPr>
        <w:t>из бюджета Московской</w:t>
      </w:r>
      <w:r>
        <w:rPr>
          <w:rFonts w:ascii="Times New Roman" w:hAnsi="Times New Roman"/>
          <w:sz w:val="28"/>
          <w:szCs w:val="28"/>
        </w:rPr>
        <w:t xml:space="preserve"> области в 2023 году в</w:t>
      </w:r>
      <w:r w:rsidRPr="006925A7">
        <w:rPr>
          <w:rFonts w:ascii="Times New Roman" w:hAnsi="Times New Roman"/>
          <w:sz w:val="28"/>
          <w:szCs w:val="28"/>
        </w:rPr>
        <w:t xml:space="preserve"> размере 15 659 тыс. рублей </w:t>
      </w:r>
      <w:r>
        <w:rPr>
          <w:rFonts w:ascii="Times New Roman" w:hAnsi="Times New Roman"/>
          <w:sz w:val="28"/>
          <w:szCs w:val="28"/>
        </w:rPr>
        <w:br/>
      </w:r>
      <w:r w:rsidRPr="006925A7">
        <w:rPr>
          <w:rFonts w:ascii="Times New Roman" w:hAnsi="Times New Roman"/>
          <w:sz w:val="28"/>
          <w:szCs w:val="28"/>
        </w:rPr>
        <w:t>и в 2024 и 2025 год</w:t>
      </w:r>
      <w:r>
        <w:rPr>
          <w:rFonts w:ascii="Times New Roman" w:hAnsi="Times New Roman"/>
          <w:sz w:val="28"/>
          <w:szCs w:val="28"/>
        </w:rPr>
        <w:t xml:space="preserve">ах – 392 тыс. рублей ежегодно. </w:t>
      </w:r>
    </w:p>
    <w:p w:rsidR="00545314" w:rsidRPr="006925A7" w:rsidRDefault="00545314" w:rsidP="005453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Указанные расходы учтены в проекте закона Московской области </w:t>
      </w:r>
      <w:r>
        <w:rPr>
          <w:rFonts w:ascii="Times New Roman" w:hAnsi="Times New Roman"/>
          <w:sz w:val="28"/>
          <w:szCs w:val="28"/>
        </w:rPr>
        <w:br/>
        <w:t>«О внесении изменений в Закон Московской области «О бюджете Московской области на 2023 год и на плановый период 2024 и 2025 годов».</w:t>
      </w:r>
    </w:p>
    <w:p w:rsidR="00545314" w:rsidRPr="00545314" w:rsidRDefault="00545314" w:rsidP="00545314">
      <w:pPr>
        <w:tabs>
          <w:tab w:val="left" w:pos="9356"/>
          <w:tab w:val="left" w:pos="963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45314" w:rsidRPr="00545314" w:rsidSect="00DE5DC2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A99" w:rsidRDefault="004B6A99">
      <w:pPr>
        <w:spacing w:after="0" w:line="240" w:lineRule="auto"/>
      </w:pPr>
      <w:r>
        <w:separator/>
      </w:r>
    </w:p>
  </w:endnote>
  <w:endnote w:type="continuationSeparator" w:id="0">
    <w:p w:rsidR="004B6A99" w:rsidRDefault="004B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A99" w:rsidRDefault="004B6A99">
      <w:pPr>
        <w:spacing w:after="0" w:line="240" w:lineRule="auto"/>
      </w:pPr>
      <w:r>
        <w:separator/>
      </w:r>
    </w:p>
  </w:footnote>
  <w:footnote w:type="continuationSeparator" w:id="0">
    <w:p w:rsidR="004B6A99" w:rsidRDefault="004B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EDE" w:rsidRDefault="00BF7B10">
    <w:pPr>
      <w:pStyle w:val="a3"/>
      <w:jc w:val="center"/>
    </w:pPr>
    <w:r>
      <w:fldChar w:fldCharType="begin"/>
    </w:r>
    <w:r w:rsidR="0038095C">
      <w:instrText>PAGE   \* MERGEFORMAT</w:instrText>
    </w:r>
    <w:r>
      <w:fldChar w:fldCharType="separate"/>
    </w:r>
    <w:r w:rsidR="00E9449C">
      <w:rPr>
        <w:noProof/>
      </w:rPr>
      <w:t>2</w:t>
    </w:r>
    <w:r>
      <w:rPr>
        <w:noProof/>
      </w:rPr>
      <w:fldChar w:fldCharType="end"/>
    </w:r>
  </w:p>
  <w:p w:rsidR="00092EDE" w:rsidRDefault="00092E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B7"/>
    <w:rsid w:val="0000108E"/>
    <w:rsid w:val="00015849"/>
    <w:rsid w:val="00017676"/>
    <w:rsid w:val="00030D0E"/>
    <w:rsid w:val="00032C93"/>
    <w:rsid w:val="0003593A"/>
    <w:rsid w:val="00036FE8"/>
    <w:rsid w:val="00042CE3"/>
    <w:rsid w:val="000617AE"/>
    <w:rsid w:val="000804F2"/>
    <w:rsid w:val="00092EDE"/>
    <w:rsid w:val="000A4121"/>
    <w:rsid w:val="000C0D62"/>
    <w:rsid w:val="000D5698"/>
    <w:rsid w:val="000E5DF2"/>
    <w:rsid w:val="000F6AB8"/>
    <w:rsid w:val="00116AA2"/>
    <w:rsid w:val="0012602A"/>
    <w:rsid w:val="00134B4E"/>
    <w:rsid w:val="00192A1B"/>
    <w:rsid w:val="001946E8"/>
    <w:rsid w:val="001A1082"/>
    <w:rsid w:val="001B0EDF"/>
    <w:rsid w:val="001C684B"/>
    <w:rsid w:val="001D53AD"/>
    <w:rsid w:val="001E3FD8"/>
    <w:rsid w:val="001E590E"/>
    <w:rsid w:val="002033A0"/>
    <w:rsid w:val="00217089"/>
    <w:rsid w:val="002371DA"/>
    <w:rsid w:val="00295028"/>
    <w:rsid w:val="00296515"/>
    <w:rsid w:val="002A2214"/>
    <w:rsid w:val="002A2C1E"/>
    <w:rsid w:val="002C3B63"/>
    <w:rsid w:val="00316D4A"/>
    <w:rsid w:val="00343BBD"/>
    <w:rsid w:val="00357779"/>
    <w:rsid w:val="0036226B"/>
    <w:rsid w:val="0038095C"/>
    <w:rsid w:val="003B4AD6"/>
    <w:rsid w:val="003E64EA"/>
    <w:rsid w:val="00423AA6"/>
    <w:rsid w:val="0043124F"/>
    <w:rsid w:val="00460ACF"/>
    <w:rsid w:val="00463D27"/>
    <w:rsid w:val="004737D6"/>
    <w:rsid w:val="00490EF1"/>
    <w:rsid w:val="00492E5F"/>
    <w:rsid w:val="004A099F"/>
    <w:rsid w:val="004A2773"/>
    <w:rsid w:val="004B6A99"/>
    <w:rsid w:val="004F16D3"/>
    <w:rsid w:val="005054CB"/>
    <w:rsid w:val="005346CB"/>
    <w:rsid w:val="005434BF"/>
    <w:rsid w:val="00545314"/>
    <w:rsid w:val="00547BE3"/>
    <w:rsid w:val="00555A18"/>
    <w:rsid w:val="00560331"/>
    <w:rsid w:val="00580C97"/>
    <w:rsid w:val="00584365"/>
    <w:rsid w:val="00587084"/>
    <w:rsid w:val="005A2EDE"/>
    <w:rsid w:val="005B3A55"/>
    <w:rsid w:val="005E4CE4"/>
    <w:rsid w:val="00603F92"/>
    <w:rsid w:val="00607944"/>
    <w:rsid w:val="00623E85"/>
    <w:rsid w:val="006401B7"/>
    <w:rsid w:val="00660993"/>
    <w:rsid w:val="006632A9"/>
    <w:rsid w:val="006863D2"/>
    <w:rsid w:val="0069139C"/>
    <w:rsid w:val="006925A7"/>
    <w:rsid w:val="006A3636"/>
    <w:rsid w:val="006A4450"/>
    <w:rsid w:val="006B6C19"/>
    <w:rsid w:val="006C0BD8"/>
    <w:rsid w:val="006C268D"/>
    <w:rsid w:val="006D0CE8"/>
    <w:rsid w:val="006E0CD8"/>
    <w:rsid w:val="00702F82"/>
    <w:rsid w:val="007505C2"/>
    <w:rsid w:val="00754160"/>
    <w:rsid w:val="007577BB"/>
    <w:rsid w:val="00761CD2"/>
    <w:rsid w:val="0076313B"/>
    <w:rsid w:val="007814F2"/>
    <w:rsid w:val="007905FC"/>
    <w:rsid w:val="007948AF"/>
    <w:rsid w:val="007972CA"/>
    <w:rsid w:val="007C072E"/>
    <w:rsid w:val="008520FD"/>
    <w:rsid w:val="00891C5B"/>
    <w:rsid w:val="008A3CA6"/>
    <w:rsid w:val="008B4DDA"/>
    <w:rsid w:val="008B7918"/>
    <w:rsid w:val="008F0295"/>
    <w:rsid w:val="008F0F9A"/>
    <w:rsid w:val="008F3352"/>
    <w:rsid w:val="00923B3E"/>
    <w:rsid w:val="00926AFB"/>
    <w:rsid w:val="0093792C"/>
    <w:rsid w:val="009449D6"/>
    <w:rsid w:val="00976D9E"/>
    <w:rsid w:val="00991ECC"/>
    <w:rsid w:val="009C3378"/>
    <w:rsid w:val="009C7D93"/>
    <w:rsid w:val="009D583C"/>
    <w:rsid w:val="009E00D1"/>
    <w:rsid w:val="009F7D68"/>
    <w:rsid w:val="00A01562"/>
    <w:rsid w:val="00A12D19"/>
    <w:rsid w:val="00A135DE"/>
    <w:rsid w:val="00A13AB4"/>
    <w:rsid w:val="00A441B7"/>
    <w:rsid w:val="00A57D7D"/>
    <w:rsid w:val="00A666E6"/>
    <w:rsid w:val="00A66BBB"/>
    <w:rsid w:val="00A80F93"/>
    <w:rsid w:val="00A875A3"/>
    <w:rsid w:val="00AA2B87"/>
    <w:rsid w:val="00AD263C"/>
    <w:rsid w:val="00AD53CF"/>
    <w:rsid w:val="00AF088F"/>
    <w:rsid w:val="00AF6FC1"/>
    <w:rsid w:val="00B05E22"/>
    <w:rsid w:val="00B11A6F"/>
    <w:rsid w:val="00B4784E"/>
    <w:rsid w:val="00B525CE"/>
    <w:rsid w:val="00B52B1E"/>
    <w:rsid w:val="00B54170"/>
    <w:rsid w:val="00B6012A"/>
    <w:rsid w:val="00B73087"/>
    <w:rsid w:val="00B80A6D"/>
    <w:rsid w:val="00B817E7"/>
    <w:rsid w:val="00B93B06"/>
    <w:rsid w:val="00BC5B84"/>
    <w:rsid w:val="00BD1972"/>
    <w:rsid w:val="00BD4E22"/>
    <w:rsid w:val="00BD5334"/>
    <w:rsid w:val="00BF7B10"/>
    <w:rsid w:val="00C01E2A"/>
    <w:rsid w:val="00C1448F"/>
    <w:rsid w:val="00C312D7"/>
    <w:rsid w:val="00C36E2E"/>
    <w:rsid w:val="00C40081"/>
    <w:rsid w:val="00C51548"/>
    <w:rsid w:val="00C5164C"/>
    <w:rsid w:val="00C55C0F"/>
    <w:rsid w:val="00C74252"/>
    <w:rsid w:val="00C7705E"/>
    <w:rsid w:val="00C95D6D"/>
    <w:rsid w:val="00CA31CD"/>
    <w:rsid w:val="00CB449C"/>
    <w:rsid w:val="00CB71CE"/>
    <w:rsid w:val="00D1385F"/>
    <w:rsid w:val="00D251EA"/>
    <w:rsid w:val="00D31657"/>
    <w:rsid w:val="00D326B3"/>
    <w:rsid w:val="00D90C3A"/>
    <w:rsid w:val="00D928CA"/>
    <w:rsid w:val="00DC55A5"/>
    <w:rsid w:val="00DD157B"/>
    <w:rsid w:val="00DD7C70"/>
    <w:rsid w:val="00DE5DC2"/>
    <w:rsid w:val="00E00631"/>
    <w:rsid w:val="00E5016D"/>
    <w:rsid w:val="00E731F0"/>
    <w:rsid w:val="00E84CB5"/>
    <w:rsid w:val="00E909C4"/>
    <w:rsid w:val="00E9449C"/>
    <w:rsid w:val="00EA214F"/>
    <w:rsid w:val="00EF2065"/>
    <w:rsid w:val="00EF533B"/>
    <w:rsid w:val="00F17237"/>
    <w:rsid w:val="00F26AB9"/>
    <w:rsid w:val="00F4193B"/>
    <w:rsid w:val="00F425A5"/>
    <w:rsid w:val="00F5449A"/>
    <w:rsid w:val="00F66EF6"/>
    <w:rsid w:val="00F70F6C"/>
    <w:rsid w:val="00F84CB8"/>
    <w:rsid w:val="00F91FF3"/>
    <w:rsid w:val="00F97AE3"/>
    <w:rsid w:val="00FA07BD"/>
    <w:rsid w:val="00FD3DAB"/>
    <w:rsid w:val="00FD4E76"/>
    <w:rsid w:val="00FE5FD5"/>
    <w:rsid w:val="00FF402E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CF"/>
  </w:style>
  <w:style w:type="paragraph" w:styleId="2">
    <w:name w:val="heading 2"/>
    <w:basedOn w:val="a"/>
    <w:next w:val="a"/>
    <w:link w:val="20"/>
    <w:qFormat/>
    <w:rsid w:val="003622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0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01B7"/>
  </w:style>
  <w:style w:type="paragraph" w:styleId="a5">
    <w:name w:val="Balloon Text"/>
    <w:basedOn w:val="a"/>
    <w:link w:val="a6"/>
    <w:uiPriority w:val="99"/>
    <w:semiHidden/>
    <w:unhideWhenUsed/>
    <w:rsid w:val="00640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01B7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nhideWhenUsed/>
    <w:rsid w:val="00B541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B5417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3622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891C5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B73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CF"/>
  </w:style>
  <w:style w:type="paragraph" w:styleId="2">
    <w:name w:val="heading 2"/>
    <w:basedOn w:val="a"/>
    <w:next w:val="a"/>
    <w:link w:val="20"/>
    <w:qFormat/>
    <w:rsid w:val="003622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0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01B7"/>
  </w:style>
  <w:style w:type="paragraph" w:styleId="a5">
    <w:name w:val="Balloon Text"/>
    <w:basedOn w:val="a"/>
    <w:link w:val="a6"/>
    <w:uiPriority w:val="99"/>
    <w:semiHidden/>
    <w:unhideWhenUsed/>
    <w:rsid w:val="00640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01B7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nhideWhenUsed/>
    <w:rsid w:val="00B541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B5417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3622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891C5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B73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Гордяева Вера Анатольевна</dc:creator>
  <dc:description>exif_MSED_730e7d41b2875a4611ae1c3d9f45ed0e75c9dfaaa212fff7da6a80c4924c8b85</dc:description>
  <cp:lastModifiedBy>Бежин Михаил Евгеньевич</cp:lastModifiedBy>
  <cp:revision>10</cp:revision>
  <cp:lastPrinted>2023-05-25T13:17:00Z</cp:lastPrinted>
  <dcterms:created xsi:type="dcterms:W3CDTF">2023-05-25T07:31:00Z</dcterms:created>
  <dcterms:modified xsi:type="dcterms:W3CDTF">2023-05-25T13:30:00Z</dcterms:modified>
</cp:coreProperties>
</file>