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01C31" w14:textId="77777777" w:rsidR="00F451EE" w:rsidRPr="00F92058" w:rsidRDefault="00F451EE" w:rsidP="00B969F9">
      <w:pPr>
        <w:shd w:val="clear" w:color="auto" w:fill="FFFFFF"/>
        <w:tabs>
          <w:tab w:val="left" w:pos="3960"/>
        </w:tabs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058">
        <w:rPr>
          <w:rFonts w:ascii="Times New Roman" w:hAnsi="Times New Roman" w:cs="Times New Roman"/>
          <w:b/>
          <w:sz w:val="27"/>
          <w:szCs w:val="27"/>
        </w:rPr>
        <w:t>Пояснительная записка</w:t>
      </w:r>
    </w:p>
    <w:p w14:paraId="3AC67278" w14:textId="77777777" w:rsidR="00F451EE" w:rsidRPr="00F92058" w:rsidRDefault="00F451EE" w:rsidP="00B969F9">
      <w:pPr>
        <w:shd w:val="clear" w:color="auto" w:fill="FFFFFF"/>
        <w:tabs>
          <w:tab w:val="left" w:pos="3960"/>
        </w:tabs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058">
        <w:rPr>
          <w:rFonts w:ascii="Times New Roman" w:hAnsi="Times New Roman" w:cs="Times New Roman"/>
          <w:b/>
          <w:sz w:val="27"/>
          <w:szCs w:val="27"/>
        </w:rPr>
        <w:t xml:space="preserve">к проекту закона Московской области </w:t>
      </w:r>
    </w:p>
    <w:p w14:paraId="6A224A4C" w14:textId="77777777" w:rsidR="00F451EE" w:rsidRDefault="00F451EE" w:rsidP="00B969F9">
      <w:pPr>
        <w:shd w:val="clear" w:color="auto" w:fill="FFFFFF"/>
        <w:tabs>
          <w:tab w:val="left" w:pos="3960"/>
        </w:tabs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058">
        <w:rPr>
          <w:rFonts w:ascii="Times New Roman" w:hAnsi="Times New Roman" w:cs="Times New Roman"/>
          <w:b/>
          <w:sz w:val="27"/>
          <w:szCs w:val="27"/>
        </w:rPr>
        <w:t xml:space="preserve">«О внесении изменений в Закон Московской области </w:t>
      </w:r>
    </w:p>
    <w:p w14:paraId="4089243E" w14:textId="77777777" w:rsidR="00F451EE" w:rsidRDefault="00F451EE" w:rsidP="00B969F9">
      <w:pPr>
        <w:shd w:val="clear" w:color="auto" w:fill="FFFFFF"/>
        <w:tabs>
          <w:tab w:val="left" w:pos="3960"/>
        </w:tabs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058">
        <w:rPr>
          <w:rFonts w:ascii="Times New Roman" w:hAnsi="Times New Roman" w:cs="Times New Roman"/>
          <w:b/>
          <w:sz w:val="27"/>
          <w:szCs w:val="27"/>
        </w:rPr>
        <w:t xml:space="preserve">«О регулировании дополнительных вопросов </w:t>
      </w:r>
    </w:p>
    <w:p w14:paraId="6840482C" w14:textId="77777777" w:rsidR="00F451EE" w:rsidRPr="00F92058" w:rsidRDefault="00F451EE" w:rsidP="00B969F9">
      <w:pPr>
        <w:shd w:val="clear" w:color="auto" w:fill="FFFFFF"/>
        <w:tabs>
          <w:tab w:val="left" w:pos="3960"/>
        </w:tabs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058">
        <w:rPr>
          <w:rFonts w:ascii="Times New Roman" w:hAnsi="Times New Roman" w:cs="Times New Roman"/>
          <w:b/>
          <w:sz w:val="27"/>
          <w:szCs w:val="27"/>
        </w:rPr>
        <w:t>в сфере благоустройства в Московской области»</w:t>
      </w:r>
    </w:p>
    <w:p w14:paraId="051D9E2C" w14:textId="77777777" w:rsidR="00F451EE" w:rsidRPr="00FF179F" w:rsidRDefault="00F451EE" w:rsidP="00B969F9">
      <w:pPr>
        <w:shd w:val="clear" w:color="auto" w:fill="FFFFFF"/>
        <w:tabs>
          <w:tab w:val="left" w:pos="3960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72952383" w14:textId="3768D6B8" w:rsidR="00B969F9" w:rsidRPr="00B969F9" w:rsidRDefault="00F451EE" w:rsidP="00B969F9">
      <w:pPr>
        <w:widowControl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F179F">
        <w:rPr>
          <w:rFonts w:ascii="Times New Roman" w:hAnsi="Times New Roman" w:cs="Times New Roman"/>
          <w:sz w:val="27"/>
          <w:szCs w:val="27"/>
        </w:rPr>
        <w:t xml:space="preserve">Проект закона Московской области разработан </w:t>
      </w:r>
      <w:r w:rsidR="00B969F9" w:rsidRPr="00B969F9">
        <w:rPr>
          <w:rFonts w:ascii="Times New Roman" w:hAnsi="Times New Roman" w:cs="Times New Roman"/>
          <w:sz w:val="27"/>
          <w:szCs w:val="27"/>
        </w:rPr>
        <w:t>в целях совершенствования положений Закона Московской области № 191/2014-ОЗ «О регулировании дополнительных вопросов в сфере благоустройства в Московской области» (далее – Закон), связанных с благоустройством элементов улично-дорожной сети и упрощения процедуры проведения благоустройства органами местного самоуправления на</w:t>
      </w:r>
      <w:r w:rsidR="00B969F9">
        <w:rPr>
          <w:rFonts w:ascii="Times New Roman" w:hAnsi="Times New Roman" w:cs="Times New Roman"/>
          <w:sz w:val="27"/>
          <w:szCs w:val="27"/>
        </w:rPr>
        <w:t> </w:t>
      </w:r>
      <w:r w:rsidR="00B969F9" w:rsidRPr="00B969F9">
        <w:rPr>
          <w:rFonts w:ascii="Times New Roman" w:hAnsi="Times New Roman" w:cs="Times New Roman"/>
          <w:sz w:val="27"/>
          <w:szCs w:val="27"/>
        </w:rPr>
        <w:t>земельных участках улично-дорожной сети, находящихся в собственности Московской области:</w:t>
      </w:r>
    </w:p>
    <w:p w14:paraId="5E804443" w14:textId="77777777" w:rsidR="00B969F9" w:rsidRPr="00B969F9" w:rsidRDefault="00B969F9" w:rsidP="00B969F9">
      <w:pPr>
        <w:widowControl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right="2" w:firstLine="567"/>
        <w:contextualSpacing/>
        <w:jc w:val="both"/>
        <w:rPr>
          <w:rFonts w:ascii="Times New Roman" w:eastAsia="SimSun" w:hAnsi="Times New Roman" w:cs="Times New Roman"/>
          <w:sz w:val="27"/>
          <w:szCs w:val="27"/>
        </w:rPr>
      </w:pPr>
      <w:r w:rsidRPr="00B969F9">
        <w:rPr>
          <w:rFonts w:ascii="Times New Roman" w:eastAsia="SimSun" w:hAnsi="Times New Roman" w:cs="Times New Roman"/>
          <w:sz w:val="27"/>
          <w:szCs w:val="27"/>
        </w:rPr>
        <w:t>Проектом предлагается уточнение определения термина «улица»:</w:t>
      </w:r>
    </w:p>
    <w:p w14:paraId="79C798ED" w14:textId="77777777" w:rsidR="00B969F9" w:rsidRPr="00B969F9" w:rsidRDefault="00B969F9" w:rsidP="00B969F9">
      <w:pPr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69F9">
        <w:rPr>
          <w:rFonts w:ascii="Times New Roman" w:hAnsi="Times New Roman" w:cs="Times New Roman"/>
          <w:sz w:val="27"/>
          <w:szCs w:val="27"/>
        </w:rPr>
        <w:t>Согласно абзацу восьмому статьи 4 Закона улица - обустроенная или 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(районах).</w:t>
      </w:r>
    </w:p>
    <w:p w14:paraId="7942AD16" w14:textId="2F9AA066" w:rsidR="00B969F9" w:rsidRPr="00B969F9" w:rsidRDefault="00B969F9" w:rsidP="00B969F9">
      <w:pPr>
        <w:widowControl/>
        <w:tabs>
          <w:tab w:val="left" w:pos="993"/>
        </w:tabs>
        <w:ind w:right="2" w:firstLine="567"/>
        <w:contextualSpacing/>
        <w:jc w:val="both"/>
        <w:rPr>
          <w:rFonts w:ascii="Times New Roman" w:eastAsia="SimSun" w:hAnsi="Times New Roman" w:cs="Times New Roman"/>
          <w:sz w:val="27"/>
          <w:szCs w:val="27"/>
        </w:rPr>
      </w:pPr>
      <w:r w:rsidRPr="00B969F9">
        <w:rPr>
          <w:rFonts w:ascii="Times New Roman" w:eastAsia="SimSun" w:hAnsi="Times New Roman" w:cs="Times New Roman"/>
          <w:sz w:val="27"/>
          <w:szCs w:val="27"/>
        </w:rPr>
        <w:t xml:space="preserve">При этом в соответствии с абзацем восьмым статьи 2 Федерального закона                         </w:t>
      </w:r>
      <w:r w:rsidR="00A62180">
        <w:rPr>
          <w:rFonts w:ascii="Times New Roman" w:eastAsia="SimSun" w:hAnsi="Times New Roman" w:cs="Times New Roman"/>
          <w:sz w:val="27"/>
          <w:szCs w:val="27"/>
        </w:rPr>
        <w:t xml:space="preserve">от 10.12.1995 </w:t>
      </w:r>
      <w:r w:rsidRPr="00B969F9">
        <w:rPr>
          <w:rFonts w:ascii="Times New Roman" w:eastAsia="SimSun" w:hAnsi="Times New Roman" w:cs="Times New Roman"/>
          <w:sz w:val="27"/>
          <w:szCs w:val="27"/>
        </w:rPr>
        <w:t xml:space="preserve">№ 196-ФЗ «О безопасности дорожного движения» дорога - обустроенная или приспособленная и используемая для движения транспортных средств полоса земли либо поверхность искусственного сооружения. </w:t>
      </w:r>
    </w:p>
    <w:p w14:paraId="0DF721E7" w14:textId="77777777" w:rsidR="00B969F9" w:rsidRPr="00B969F9" w:rsidRDefault="00B969F9" w:rsidP="00B969F9">
      <w:pPr>
        <w:widowControl/>
        <w:tabs>
          <w:tab w:val="left" w:pos="993"/>
        </w:tabs>
        <w:ind w:right="2" w:firstLine="567"/>
        <w:contextualSpacing/>
        <w:jc w:val="both"/>
        <w:rPr>
          <w:rFonts w:ascii="Times New Roman" w:eastAsia="SimSun" w:hAnsi="Times New Roman" w:cs="Times New Roman"/>
          <w:sz w:val="27"/>
          <w:szCs w:val="27"/>
        </w:rPr>
      </w:pPr>
      <w:r w:rsidRPr="00B969F9">
        <w:rPr>
          <w:rFonts w:ascii="Times New Roman" w:eastAsia="SimSun" w:hAnsi="Times New Roman" w:cs="Times New Roman"/>
          <w:sz w:val="27"/>
          <w:szCs w:val="27"/>
        </w:rPr>
        <w:t xml:space="preserve">Таким образом в Законе улицы фактически приравниваются к дорогам. </w:t>
      </w:r>
    </w:p>
    <w:p w14:paraId="5CDC469A" w14:textId="77777777" w:rsidR="00B969F9" w:rsidRPr="00B969F9" w:rsidRDefault="00B969F9" w:rsidP="00B969F9">
      <w:pPr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69F9">
        <w:rPr>
          <w:rFonts w:ascii="Times New Roman" w:hAnsi="Times New Roman" w:cs="Times New Roman"/>
          <w:sz w:val="27"/>
          <w:szCs w:val="27"/>
        </w:rPr>
        <w:t>Однако улицы и дороги различаются в «СП 42.13330.2016. Свод правил. Градостроительство. Планировка и застройка городских и сельских поселений. Актуализированная редакция СНиП 2.07.01-89*» (в том числе предусмотрены магистральные дороги и магистральные улицы, улицы и дороги в производственных зонах), «СП 396.1325800.2018. Свод правил. Улицы и дороги населенных пунктов. Правила градостроительного проектирования» (далее - СП 396.1325800.2018).</w:t>
      </w:r>
    </w:p>
    <w:p w14:paraId="098D57D1" w14:textId="77777777" w:rsidR="00B969F9" w:rsidRPr="00B969F9" w:rsidRDefault="00B969F9" w:rsidP="00B969F9">
      <w:pPr>
        <w:widowControl/>
        <w:tabs>
          <w:tab w:val="left" w:pos="851"/>
        </w:tabs>
        <w:ind w:right="2" w:firstLine="567"/>
        <w:contextualSpacing/>
        <w:jc w:val="both"/>
        <w:rPr>
          <w:rFonts w:ascii="Times New Roman" w:eastAsia="SimSun" w:hAnsi="Times New Roman" w:cs="Times New Roman"/>
          <w:sz w:val="27"/>
          <w:szCs w:val="27"/>
        </w:rPr>
      </w:pPr>
      <w:r w:rsidRPr="00B969F9">
        <w:rPr>
          <w:rFonts w:ascii="Times New Roman" w:eastAsia="SimSun" w:hAnsi="Times New Roman" w:cs="Times New Roman"/>
          <w:sz w:val="27"/>
          <w:szCs w:val="27"/>
        </w:rPr>
        <w:t xml:space="preserve">Более того частью 12 статьи 1 Градостроительного кодекса Российской Федерации (далее – </w:t>
      </w:r>
      <w:proofErr w:type="spellStart"/>
      <w:r w:rsidRPr="00B969F9">
        <w:rPr>
          <w:rFonts w:ascii="Times New Roman" w:eastAsia="SimSun" w:hAnsi="Times New Roman" w:cs="Times New Roman"/>
          <w:sz w:val="27"/>
          <w:szCs w:val="27"/>
        </w:rPr>
        <w:t>ГрК</w:t>
      </w:r>
      <w:proofErr w:type="spellEnd"/>
      <w:r w:rsidRPr="00B969F9">
        <w:rPr>
          <w:rFonts w:ascii="Times New Roman" w:eastAsia="SimSun" w:hAnsi="Times New Roman" w:cs="Times New Roman"/>
          <w:sz w:val="27"/>
          <w:szCs w:val="27"/>
        </w:rPr>
        <w:t xml:space="preserve"> РФ) улицы отнесены к территориям общего пользования, тогда как автомобильные дороги частью 10.1 статьи 1 </w:t>
      </w:r>
      <w:proofErr w:type="spellStart"/>
      <w:r w:rsidRPr="00B969F9">
        <w:rPr>
          <w:rFonts w:ascii="Times New Roman" w:eastAsia="SimSun" w:hAnsi="Times New Roman" w:cs="Times New Roman"/>
          <w:sz w:val="27"/>
          <w:szCs w:val="27"/>
        </w:rPr>
        <w:t>ГрК</w:t>
      </w:r>
      <w:proofErr w:type="spellEnd"/>
      <w:r w:rsidRPr="00B969F9">
        <w:rPr>
          <w:rFonts w:ascii="Times New Roman" w:eastAsia="SimSun" w:hAnsi="Times New Roman" w:cs="Times New Roman"/>
          <w:sz w:val="27"/>
          <w:szCs w:val="27"/>
        </w:rPr>
        <w:t xml:space="preserve"> РФ к линейным объектам – виду объектов капитального строительства согласно постановлению Правительства Российской Федерации № 87 (Законом Московской области № 251/2023-ОЗ в Законе предусмотрен термин «протяженные объекты», обозначающий в том числе искусственные сооружения, предназначенные для движения пешеходов и транспорта).</w:t>
      </w:r>
    </w:p>
    <w:p w14:paraId="0E6EA68D" w14:textId="2E3932F6" w:rsidR="00A725D8" w:rsidRDefault="00B969F9" w:rsidP="00B969F9">
      <w:pPr>
        <w:widowControl/>
        <w:ind w:right="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69F9">
        <w:rPr>
          <w:rFonts w:ascii="Times New Roman" w:hAnsi="Times New Roman" w:cs="Times New Roman"/>
          <w:sz w:val="27"/>
          <w:szCs w:val="27"/>
        </w:rPr>
        <w:t xml:space="preserve">Парковые дороги не являются улицами так как согласно «СП 475.1325800.2020. Свод правил. Парки. Правила градостроительного проектирования и благоустройства» (далее - СП 475.1325800.2020) в случае пересечения парка городскими улицами участки их прохождения не включаются в баланс территории парка. Таблицей </w:t>
      </w:r>
      <w:r>
        <w:rPr>
          <w:rFonts w:ascii="Times New Roman" w:hAnsi="Times New Roman" w:cs="Times New Roman"/>
          <w:sz w:val="27"/>
          <w:szCs w:val="27"/>
        </w:rPr>
        <w:t>6.4 СП </w:t>
      </w:r>
      <w:r w:rsidRPr="00B969F9">
        <w:rPr>
          <w:rFonts w:ascii="Times New Roman" w:hAnsi="Times New Roman" w:cs="Times New Roman"/>
          <w:sz w:val="27"/>
          <w:szCs w:val="27"/>
        </w:rPr>
        <w:t>475.1325800.2020 парковые дороги, пешеходные дороги, дороги для конной езды отнесены к элементам дорожно-</w:t>
      </w:r>
      <w:proofErr w:type="spellStart"/>
      <w:r w:rsidRPr="00B969F9">
        <w:rPr>
          <w:rFonts w:ascii="Times New Roman" w:hAnsi="Times New Roman" w:cs="Times New Roman"/>
          <w:sz w:val="27"/>
          <w:szCs w:val="27"/>
        </w:rPr>
        <w:t>тропиночной</w:t>
      </w:r>
      <w:proofErr w:type="spellEnd"/>
      <w:r w:rsidRPr="00B969F9">
        <w:rPr>
          <w:rFonts w:ascii="Times New Roman" w:hAnsi="Times New Roman" w:cs="Times New Roman"/>
          <w:sz w:val="27"/>
          <w:szCs w:val="27"/>
        </w:rPr>
        <w:t xml:space="preserve"> сети парков. </w:t>
      </w:r>
    </w:p>
    <w:p w14:paraId="783BEE7D" w14:textId="3076BC0C" w:rsidR="00B969F9" w:rsidRPr="00B969F9" w:rsidRDefault="00A725D8" w:rsidP="00A725D8">
      <w:pPr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14:paraId="45F8167C" w14:textId="77777777" w:rsidR="00B969F9" w:rsidRPr="00B969F9" w:rsidRDefault="00B969F9" w:rsidP="00B969F9">
      <w:pPr>
        <w:widowControl/>
        <w:numPr>
          <w:ilvl w:val="0"/>
          <w:numId w:val="19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right="2" w:firstLine="567"/>
        <w:contextualSpacing/>
        <w:jc w:val="both"/>
        <w:rPr>
          <w:rFonts w:ascii="Times New Roman" w:eastAsia="SimSun" w:hAnsi="Times New Roman" w:cs="Times New Roman"/>
          <w:sz w:val="27"/>
          <w:szCs w:val="27"/>
        </w:rPr>
      </w:pPr>
      <w:r w:rsidRPr="00B969F9">
        <w:rPr>
          <w:rFonts w:ascii="Times New Roman" w:eastAsia="SimSun" w:hAnsi="Times New Roman" w:cs="Times New Roman"/>
          <w:sz w:val="27"/>
          <w:szCs w:val="27"/>
        </w:rPr>
        <w:lastRenderedPageBreak/>
        <w:t>Проектом предлагается замена предусмотренного абзацем девятым статьи 4 Закона термина «капитальный ремонт дорожного покрытия» с определением                            термин «дорожное покрытие».</w:t>
      </w:r>
    </w:p>
    <w:p w14:paraId="598373C7" w14:textId="77777777" w:rsidR="00B969F9" w:rsidRPr="00B969F9" w:rsidRDefault="00B969F9" w:rsidP="00B969F9">
      <w:pPr>
        <w:widowControl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969F9">
        <w:rPr>
          <w:rFonts w:ascii="Times New Roman" w:hAnsi="Times New Roman" w:cs="Times New Roman"/>
          <w:color w:val="000000"/>
          <w:sz w:val="27"/>
          <w:szCs w:val="27"/>
        </w:rPr>
        <w:t xml:space="preserve">Согласно части 1 статьи 52 </w:t>
      </w:r>
      <w:proofErr w:type="spellStart"/>
      <w:r w:rsidRPr="00B969F9">
        <w:rPr>
          <w:rFonts w:ascii="Times New Roman" w:hAnsi="Times New Roman" w:cs="Times New Roman"/>
          <w:color w:val="000000"/>
          <w:sz w:val="27"/>
          <w:szCs w:val="27"/>
        </w:rPr>
        <w:t>ГрК</w:t>
      </w:r>
      <w:proofErr w:type="spellEnd"/>
      <w:r w:rsidRPr="00B969F9">
        <w:rPr>
          <w:rFonts w:ascii="Times New Roman" w:hAnsi="Times New Roman" w:cs="Times New Roman"/>
          <w:color w:val="000000"/>
          <w:sz w:val="27"/>
          <w:szCs w:val="27"/>
        </w:rPr>
        <w:t xml:space="preserve"> РФ капитальный ремонт регулируется </w:t>
      </w:r>
      <w:proofErr w:type="spellStart"/>
      <w:r w:rsidRPr="00B969F9">
        <w:rPr>
          <w:rFonts w:ascii="Times New Roman" w:hAnsi="Times New Roman" w:cs="Times New Roman"/>
          <w:color w:val="000000"/>
          <w:sz w:val="27"/>
          <w:szCs w:val="27"/>
        </w:rPr>
        <w:t>ГрК</w:t>
      </w:r>
      <w:proofErr w:type="spellEnd"/>
      <w:r w:rsidRPr="00B969F9">
        <w:rPr>
          <w:rFonts w:ascii="Times New Roman" w:hAnsi="Times New Roman" w:cs="Times New Roman"/>
          <w:color w:val="000000"/>
          <w:sz w:val="27"/>
          <w:szCs w:val="27"/>
        </w:rPr>
        <w:t xml:space="preserve"> РФ, другими федеральными законами и принятыми в соответствии с ними иными нормативными правовыми актами Российской Федерации, тогда как благоустройство территории в соответствии с пунктом 36 статьи 1 </w:t>
      </w:r>
      <w:proofErr w:type="spellStart"/>
      <w:r w:rsidRPr="00B969F9">
        <w:rPr>
          <w:rFonts w:ascii="Times New Roman" w:hAnsi="Times New Roman" w:cs="Times New Roman"/>
          <w:color w:val="000000"/>
          <w:sz w:val="27"/>
          <w:szCs w:val="27"/>
        </w:rPr>
        <w:t>ГрК</w:t>
      </w:r>
      <w:proofErr w:type="spellEnd"/>
      <w:r w:rsidRPr="00B969F9">
        <w:rPr>
          <w:rFonts w:ascii="Times New Roman" w:hAnsi="Times New Roman" w:cs="Times New Roman"/>
          <w:color w:val="000000"/>
          <w:sz w:val="27"/>
          <w:szCs w:val="27"/>
        </w:rPr>
        <w:t xml:space="preserve"> РФ отнесено к деятельности по реализации комплекса мероприятий, установленного </w:t>
      </w:r>
      <w:hyperlink r:id="rId9" w:history="1">
        <w:r w:rsidRPr="00A725D8">
          <w:rPr>
            <w:rFonts w:ascii="Times New Roman" w:hAnsi="Times New Roman" w:cs="Times New Roman"/>
            <w:color w:val="000000"/>
            <w:sz w:val="27"/>
            <w:szCs w:val="27"/>
          </w:rPr>
          <w:t>правилами</w:t>
        </w:r>
      </w:hyperlink>
      <w:r w:rsidRPr="00A725D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969F9">
        <w:rPr>
          <w:rFonts w:ascii="Times New Roman" w:hAnsi="Times New Roman" w:cs="Times New Roman"/>
          <w:color w:val="000000"/>
          <w:sz w:val="27"/>
          <w:szCs w:val="27"/>
        </w:rPr>
        <w:t>благоустройства территории муниципального образования.</w:t>
      </w:r>
    </w:p>
    <w:p w14:paraId="22FD863E" w14:textId="77777777" w:rsidR="00B969F9" w:rsidRPr="00B969F9" w:rsidRDefault="00B969F9" w:rsidP="00B969F9">
      <w:pPr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69F9">
        <w:rPr>
          <w:rFonts w:ascii="Times New Roman" w:hAnsi="Times New Roman" w:cs="Times New Roman"/>
          <w:sz w:val="27"/>
          <w:szCs w:val="27"/>
        </w:rPr>
        <w:t>Работы по замене, устройству (укладке) и иные работы в отношении дорожных покрытий автомобильных дорог предусмотрены приказом Минтранса России № 402.</w:t>
      </w:r>
    </w:p>
    <w:p w14:paraId="7313B00B" w14:textId="77777777" w:rsidR="00B969F9" w:rsidRPr="00B969F9" w:rsidRDefault="00B969F9" w:rsidP="00B969F9">
      <w:pPr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69F9">
        <w:rPr>
          <w:rFonts w:ascii="Times New Roman" w:hAnsi="Times New Roman" w:cs="Times New Roman"/>
          <w:sz w:val="27"/>
          <w:szCs w:val="27"/>
        </w:rPr>
        <w:t xml:space="preserve">Термин «капитальный ремонт дорожного покрытия» не применяется в Законе. При этом термин «дорожное покрытие» применяется в Законе в том числе для улиц и площадей (территорий общего пользования согласно части 12 статьи 1 </w:t>
      </w:r>
      <w:proofErr w:type="spellStart"/>
      <w:r w:rsidRPr="00B969F9">
        <w:rPr>
          <w:rFonts w:ascii="Times New Roman" w:hAnsi="Times New Roman" w:cs="Times New Roman"/>
          <w:sz w:val="27"/>
          <w:szCs w:val="27"/>
        </w:rPr>
        <w:t>ГрК</w:t>
      </w:r>
      <w:proofErr w:type="spellEnd"/>
      <w:r w:rsidRPr="00B969F9">
        <w:rPr>
          <w:rFonts w:ascii="Times New Roman" w:hAnsi="Times New Roman" w:cs="Times New Roman"/>
          <w:sz w:val="27"/>
          <w:szCs w:val="27"/>
        </w:rPr>
        <w:t xml:space="preserve"> РФ.   </w:t>
      </w:r>
    </w:p>
    <w:p w14:paraId="555586B0" w14:textId="77777777" w:rsidR="00B969F9" w:rsidRPr="00B969F9" w:rsidRDefault="00B969F9" w:rsidP="00B969F9">
      <w:pPr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69F9">
        <w:rPr>
          <w:rFonts w:ascii="Times New Roman" w:hAnsi="Times New Roman" w:cs="Times New Roman"/>
          <w:sz w:val="27"/>
          <w:szCs w:val="27"/>
        </w:rPr>
        <w:t xml:space="preserve">В основу определения, предлагаемого Проектом, принято определение, предусмотренное пунктом 3.9 «ГОСТ 32825-2014. Межгосударственный стандарт. Дороги автомобильные общего пользования. Дорожные покрытия. Методы измерения геометрических размеров повреждений» (дорожное покрытие: верхняя часть дорожной одежды, устраиваемая на дорожном основании, непосредственно воспринимающая нагрузки от транспортных средств и предназначенная для обеспечения заданных эксплуатационных требований и защиты дорожного основания от воздействия </w:t>
      </w:r>
      <w:proofErr w:type="spellStart"/>
      <w:r w:rsidRPr="00B969F9">
        <w:rPr>
          <w:rFonts w:ascii="Times New Roman" w:hAnsi="Times New Roman" w:cs="Times New Roman"/>
          <w:sz w:val="27"/>
          <w:szCs w:val="27"/>
        </w:rPr>
        <w:t>погодно</w:t>
      </w:r>
      <w:proofErr w:type="spellEnd"/>
      <w:r w:rsidRPr="00B969F9">
        <w:rPr>
          <w:rFonts w:ascii="Times New Roman" w:hAnsi="Times New Roman" w:cs="Times New Roman"/>
          <w:sz w:val="27"/>
          <w:szCs w:val="27"/>
        </w:rPr>
        <w:t>-климатических факторов).</w:t>
      </w:r>
    </w:p>
    <w:p w14:paraId="4D1CEEF8" w14:textId="77777777" w:rsidR="00B969F9" w:rsidRPr="00B969F9" w:rsidRDefault="00B969F9" w:rsidP="00B969F9">
      <w:pPr>
        <w:widowControl/>
        <w:numPr>
          <w:ilvl w:val="0"/>
          <w:numId w:val="19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right="2" w:firstLine="567"/>
        <w:contextualSpacing/>
        <w:jc w:val="both"/>
        <w:rPr>
          <w:rFonts w:ascii="Times New Roman" w:eastAsia="SimSun" w:hAnsi="Times New Roman" w:cs="Times New Roman"/>
          <w:sz w:val="27"/>
          <w:szCs w:val="27"/>
        </w:rPr>
      </w:pPr>
      <w:r w:rsidRPr="00B969F9">
        <w:rPr>
          <w:rFonts w:ascii="Times New Roman" w:eastAsia="SimSun" w:hAnsi="Times New Roman" w:cs="Times New Roman"/>
          <w:sz w:val="27"/>
          <w:szCs w:val="27"/>
        </w:rPr>
        <w:t>Проектом предлагается уточнение определения термина «проезд»:</w:t>
      </w:r>
    </w:p>
    <w:p w14:paraId="6A08828C" w14:textId="77777777" w:rsidR="00B969F9" w:rsidRPr="00B969F9" w:rsidRDefault="00B969F9" w:rsidP="00B969F9">
      <w:pPr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69F9">
        <w:rPr>
          <w:rFonts w:ascii="Times New Roman" w:hAnsi="Times New Roman" w:cs="Times New Roman"/>
          <w:sz w:val="27"/>
          <w:szCs w:val="27"/>
        </w:rPr>
        <w:t>Согласно абзацу десятому статьи 4 Закона проезд - дорога, примыкающая                               к проезжим частям жилых и магистральных улиц, разворотным площадкам.</w:t>
      </w:r>
    </w:p>
    <w:p w14:paraId="6385289F" w14:textId="77777777" w:rsidR="00B969F9" w:rsidRPr="00B969F9" w:rsidRDefault="00B969F9" w:rsidP="00B969F9">
      <w:pPr>
        <w:widowControl/>
        <w:tabs>
          <w:tab w:val="left" w:pos="993"/>
        </w:tabs>
        <w:ind w:right="2" w:firstLine="567"/>
        <w:contextualSpacing/>
        <w:jc w:val="both"/>
        <w:rPr>
          <w:rFonts w:ascii="Times New Roman" w:eastAsia="SimSun" w:hAnsi="Times New Roman" w:cs="Times New Roman"/>
          <w:sz w:val="27"/>
          <w:szCs w:val="27"/>
        </w:rPr>
      </w:pPr>
      <w:r w:rsidRPr="00B969F9">
        <w:rPr>
          <w:rFonts w:ascii="Times New Roman" w:eastAsia="SimSun" w:hAnsi="Times New Roman" w:cs="Times New Roman"/>
          <w:sz w:val="27"/>
          <w:szCs w:val="27"/>
        </w:rPr>
        <w:t xml:space="preserve">При этом в соответствии с абзацем восьмым статьи 2 Федерального закона                         № 196-ФЗ «О безопасности дорожного движения» дорога - обустроенная или приспособленная и используемая для движения транспортных средств полоса земли либо поверхность искусственного сооружения, а согласно части 12 статьи 1 </w:t>
      </w:r>
      <w:proofErr w:type="spellStart"/>
      <w:r w:rsidRPr="00B969F9">
        <w:rPr>
          <w:rFonts w:ascii="Times New Roman" w:eastAsia="SimSun" w:hAnsi="Times New Roman" w:cs="Times New Roman"/>
          <w:sz w:val="27"/>
          <w:szCs w:val="27"/>
        </w:rPr>
        <w:t>ГрК</w:t>
      </w:r>
      <w:proofErr w:type="spellEnd"/>
      <w:r w:rsidRPr="00B969F9">
        <w:rPr>
          <w:rFonts w:ascii="Times New Roman" w:eastAsia="SimSun" w:hAnsi="Times New Roman" w:cs="Times New Roman"/>
          <w:sz w:val="27"/>
          <w:szCs w:val="27"/>
        </w:rPr>
        <w:t xml:space="preserve"> РФ проезды отнесены к территориям общего пользования.</w:t>
      </w:r>
    </w:p>
    <w:p w14:paraId="06744DF5" w14:textId="77777777" w:rsidR="00B969F9" w:rsidRPr="00B969F9" w:rsidRDefault="00B969F9" w:rsidP="00B969F9">
      <w:pPr>
        <w:widowControl/>
        <w:tabs>
          <w:tab w:val="left" w:pos="851"/>
        </w:tabs>
        <w:ind w:right="2" w:firstLine="567"/>
        <w:contextualSpacing/>
        <w:jc w:val="both"/>
        <w:rPr>
          <w:rFonts w:ascii="Times New Roman" w:eastAsia="SimSun" w:hAnsi="Times New Roman" w:cs="Times New Roman"/>
          <w:sz w:val="27"/>
          <w:szCs w:val="27"/>
        </w:rPr>
      </w:pPr>
      <w:r w:rsidRPr="00B969F9">
        <w:rPr>
          <w:rFonts w:ascii="Times New Roman" w:eastAsia="SimSun" w:hAnsi="Times New Roman" w:cs="Times New Roman"/>
          <w:sz w:val="27"/>
          <w:szCs w:val="27"/>
        </w:rPr>
        <w:t>Вместе с тем «СП 396.1325800.2018. Свод правил. Улицы и дороги населенных пунктов. Правила градостроительного проектирования» предусмотрен боковой проезд - элемент поперечного профиля магистральных улиц общегородского или районного значения, устраиваемый параллельно основной проезжей части.</w:t>
      </w:r>
    </w:p>
    <w:p w14:paraId="36DF5C96" w14:textId="77777777" w:rsidR="00B969F9" w:rsidRPr="00B969F9" w:rsidRDefault="00B969F9" w:rsidP="00B969F9">
      <w:pPr>
        <w:widowControl/>
        <w:spacing w:line="288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69F9">
        <w:rPr>
          <w:rFonts w:ascii="Times New Roman" w:hAnsi="Times New Roman" w:cs="Times New Roman"/>
          <w:sz w:val="27"/>
          <w:szCs w:val="27"/>
        </w:rPr>
        <w:t>В пункте 3.34 «СП 4.13130.2013. Свод правил. 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проезд для пожарной техники - участок территории или сооружения (моста, эстакады и др.), предназначенный для передвижения пожарной техники с соблюдением требований нормативных документов по пожарной безопасности.</w:t>
      </w:r>
    </w:p>
    <w:p w14:paraId="31EFC341" w14:textId="77777777" w:rsidR="00B969F9" w:rsidRPr="00B969F9" w:rsidRDefault="00B969F9" w:rsidP="00B969F9">
      <w:pPr>
        <w:widowControl/>
        <w:tabs>
          <w:tab w:val="left" w:pos="851"/>
          <w:tab w:val="left" w:pos="993"/>
        </w:tabs>
        <w:ind w:right="2" w:firstLine="567"/>
        <w:contextualSpacing/>
        <w:jc w:val="both"/>
        <w:rPr>
          <w:rFonts w:ascii="Times New Roman" w:eastAsia="SimSun" w:hAnsi="Times New Roman" w:cs="Times New Roman"/>
          <w:sz w:val="27"/>
          <w:szCs w:val="27"/>
        </w:rPr>
      </w:pPr>
      <w:r w:rsidRPr="00B969F9">
        <w:rPr>
          <w:rFonts w:ascii="Times New Roman" w:eastAsia="SimSun" w:hAnsi="Times New Roman" w:cs="Times New Roman"/>
          <w:sz w:val="27"/>
          <w:szCs w:val="27"/>
        </w:rPr>
        <w:t>Статьей 6.1 Закона в состав нормируемого (обязательного) комплекса объектов и элементов благоустройства территорий вновь возводимых и реконструируемых зданий жилого и общественного назначения включены проезды хозяйственные для посадки и высадки пассажиров, для автомобилей скорой помощи, пожарных, аварийных служб.</w:t>
      </w:r>
    </w:p>
    <w:p w14:paraId="56226982" w14:textId="77777777" w:rsidR="00B969F9" w:rsidRPr="00B969F9" w:rsidRDefault="00B969F9" w:rsidP="00B969F9">
      <w:pPr>
        <w:widowControl/>
        <w:tabs>
          <w:tab w:val="left" w:pos="851"/>
          <w:tab w:val="left" w:pos="993"/>
        </w:tabs>
        <w:ind w:right="2" w:firstLine="567"/>
        <w:contextualSpacing/>
        <w:jc w:val="both"/>
        <w:rPr>
          <w:rFonts w:ascii="Times New Roman" w:eastAsia="SimSun" w:hAnsi="Times New Roman" w:cs="Times New Roman"/>
          <w:sz w:val="27"/>
          <w:szCs w:val="27"/>
        </w:rPr>
      </w:pPr>
      <w:r w:rsidRPr="00B969F9">
        <w:rPr>
          <w:rFonts w:ascii="Times New Roman" w:eastAsia="SimSun" w:hAnsi="Times New Roman" w:cs="Times New Roman"/>
          <w:sz w:val="27"/>
          <w:szCs w:val="27"/>
        </w:rPr>
        <w:t xml:space="preserve">Кроме того, статьями 18, 51, 56, 61, 63 предусмотрены внутриквартальные, </w:t>
      </w:r>
      <w:proofErr w:type="spellStart"/>
      <w:r w:rsidRPr="00B969F9">
        <w:rPr>
          <w:rFonts w:ascii="Times New Roman" w:eastAsia="SimSun" w:hAnsi="Times New Roman" w:cs="Times New Roman"/>
          <w:sz w:val="27"/>
          <w:szCs w:val="27"/>
        </w:rPr>
        <w:t>внутридворовые</w:t>
      </w:r>
      <w:proofErr w:type="spellEnd"/>
      <w:r w:rsidRPr="00B969F9">
        <w:rPr>
          <w:rFonts w:ascii="Times New Roman" w:eastAsia="SimSun" w:hAnsi="Times New Roman" w:cs="Times New Roman"/>
          <w:sz w:val="27"/>
          <w:szCs w:val="27"/>
        </w:rPr>
        <w:t xml:space="preserve"> проезды.</w:t>
      </w:r>
    </w:p>
    <w:p w14:paraId="0136725A" w14:textId="77777777" w:rsidR="00B969F9" w:rsidRPr="00B969F9" w:rsidRDefault="00B969F9" w:rsidP="00B969F9">
      <w:pPr>
        <w:widowControl/>
        <w:tabs>
          <w:tab w:val="left" w:pos="851"/>
          <w:tab w:val="left" w:pos="993"/>
        </w:tabs>
        <w:ind w:right="2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969F9">
        <w:rPr>
          <w:rFonts w:ascii="Times New Roman" w:eastAsia="SimSun" w:hAnsi="Times New Roman" w:cs="Times New Roman"/>
          <w:sz w:val="27"/>
          <w:szCs w:val="27"/>
        </w:rPr>
        <w:lastRenderedPageBreak/>
        <w:t xml:space="preserve">Также в рамках </w:t>
      </w:r>
      <w:r w:rsidRPr="00B969F9">
        <w:rPr>
          <w:rFonts w:ascii="Times New Roman" w:hAnsi="Times New Roman" w:cs="Times New Roman"/>
          <w:sz w:val="27"/>
          <w:szCs w:val="27"/>
        </w:rPr>
        <w:t xml:space="preserve">мероприятий по благоустройству лесов и лесных участков, осуществляемые при освоении лесов на основе комплексного подхода предусмотрено создание лесной инфраструктуры, к которой в соответствии с </w:t>
      </w:r>
      <w:r w:rsidRPr="00B969F9">
        <w:rPr>
          <w:rFonts w:ascii="Times New Roman" w:eastAsia="SimSun" w:hAnsi="Times New Roman" w:cs="Times New Roman"/>
          <w:sz w:val="27"/>
          <w:szCs w:val="27"/>
        </w:rPr>
        <w:t>распоряжением Правительства Российской Федерации от 17.07.2012 № 1283-р лесные проезды.</w:t>
      </w:r>
    </w:p>
    <w:p w14:paraId="20CD9D2C" w14:textId="77777777" w:rsidR="00B969F9" w:rsidRPr="00B969F9" w:rsidRDefault="00B969F9" w:rsidP="00B969F9">
      <w:pPr>
        <w:widowControl/>
        <w:numPr>
          <w:ilvl w:val="0"/>
          <w:numId w:val="19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right="2" w:firstLine="567"/>
        <w:contextualSpacing/>
        <w:jc w:val="both"/>
        <w:rPr>
          <w:rFonts w:ascii="Times New Roman" w:eastAsia="SimSun" w:hAnsi="Times New Roman" w:cs="Times New Roman"/>
          <w:sz w:val="27"/>
          <w:szCs w:val="27"/>
        </w:rPr>
      </w:pPr>
      <w:r w:rsidRPr="00B969F9">
        <w:rPr>
          <w:rFonts w:ascii="Times New Roman" w:eastAsia="SimSun" w:hAnsi="Times New Roman" w:cs="Times New Roman"/>
          <w:sz w:val="27"/>
          <w:szCs w:val="27"/>
        </w:rPr>
        <w:t>Проектом предлагается уточнение определения термина «твердое покрытие»:</w:t>
      </w:r>
    </w:p>
    <w:p w14:paraId="0B13567D" w14:textId="77777777" w:rsidR="00B969F9" w:rsidRPr="00B969F9" w:rsidRDefault="00B969F9" w:rsidP="00B969F9">
      <w:pPr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969F9">
        <w:rPr>
          <w:rFonts w:ascii="Times New Roman" w:hAnsi="Times New Roman" w:cs="Times New Roman"/>
          <w:sz w:val="27"/>
          <w:szCs w:val="27"/>
        </w:rPr>
        <w:t xml:space="preserve">Согласно абзацу одиннадцатому статьи 4 Закона твердое покрытие - дорожное покрытие в составе дорожных одежд капитального, облегченного и переходного типов, монолитное или сборное, выполняемое из асфальтобетона, </w:t>
      </w:r>
      <w:proofErr w:type="spellStart"/>
      <w:r w:rsidRPr="00B969F9">
        <w:rPr>
          <w:rFonts w:ascii="Times New Roman" w:hAnsi="Times New Roman" w:cs="Times New Roman"/>
          <w:sz w:val="27"/>
          <w:szCs w:val="27"/>
        </w:rPr>
        <w:t>цементобетона</w:t>
      </w:r>
      <w:proofErr w:type="spellEnd"/>
      <w:r w:rsidRPr="00B969F9">
        <w:rPr>
          <w:rFonts w:ascii="Times New Roman" w:hAnsi="Times New Roman" w:cs="Times New Roman"/>
          <w:sz w:val="27"/>
          <w:szCs w:val="27"/>
        </w:rPr>
        <w:t>, природного камня и т.п.</w:t>
      </w:r>
      <w:proofErr w:type="gramEnd"/>
    </w:p>
    <w:p w14:paraId="7FE9AC8C" w14:textId="77777777" w:rsidR="00B969F9" w:rsidRPr="00B969F9" w:rsidRDefault="00B969F9" w:rsidP="00B969F9">
      <w:pPr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69F9">
        <w:rPr>
          <w:rFonts w:ascii="Times New Roman" w:hAnsi="Times New Roman" w:cs="Times New Roman"/>
          <w:sz w:val="27"/>
          <w:szCs w:val="27"/>
        </w:rPr>
        <w:t xml:space="preserve">Дорожное покрытие в соответствии с пунктом 3.9 «ГОСТ 32825-2014. Межгосударственный стандарт. Дороги автомобильные общего пользования. Дорожные покрытия. Методы измерения геометрических размеров повреждений» - верхняя часть дорожной одежды, устраиваемая на дорожном основании, непосредственно воспринимающая нагрузки от транспортных средств и предназначенная для обеспечения заданных эксплуатационных требований и защиты дорожного основания от воздействия </w:t>
      </w:r>
      <w:proofErr w:type="spellStart"/>
      <w:r w:rsidRPr="00B969F9">
        <w:rPr>
          <w:rFonts w:ascii="Times New Roman" w:hAnsi="Times New Roman" w:cs="Times New Roman"/>
          <w:sz w:val="27"/>
          <w:szCs w:val="27"/>
        </w:rPr>
        <w:t>погодно</w:t>
      </w:r>
      <w:proofErr w:type="spellEnd"/>
      <w:r w:rsidRPr="00B969F9">
        <w:rPr>
          <w:rFonts w:ascii="Times New Roman" w:hAnsi="Times New Roman" w:cs="Times New Roman"/>
          <w:sz w:val="27"/>
          <w:szCs w:val="27"/>
        </w:rPr>
        <w:t>-климатических факторов.</w:t>
      </w:r>
    </w:p>
    <w:p w14:paraId="428D62B8" w14:textId="77777777" w:rsidR="00B969F9" w:rsidRPr="00B969F9" w:rsidRDefault="00B969F9" w:rsidP="00B969F9">
      <w:pPr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69F9">
        <w:rPr>
          <w:rFonts w:ascii="Times New Roman" w:hAnsi="Times New Roman" w:cs="Times New Roman"/>
          <w:sz w:val="27"/>
          <w:szCs w:val="27"/>
        </w:rPr>
        <w:t>Тогда как твердые виды покрытий предусмотрены Законом в том числе для площадок отдыха, контейнерных площадок, мест размещения некапитальных строений, сооружений, питьевых фонтанчиков и т.п. объектов и элементов благоустройства, не являющихся улицами и дорогами.</w:t>
      </w:r>
    </w:p>
    <w:p w14:paraId="451105A2" w14:textId="77777777" w:rsidR="00B969F9" w:rsidRPr="00B969F9" w:rsidRDefault="00B969F9" w:rsidP="00B969F9">
      <w:pPr>
        <w:widowControl/>
        <w:tabs>
          <w:tab w:val="left" w:pos="993"/>
        </w:tabs>
        <w:ind w:firstLine="567"/>
        <w:contextualSpacing/>
        <w:jc w:val="both"/>
        <w:rPr>
          <w:rFonts w:ascii="Times New Roman" w:eastAsia="SimSun" w:hAnsi="Times New Roman" w:cs="Times New Roman"/>
          <w:sz w:val="27"/>
          <w:szCs w:val="27"/>
        </w:rPr>
      </w:pPr>
      <w:r w:rsidRPr="00B969F9">
        <w:rPr>
          <w:rFonts w:ascii="Times New Roman" w:eastAsia="SimSun" w:hAnsi="Times New Roman" w:cs="Times New Roman"/>
          <w:sz w:val="27"/>
          <w:szCs w:val="27"/>
        </w:rPr>
        <w:t>В статьях 5, 14, 17 Закона различаются твердые, мягкие и газонные покрытия.                    В связи с чем в определении вместо неопределенного «и т.п.» указать «за исключением мягких и газонных видов покрытий».</w:t>
      </w:r>
    </w:p>
    <w:p w14:paraId="3911FB0F" w14:textId="77777777" w:rsidR="00B969F9" w:rsidRPr="00B969F9" w:rsidRDefault="00B969F9" w:rsidP="00B969F9">
      <w:pPr>
        <w:widowControl/>
        <w:numPr>
          <w:ilvl w:val="0"/>
          <w:numId w:val="19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right="2" w:firstLine="567"/>
        <w:contextualSpacing/>
        <w:jc w:val="both"/>
        <w:rPr>
          <w:rFonts w:ascii="Times New Roman" w:eastAsia="SimSun" w:hAnsi="Times New Roman" w:cs="Times New Roman"/>
          <w:sz w:val="27"/>
          <w:szCs w:val="27"/>
        </w:rPr>
      </w:pPr>
      <w:r w:rsidRPr="00B969F9">
        <w:rPr>
          <w:rFonts w:ascii="Times New Roman" w:eastAsia="SimSun" w:hAnsi="Times New Roman" w:cs="Times New Roman"/>
          <w:sz w:val="27"/>
          <w:szCs w:val="27"/>
        </w:rPr>
        <w:t>Проектом предлагается уточнение определения термина «средства размещения информации»:</w:t>
      </w:r>
    </w:p>
    <w:p w14:paraId="01D934D0" w14:textId="688BCFA9" w:rsidR="00B969F9" w:rsidRPr="00B969F9" w:rsidRDefault="00B969F9" w:rsidP="00B969F9">
      <w:pPr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69F9">
        <w:rPr>
          <w:rFonts w:ascii="Times New Roman" w:hAnsi="Times New Roman" w:cs="Times New Roman"/>
          <w:sz w:val="27"/>
          <w:szCs w:val="27"/>
        </w:rPr>
        <w:t xml:space="preserve">Согласно абзацу двадцать седьмому статьи 4 Закона средства размещения информации - конструкции, сооружения, технические приспособления, художественные элементы и другие носители, предназначенные для распространения </w:t>
      </w:r>
      <w:r w:rsidR="00A62180">
        <w:rPr>
          <w:rFonts w:ascii="Times New Roman" w:hAnsi="Times New Roman" w:cs="Times New Roman"/>
          <w:sz w:val="27"/>
          <w:szCs w:val="27"/>
        </w:rPr>
        <w:t>информации,</w:t>
      </w:r>
      <w:r w:rsidRPr="00B969F9">
        <w:rPr>
          <w:rFonts w:ascii="Times New Roman" w:hAnsi="Times New Roman" w:cs="Times New Roman"/>
          <w:sz w:val="27"/>
          <w:szCs w:val="27"/>
        </w:rPr>
        <w:t xml:space="preserve"> за исключением рекламных конструкций.</w:t>
      </w:r>
    </w:p>
    <w:p w14:paraId="04CBB22F" w14:textId="77777777" w:rsidR="00B969F9" w:rsidRPr="00B969F9" w:rsidRDefault="00B969F9" w:rsidP="00B969F9">
      <w:pPr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69F9">
        <w:rPr>
          <w:rFonts w:ascii="Times New Roman" w:hAnsi="Times New Roman" w:cs="Times New Roman"/>
          <w:sz w:val="27"/>
          <w:szCs w:val="27"/>
        </w:rPr>
        <w:t xml:space="preserve">При этом в соответствии с пунктом 38 статьи 1 </w:t>
      </w:r>
      <w:proofErr w:type="spellStart"/>
      <w:r w:rsidRPr="00B969F9">
        <w:rPr>
          <w:rFonts w:ascii="Times New Roman" w:hAnsi="Times New Roman" w:cs="Times New Roman"/>
          <w:sz w:val="27"/>
          <w:szCs w:val="27"/>
        </w:rPr>
        <w:t>ГрК</w:t>
      </w:r>
      <w:proofErr w:type="spellEnd"/>
      <w:r w:rsidRPr="00B969F9">
        <w:rPr>
          <w:rFonts w:ascii="Times New Roman" w:hAnsi="Times New Roman" w:cs="Times New Roman"/>
          <w:sz w:val="27"/>
          <w:szCs w:val="27"/>
        </w:rPr>
        <w:t xml:space="preserve"> РФ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 составные части благоустройства территории.</w:t>
      </w:r>
    </w:p>
    <w:p w14:paraId="157F6569" w14:textId="77777777" w:rsidR="00B969F9" w:rsidRPr="00B969F9" w:rsidRDefault="00B969F9" w:rsidP="00B969F9">
      <w:pPr>
        <w:widowControl/>
        <w:tabs>
          <w:tab w:val="left" w:pos="851"/>
          <w:tab w:val="left" w:pos="993"/>
        </w:tabs>
        <w:ind w:right="2" w:firstLine="567"/>
        <w:contextualSpacing/>
        <w:jc w:val="both"/>
        <w:rPr>
          <w:rFonts w:ascii="Times New Roman" w:eastAsia="SimSun" w:hAnsi="Times New Roman" w:cs="Times New Roman"/>
          <w:sz w:val="27"/>
          <w:szCs w:val="27"/>
        </w:rPr>
      </w:pPr>
      <w:r w:rsidRPr="00B969F9">
        <w:rPr>
          <w:rFonts w:ascii="Times New Roman" w:eastAsia="SimSun" w:hAnsi="Times New Roman" w:cs="Times New Roman"/>
          <w:sz w:val="27"/>
          <w:szCs w:val="27"/>
        </w:rPr>
        <w:t>Статьями 6.1, 12, 28, 46, 50, 54, 56, 73 Закона предусмотрены номерные, указательные, домовые, дорожные знаки, таблички, стенды.</w:t>
      </w:r>
    </w:p>
    <w:p w14:paraId="53621752" w14:textId="77777777" w:rsidR="00B969F9" w:rsidRPr="00B969F9" w:rsidRDefault="00B969F9" w:rsidP="00B969F9">
      <w:pPr>
        <w:widowControl/>
        <w:spacing w:line="288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969F9">
        <w:rPr>
          <w:rFonts w:ascii="Times New Roman" w:hAnsi="Times New Roman" w:cs="Times New Roman"/>
          <w:sz w:val="27"/>
          <w:szCs w:val="27"/>
        </w:rPr>
        <w:t>На территории парка следует предусматривать информационно-навигационную систему (стенды, указатели, световая и тактильная информация)</w:t>
      </w:r>
    </w:p>
    <w:p w14:paraId="7525797E" w14:textId="5C45BB09" w:rsidR="00B969F9" w:rsidRPr="00B969F9" w:rsidRDefault="00B969F9" w:rsidP="00B969F9">
      <w:pPr>
        <w:widowControl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ascii="Times New Roman" w:eastAsia="SimSun" w:hAnsi="Times New Roman" w:cs="Times New Roman"/>
          <w:sz w:val="27"/>
          <w:szCs w:val="27"/>
        </w:rPr>
      </w:pPr>
      <w:proofErr w:type="gramStart"/>
      <w:r w:rsidRPr="00B969F9">
        <w:rPr>
          <w:rFonts w:ascii="Times New Roman" w:eastAsia="SimSun" w:hAnsi="Times New Roman" w:cs="Times New Roman"/>
          <w:sz w:val="27"/>
          <w:szCs w:val="27"/>
        </w:rPr>
        <w:t>Проектом предлагается включить понятие «пешеходные мосты – протяженные объекты (мостовые сооружения)» для закрепления пешеходного моста как линейного объекта в целях реализации предусмотренного Положением о Министерстве благоустройства Московской области, утвержденном постановлением Правительства Московской области от 02.10.2018 № 681/35, полномочия и предусмотренного государственно</w:t>
      </w:r>
      <w:r w:rsidR="00A725D8">
        <w:rPr>
          <w:rFonts w:ascii="Times New Roman" w:eastAsia="SimSun" w:hAnsi="Times New Roman" w:cs="Times New Roman"/>
          <w:sz w:val="27"/>
          <w:szCs w:val="27"/>
        </w:rPr>
        <w:t xml:space="preserve">й программой Московской области </w:t>
      </w:r>
      <w:bookmarkStart w:id="0" w:name="_GoBack"/>
      <w:bookmarkEnd w:id="0"/>
      <w:r w:rsidRPr="00B969F9">
        <w:rPr>
          <w:rFonts w:ascii="Times New Roman" w:eastAsia="SimSun" w:hAnsi="Times New Roman" w:cs="Times New Roman"/>
          <w:sz w:val="27"/>
          <w:szCs w:val="27"/>
        </w:rPr>
        <w:t xml:space="preserve">«Формирование современной комфортной городской среды», утвержденной </w:t>
      </w:r>
      <w:r w:rsidRPr="00B969F9">
        <w:rPr>
          <w:rFonts w:ascii="Times New Roman" w:eastAsia="SimSun" w:hAnsi="Times New Roman" w:cs="Times New Roman"/>
          <w:sz w:val="27"/>
          <w:szCs w:val="27"/>
        </w:rPr>
        <w:lastRenderedPageBreak/>
        <w:t>постановлением Правительства Московской области от 11.10.2022 № 1091/35, мероприятия по строительству</w:t>
      </w:r>
      <w:proofErr w:type="gramEnd"/>
      <w:r w:rsidRPr="00B969F9">
        <w:rPr>
          <w:rFonts w:ascii="Times New Roman" w:eastAsia="SimSun" w:hAnsi="Times New Roman" w:cs="Times New Roman"/>
          <w:sz w:val="27"/>
          <w:szCs w:val="27"/>
        </w:rPr>
        <w:t xml:space="preserve"> пешеходного моста, протяженностью до 700 м.</w:t>
      </w:r>
    </w:p>
    <w:p w14:paraId="39B2D10F" w14:textId="77777777" w:rsidR="00B969F9" w:rsidRPr="00B969F9" w:rsidRDefault="00B969F9" w:rsidP="00B969F9">
      <w:pPr>
        <w:widowControl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SimSun" w:hAnsi="Times New Roman" w:cs="Times New Roman"/>
          <w:sz w:val="27"/>
          <w:szCs w:val="27"/>
        </w:rPr>
      </w:pPr>
      <w:r w:rsidRPr="00B969F9">
        <w:rPr>
          <w:rFonts w:ascii="Times New Roman" w:eastAsia="SimSun" w:hAnsi="Times New Roman" w:cs="Times New Roman"/>
          <w:sz w:val="27"/>
          <w:szCs w:val="27"/>
        </w:rPr>
        <w:t xml:space="preserve">Проектом светофоры включаются в состав элементов благоустройства. В соответствии с п. 4.1 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 технические средства организации дорожного движения допускается применять в случаях, не предусмотренных настоящим стандартом, если их применение необходимо для целей обеспечения безопасности и организации дорожного движения. </w:t>
      </w:r>
    </w:p>
    <w:p w14:paraId="1C0AF0B6" w14:textId="77777777" w:rsidR="00B969F9" w:rsidRPr="00B969F9" w:rsidRDefault="00B969F9" w:rsidP="00B969F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69F9">
        <w:rPr>
          <w:rFonts w:ascii="Times New Roman" w:hAnsi="Times New Roman" w:cs="Times New Roman"/>
          <w:sz w:val="27"/>
          <w:szCs w:val="27"/>
        </w:rPr>
        <w:t xml:space="preserve">Таким образом, на предназначенных для движения транспортных средств территориях улиц, не являющихся автомобильными дорогами, должны соблюдаться Правила дорожного движения и установленные требования к техническим средствам организации дорожного движения. </w:t>
      </w:r>
    </w:p>
    <w:p w14:paraId="6AC13BCC" w14:textId="56AA83AC" w:rsidR="00B969F9" w:rsidRPr="00B969F9" w:rsidRDefault="00B969F9" w:rsidP="00B969F9">
      <w:pPr>
        <w:widowControl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SimSun" w:hAnsi="Times New Roman" w:cs="Times New Roman"/>
          <w:sz w:val="27"/>
          <w:szCs w:val="27"/>
        </w:rPr>
      </w:pPr>
      <w:r w:rsidRPr="00B969F9">
        <w:rPr>
          <w:rFonts w:ascii="Times New Roman" w:eastAsia="SimSun" w:hAnsi="Times New Roman" w:cs="Times New Roman"/>
          <w:sz w:val="27"/>
          <w:szCs w:val="27"/>
        </w:rPr>
        <w:t xml:space="preserve">Излагаются в новой редакции статья 7 «Улично-дорожная сеть» </w:t>
      </w:r>
      <w:r w:rsidR="00A62180">
        <w:rPr>
          <w:rFonts w:ascii="Times New Roman" w:eastAsia="SimSun" w:hAnsi="Times New Roman" w:cs="Times New Roman"/>
          <w:sz w:val="27"/>
          <w:szCs w:val="27"/>
        </w:rPr>
        <w:br/>
      </w:r>
      <w:r w:rsidRPr="00B969F9">
        <w:rPr>
          <w:rFonts w:ascii="Times New Roman" w:eastAsia="SimSun" w:hAnsi="Times New Roman" w:cs="Times New Roman"/>
          <w:sz w:val="27"/>
          <w:szCs w:val="27"/>
        </w:rPr>
        <w:t>и статья 8 «Улицы и дороги» с учетом «СП 396.1325800.2018. Свод правил. Улицы и дороги населенных пунктов. Правила градостроительного проектирования» (утв. Приказом Минстроя России от 01.08.2018 № 474/</w:t>
      </w:r>
      <w:proofErr w:type="spellStart"/>
      <w:r w:rsidRPr="00B969F9">
        <w:rPr>
          <w:rFonts w:ascii="Times New Roman" w:eastAsia="SimSun" w:hAnsi="Times New Roman" w:cs="Times New Roman"/>
          <w:sz w:val="27"/>
          <w:szCs w:val="27"/>
        </w:rPr>
        <w:t>пр</w:t>
      </w:r>
      <w:proofErr w:type="spellEnd"/>
      <w:r w:rsidRPr="00B969F9">
        <w:rPr>
          <w:rFonts w:ascii="Times New Roman" w:eastAsia="SimSun" w:hAnsi="Times New Roman" w:cs="Times New Roman"/>
          <w:sz w:val="27"/>
          <w:szCs w:val="27"/>
        </w:rPr>
        <w:t>).</w:t>
      </w:r>
    </w:p>
    <w:p w14:paraId="121FFE78" w14:textId="65DD275A" w:rsidR="00B969F9" w:rsidRPr="00B969F9" w:rsidRDefault="00B969F9" w:rsidP="00A62180">
      <w:pPr>
        <w:widowControl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SimSun" w:hAnsi="Times New Roman" w:cs="Times New Roman"/>
          <w:sz w:val="27"/>
          <w:szCs w:val="27"/>
        </w:rPr>
      </w:pPr>
      <w:r w:rsidRPr="00B969F9">
        <w:rPr>
          <w:rFonts w:ascii="Times New Roman" w:eastAsia="SimSun" w:hAnsi="Times New Roman" w:cs="Times New Roman"/>
          <w:sz w:val="27"/>
          <w:szCs w:val="27"/>
        </w:rPr>
        <w:t xml:space="preserve">Проектом предусматриваются дополнения пункта «б» части 1 </w:t>
      </w:r>
      <w:r w:rsidR="00A62180">
        <w:rPr>
          <w:rFonts w:ascii="Times New Roman" w:eastAsia="SimSun" w:hAnsi="Times New Roman" w:cs="Times New Roman"/>
          <w:sz w:val="27"/>
          <w:szCs w:val="27"/>
        </w:rPr>
        <w:t xml:space="preserve">статьи 74 </w:t>
      </w:r>
      <w:r w:rsidRPr="00B969F9">
        <w:rPr>
          <w:rFonts w:ascii="Times New Roman" w:eastAsia="SimSun" w:hAnsi="Times New Roman" w:cs="Times New Roman"/>
          <w:sz w:val="27"/>
          <w:szCs w:val="27"/>
        </w:rPr>
        <w:t>Закона, устанавливающие возможность предоставления органам местного самоуправления земельных участков собственности Московской области по договору безвозмездного пользования для проведения мероприятий по благоустройству элементов благоустройства общего пользования автомобильных дорог.</w:t>
      </w:r>
    </w:p>
    <w:p w14:paraId="63DCD0CF" w14:textId="1B0D918A" w:rsidR="00F451EE" w:rsidRPr="00F451EE" w:rsidRDefault="00F451EE" w:rsidP="00A62180">
      <w:pPr>
        <w:pStyle w:val="ae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1EE">
        <w:rPr>
          <w:rFonts w:ascii="Times New Roman" w:hAnsi="Times New Roman" w:cs="Times New Roman"/>
          <w:sz w:val="27"/>
          <w:szCs w:val="27"/>
        </w:rPr>
        <w:t>Принятие проекта закона не потребует дополнительных расходов из бюджета Московской области.</w:t>
      </w:r>
    </w:p>
    <w:p w14:paraId="150F6B0C" w14:textId="6BA4D466" w:rsidR="00613C4F" w:rsidRPr="00B70E00" w:rsidRDefault="00F451EE" w:rsidP="00A62180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1EE">
        <w:rPr>
          <w:rFonts w:ascii="Times New Roman" w:hAnsi="Times New Roman" w:cs="Times New Roman"/>
          <w:sz w:val="27"/>
          <w:szCs w:val="27"/>
        </w:rPr>
        <w:t>Проект закона не содержит положений, способствующих созданию условий</w:t>
      </w:r>
      <w:r>
        <w:rPr>
          <w:rFonts w:ascii="Times New Roman" w:hAnsi="Times New Roman" w:cs="Times New Roman"/>
          <w:sz w:val="27"/>
          <w:szCs w:val="27"/>
        </w:rPr>
        <w:t xml:space="preserve"> для </w:t>
      </w:r>
      <w:r w:rsidRPr="00F451EE">
        <w:rPr>
          <w:rFonts w:ascii="Times New Roman" w:hAnsi="Times New Roman" w:cs="Times New Roman"/>
          <w:sz w:val="27"/>
          <w:szCs w:val="27"/>
        </w:rPr>
        <w:t>проявления коррупции.</w:t>
      </w:r>
    </w:p>
    <w:sectPr w:rsidR="00613C4F" w:rsidRPr="00B70E00" w:rsidSect="00A725D8">
      <w:headerReference w:type="default" r:id="rId10"/>
      <w:pgSz w:w="11906" w:h="16838"/>
      <w:pgMar w:top="1134" w:right="567" w:bottom="993" w:left="1134" w:header="0" w:footer="0" w:gutter="0"/>
      <w:pgNumType w:start="1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022A3" w14:textId="77777777" w:rsidR="009A563A" w:rsidRDefault="009A563A" w:rsidP="005B646C">
      <w:r>
        <w:separator/>
      </w:r>
    </w:p>
  </w:endnote>
  <w:endnote w:type="continuationSeparator" w:id="0">
    <w:p w14:paraId="5539BBC9" w14:textId="77777777" w:rsidR="009A563A" w:rsidRDefault="009A563A" w:rsidP="005B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WenQuanYi Micro Hei">
    <w:charset w:val="00"/>
    <w:family w:val="auto"/>
    <w:pitch w:val="default"/>
  </w:font>
  <w:font w:name="Lohit Devanagar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C67B0" w14:textId="77777777" w:rsidR="009A563A" w:rsidRDefault="009A563A" w:rsidP="005B646C">
      <w:r>
        <w:separator/>
      </w:r>
    </w:p>
  </w:footnote>
  <w:footnote w:type="continuationSeparator" w:id="0">
    <w:p w14:paraId="5D0614C9" w14:textId="77777777" w:rsidR="009A563A" w:rsidRDefault="009A563A" w:rsidP="005B6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590903"/>
      <w:docPartObj>
        <w:docPartGallery w:val="Page Numbers (Top of Page)"/>
        <w:docPartUnique/>
      </w:docPartObj>
    </w:sdtPr>
    <w:sdtEndPr/>
    <w:sdtContent>
      <w:p w14:paraId="3436C5D8" w14:textId="77777777" w:rsidR="00747475" w:rsidRDefault="00747475">
        <w:pPr>
          <w:pStyle w:val="aa"/>
          <w:jc w:val="center"/>
        </w:pPr>
      </w:p>
      <w:p w14:paraId="1A252EED" w14:textId="77777777" w:rsidR="00747475" w:rsidRDefault="00747475">
        <w:pPr>
          <w:pStyle w:val="aa"/>
          <w:jc w:val="center"/>
        </w:pPr>
      </w:p>
      <w:p w14:paraId="5CAB1FA7" w14:textId="3450C869" w:rsidR="00747475" w:rsidRDefault="0074747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FD4">
          <w:rPr>
            <w:noProof/>
          </w:rPr>
          <w:t>4</w:t>
        </w:r>
        <w:r>
          <w:fldChar w:fldCharType="end"/>
        </w:r>
      </w:p>
    </w:sdtContent>
  </w:sdt>
  <w:p w14:paraId="53B7018F" w14:textId="77777777" w:rsidR="00747475" w:rsidRDefault="0074747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1BE"/>
    <w:multiLevelType w:val="hybridMultilevel"/>
    <w:tmpl w:val="63B6B780"/>
    <w:lvl w:ilvl="0" w:tplc="AF168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86"/>
    <w:multiLevelType w:val="hybridMultilevel"/>
    <w:tmpl w:val="70FE29E6"/>
    <w:lvl w:ilvl="0" w:tplc="FD88E72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412247"/>
    <w:multiLevelType w:val="hybridMultilevel"/>
    <w:tmpl w:val="910AC8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7C4FF5"/>
    <w:multiLevelType w:val="hybridMultilevel"/>
    <w:tmpl w:val="70B2D8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92CCC"/>
    <w:multiLevelType w:val="hybridMultilevel"/>
    <w:tmpl w:val="A662A604"/>
    <w:lvl w:ilvl="0" w:tplc="2FD67D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CB6D10"/>
    <w:multiLevelType w:val="hybridMultilevel"/>
    <w:tmpl w:val="78E2056C"/>
    <w:lvl w:ilvl="0" w:tplc="DE38C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207982"/>
    <w:multiLevelType w:val="hybridMultilevel"/>
    <w:tmpl w:val="285E2360"/>
    <w:lvl w:ilvl="0" w:tplc="599C083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26877E1"/>
    <w:multiLevelType w:val="hybridMultilevel"/>
    <w:tmpl w:val="D7F6BAA8"/>
    <w:lvl w:ilvl="0" w:tplc="0D2CA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2B54E4"/>
    <w:multiLevelType w:val="hybridMultilevel"/>
    <w:tmpl w:val="E6803CAC"/>
    <w:lvl w:ilvl="0" w:tplc="FFFFFFFF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4C786331"/>
    <w:multiLevelType w:val="hybridMultilevel"/>
    <w:tmpl w:val="273EF170"/>
    <w:lvl w:ilvl="0" w:tplc="5414D5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465A47"/>
    <w:multiLevelType w:val="hybridMultilevel"/>
    <w:tmpl w:val="2ECA8876"/>
    <w:lvl w:ilvl="0" w:tplc="5AF021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D37A7F"/>
    <w:multiLevelType w:val="hybridMultilevel"/>
    <w:tmpl w:val="E394421A"/>
    <w:lvl w:ilvl="0" w:tplc="FD8EEC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A1237AB"/>
    <w:multiLevelType w:val="hybridMultilevel"/>
    <w:tmpl w:val="BA583BFA"/>
    <w:lvl w:ilvl="0" w:tplc="6C5204FE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AB26C26"/>
    <w:multiLevelType w:val="hybridMultilevel"/>
    <w:tmpl w:val="9384C8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C2B7FDE"/>
    <w:multiLevelType w:val="hybridMultilevel"/>
    <w:tmpl w:val="51349864"/>
    <w:lvl w:ilvl="0" w:tplc="76F4E72E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4E370A9"/>
    <w:multiLevelType w:val="hybridMultilevel"/>
    <w:tmpl w:val="8F0A03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5384390"/>
    <w:multiLevelType w:val="hybridMultilevel"/>
    <w:tmpl w:val="B324FA2A"/>
    <w:lvl w:ilvl="0" w:tplc="5C3CC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6754080"/>
    <w:multiLevelType w:val="hybridMultilevel"/>
    <w:tmpl w:val="F9DC2A4C"/>
    <w:lvl w:ilvl="0" w:tplc="9D22C116">
      <w:start w:val="1"/>
      <w:numFmt w:val="decimal"/>
      <w:lvlText w:val="%1)"/>
      <w:lvlJc w:val="left"/>
      <w:pPr>
        <w:ind w:left="0" w:firstLine="709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692FCD"/>
    <w:multiLevelType w:val="hybridMultilevel"/>
    <w:tmpl w:val="0144D6F2"/>
    <w:lvl w:ilvl="0" w:tplc="DE341EC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18"/>
  </w:num>
  <w:num w:numId="5">
    <w:abstractNumId w:val="15"/>
  </w:num>
  <w:num w:numId="6">
    <w:abstractNumId w:val="17"/>
  </w:num>
  <w:num w:numId="7">
    <w:abstractNumId w:val="0"/>
  </w:num>
  <w:num w:numId="8">
    <w:abstractNumId w:val="13"/>
  </w:num>
  <w:num w:numId="9">
    <w:abstractNumId w:val="7"/>
  </w:num>
  <w:num w:numId="10">
    <w:abstractNumId w:val="3"/>
  </w:num>
  <w:num w:numId="11">
    <w:abstractNumId w:val="16"/>
  </w:num>
  <w:num w:numId="12">
    <w:abstractNumId w:val="6"/>
  </w:num>
  <w:num w:numId="13">
    <w:abstractNumId w:val="11"/>
  </w:num>
  <w:num w:numId="14">
    <w:abstractNumId w:val="10"/>
  </w:num>
  <w:num w:numId="15">
    <w:abstractNumId w:val="9"/>
  </w:num>
  <w:num w:numId="16">
    <w:abstractNumId w:val="8"/>
  </w:num>
  <w:num w:numId="17">
    <w:abstractNumId w:val="14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164"/>
    <w:rsid w:val="0000003B"/>
    <w:rsid w:val="00006C1C"/>
    <w:rsid w:val="000110F2"/>
    <w:rsid w:val="0001337D"/>
    <w:rsid w:val="00022544"/>
    <w:rsid w:val="00027986"/>
    <w:rsid w:val="0003216C"/>
    <w:rsid w:val="00033126"/>
    <w:rsid w:val="00034167"/>
    <w:rsid w:val="00037835"/>
    <w:rsid w:val="0004794B"/>
    <w:rsid w:val="0005002C"/>
    <w:rsid w:val="00053110"/>
    <w:rsid w:val="000545A7"/>
    <w:rsid w:val="00066AAD"/>
    <w:rsid w:val="000675E6"/>
    <w:rsid w:val="00070E84"/>
    <w:rsid w:val="00070E8B"/>
    <w:rsid w:val="00076171"/>
    <w:rsid w:val="00082C6B"/>
    <w:rsid w:val="00083128"/>
    <w:rsid w:val="00095029"/>
    <w:rsid w:val="000A0358"/>
    <w:rsid w:val="000B26E4"/>
    <w:rsid w:val="000B44A1"/>
    <w:rsid w:val="000B796B"/>
    <w:rsid w:val="000B7B22"/>
    <w:rsid w:val="000C403F"/>
    <w:rsid w:val="000C7BFE"/>
    <w:rsid w:val="000D0899"/>
    <w:rsid w:val="000E070E"/>
    <w:rsid w:val="000E293D"/>
    <w:rsid w:val="000E2A90"/>
    <w:rsid w:val="000E4643"/>
    <w:rsid w:val="000F126C"/>
    <w:rsid w:val="000F151F"/>
    <w:rsid w:val="000F19C1"/>
    <w:rsid w:val="000F6C52"/>
    <w:rsid w:val="00115758"/>
    <w:rsid w:val="0012071E"/>
    <w:rsid w:val="00124949"/>
    <w:rsid w:val="00127983"/>
    <w:rsid w:val="00133453"/>
    <w:rsid w:val="00133EAB"/>
    <w:rsid w:val="0014432D"/>
    <w:rsid w:val="00150DA6"/>
    <w:rsid w:val="00151C6E"/>
    <w:rsid w:val="00153881"/>
    <w:rsid w:val="00153B7E"/>
    <w:rsid w:val="00156FB3"/>
    <w:rsid w:val="00164527"/>
    <w:rsid w:val="00164FA2"/>
    <w:rsid w:val="00176C04"/>
    <w:rsid w:val="00180B0A"/>
    <w:rsid w:val="00181E44"/>
    <w:rsid w:val="00193AF3"/>
    <w:rsid w:val="001A02D8"/>
    <w:rsid w:val="001A2CEE"/>
    <w:rsid w:val="001A576E"/>
    <w:rsid w:val="001A5DB5"/>
    <w:rsid w:val="001B000B"/>
    <w:rsid w:val="001C1633"/>
    <w:rsid w:val="001C4728"/>
    <w:rsid w:val="001D4BB0"/>
    <w:rsid w:val="001D5BEE"/>
    <w:rsid w:val="001D6169"/>
    <w:rsid w:val="001E686B"/>
    <w:rsid w:val="001F6663"/>
    <w:rsid w:val="001F669D"/>
    <w:rsid w:val="00206332"/>
    <w:rsid w:val="00211143"/>
    <w:rsid w:val="002111AB"/>
    <w:rsid w:val="00212F64"/>
    <w:rsid w:val="00217086"/>
    <w:rsid w:val="00222E97"/>
    <w:rsid w:val="0022539D"/>
    <w:rsid w:val="00226CB6"/>
    <w:rsid w:val="00231E2D"/>
    <w:rsid w:val="002367A7"/>
    <w:rsid w:val="00243CCA"/>
    <w:rsid w:val="00247398"/>
    <w:rsid w:val="00247835"/>
    <w:rsid w:val="00247B77"/>
    <w:rsid w:val="00251D2D"/>
    <w:rsid w:val="002640BE"/>
    <w:rsid w:val="0026654A"/>
    <w:rsid w:val="002860F4"/>
    <w:rsid w:val="002861BE"/>
    <w:rsid w:val="0029120E"/>
    <w:rsid w:val="002A0EC9"/>
    <w:rsid w:val="002A3797"/>
    <w:rsid w:val="002A3AD1"/>
    <w:rsid w:val="002A3D80"/>
    <w:rsid w:val="002A74F8"/>
    <w:rsid w:val="002A7F0C"/>
    <w:rsid w:val="002B1804"/>
    <w:rsid w:val="002B45CE"/>
    <w:rsid w:val="002B7857"/>
    <w:rsid w:val="002C559A"/>
    <w:rsid w:val="002C634A"/>
    <w:rsid w:val="002E2D42"/>
    <w:rsid w:val="002E7C36"/>
    <w:rsid w:val="002F315A"/>
    <w:rsid w:val="002F66E9"/>
    <w:rsid w:val="00301452"/>
    <w:rsid w:val="00303E96"/>
    <w:rsid w:val="00305F22"/>
    <w:rsid w:val="00307002"/>
    <w:rsid w:val="00312BCB"/>
    <w:rsid w:val="00315948"/>
    <w:rsid w:val="00323F2C"/>
    <w:rsid w:val="003303E8"/>
    <w:rsid w:val="00330FA5"/>
    <w:rsid w:val="00340E65"/>
    <w:rsid w:val="003452C6"/>
    <w:rsid w:val="00347B3E"/>
    <w:rsid w:val="00350E4A"/>
    <w:rsid w:val="00351953"/>
    <w:rsid w:val="0038293B"/>
    <w:rsid w:val="00385820"/>
    <w:rsid w:val="00390A0E"/>
    <w:rsid w:val="003969A8"/>
    <w:rsid w:val="003A0FF9"/>
    <w:rsid w:val="003A5129"/>
    <w:rsid w:val="003A7C8C"/>
    <w:rsid w:val="003B3968"/>
    <w:rsid w:val="003B39E0"/>
    <w:rsid w:val="003B4B54"/>
    <w:rsid w:val="003B5F24"/>
    <w:rsid w:val="003B6964"/>
    <w:rsid w:val="003C10E5"/>
    <w:rsid w:val="003C171D"/>
    <w:rsid w:val="003D12C6"/>
    <w:rsid w:val="003F07FE"/>
    <w:rsid w:val="003F53E0"/>
    <w:rsid w:val="00405E41"/>
    <w:rsid w:val="00410276"/>
    <w:rsid w:val="00422BA4"/>
    <w:rsid w:val="00425F3A"/>
    <w:rsid w:val="00427B7C"/>
    <w:rsid w:val="00433169"/>
    <w:rsid w:val="00442AB6"/>
    <w:rsid w:val="00446FDD"/>
    <w:rsid w:val="00457F11"/>
    <w:rsid w:val="004624E8"/>
    <w:rsid w:val="00466F61"/>
    <w:rsid w:val="00472174"/>
    <w:rsid w:val="00482533"/>
    <w:rsid w:val="00487C6D"/>
    <w:rsid w:val="0049066B"/>
    <w:rsid w:val="00493041"/>
    <w:rsid w:val="00495D9D"/>
    <w:rsid w:val="004B393D"/>
    <w:rsid w:val="004B4143"/>
    <w:rsid w:val="004B6435"/>
    <w:rsid w:val="004B757F"/>
    <w:rsid w:val="004B7785"/>
    <w:rsid w:val="004C0B2B"/>
    <w:rsid w:val="004C19F1"/>
    <w:rsid w:val="004C232D"/>
    <w:rsid w:val="004F239D"/>
    <w:rsid w:val="004F6E50"/>
    <w:rsid w:val="00500868"/>
    <w:rsid w:val="00505B01"/>
    <w:rsid w:val="005067FF"/>
    <w:rsid w:val="00520D95"/>
    <w:rsid w:val="00531537"/>
    <w:rsid w:val="005320AD"/>
    <w:rsid w:val="00534FD8"/>
    <w:rsid w:val="00536C81"/>
    <w:rsid w:val="00542F5A"/>
    <w:rsid w:val="005440FE"/>
    <w:rsid w:val="005471B3"/>
    <w:rsid w:val="005561A5"/>
    <w:rsid w:val="00564E94"/>
    <w:rsid w:val="00576DA9"/>
    <w:rsid w:val="0057719E"/>
    <w:rsid w:val="00582366"/>
    <w:rsid w:val="005843F8"/>
    <w:rsid w:val="00593739"/>
    <w:rsid w:val="0059395F"/>
    <w:rsid w:val="00595F00"/>
    <w:rsid w:val="00596138"/>
    <w:rsid w:val="005A05D7"/>
    <w:rsid w:val="005A1AF5"/>
    <w:rsid w:val="005B646C"/>
    <w:rsid w:val="005C5CC2"/>
    <w:rsid w:val="005D15D2"/>
    <w:rsid w:val="005D165D"/>
    <w:rsid w:val="005D33F6"/>
    <w:rsid w:val="005F0CBB"/>
    <w:rsid w:val="005F363F"/>
    <w:rsid w:val="00602C6B"/>
    <w:rsid w:val="00604880"/>
    <w:rsid w:val="006050B5"/>
    <w:rsid w:val="00607892"/>
    <w:rsid w:val="006112C2"/>
    <w:rsid w:val="006132BA"/>
    <w:rsid w:val="00613C4F"/>
    <w:rsid w:val="0061675E"/>
    <w:rsid w:val="00617164"/>
    <w:rsid w:val="00621878"/>
    <w:rsid w:val="00621882"/>
    <w:rsid w:val="00622D9E"/>
    <w:rsid w:val="00623AE3"/>
    <w:rsid w:val="00630804"/>
    <w:rsid w:val="00630932"/>
    <w:rsid w:val="00631E3D"/>
    <w:rsid w:val="0063648B"/>
    <w:rsid w:val="006411A9"/>
    <w:rsid w:val="00641728"/>
    <w:rsid w:val="00642F92"/>
    <w:rsid w:val="00646030"/>
    <w:rsid w:val="006479CD"/>
    <w:rsid w:val="006550E4"/>
    <w:rsid w:val="00656C73"/>
    <w:rsid w:val="00666FE5"/>
    <w:rsid w:val="006720CF"/>
    <w:rsid w:val="006760AC"/>
    <w:rsid w:val="00677BE0"/>
    <w:rsid w:val="006824BB"/>
    <w:rsid w:val="006845CB"/>
    <w:rsid w:val="00684EEC"/>
    <w:rsid w:val="00685F72"/>
    <w:rsid w:val="00690C4F"/>
    <w:rsid w:val="006911CB"/>
    <w:rsid w:val="00695434"/>
    <w:rsid w:val="0069618B"/>
    <w:rsid w:val="006A30B6"/>
    <w:rsid w:val="006B1DF9"/>
    <w:rsid w:val="006B278C"/>
    <w:rsid w:val="006B7B62"/>
    <w:rsid w:val="006C5FE7"/>
    <w:rsid w:val="006E416A"/>
    <w:rsid w:val="006F352B"/>
    <w:rsid w:val="006F35BE"/>
    <w:rsid w:val="006F58A8"/>
    <w:rsid w:val="00700359"/>
    <w:rsid w:val="00700C2A"/>
    <w:rsid w:val="00706896"/>
    <w:rsid w:val="007070BF"/>
    <w:rsid w:val="007250CC"/>
    <w:rsid w:val="007374D2"/>
    <w:rsid w:val="00740433"/>
    <w:rsid w:val="00741D3E"/>
    <w:rsid w:val="0074741B"/>
    <w:rsid w:val="00747475"/>
    <w:rsid w:val="00764459"/>
    <w:rsid w:val="007677C3"/>
    <w:rsid w:val="00770DF8"/>
    <w:rsid w:val="00771363"/>
    <w:rsid w:val="007747F2"/>
    <w:rsid w:val="00775027"/>
    <w:rsid w:val="007764D3"/>
    <w:rsid w:val="00782932"/>
    <w:rsid w:val="0079395A"/>
    <w:rsid w:val="007941E5"/>
    <w:rsid w:val="00794229"/>
    <w:rsid w:val="00794628"/>
    <w:rsid w:val="007947DB"/>
    <w:rsid w:val="007A4AB8"/>
    <w:rsid w:val="007A7F4B"/>
    <w:rsid w:val="007B22DD"/>
    <w:rsid w:val="007B4A19"/>
    <w:rsid w:val="007C4781"/>
    <w:rsid w:val="007C50A6"/>
    <w:rsid w:val="007D5C59"/>
    <w:rsid w:val="007E7D6F"/>
    <w:rsid w:val="007F0261"/>
    <w:rsid w:val="007F71C3"/>
    <w:rsid w:val="008008A5"/>
    <w:rsid w:val="00806E84"/>
    <w:rsid w:val="00811C62"/>
    <w:rsid w:val="008127B4"/>
    <w:rsid w:val="00816C40"/>
    <w:rsid w:val="00821FF8"/>
    <w:rsid w:val="008265F8"/>
    <w:rsid w:val="00826CD0"/>
    <w:rsid w:val="00831EB1"/>
    <w:rsid w:val="008375E5"/>
    <w:rsid w:val="008419E2"/>
    <w:rsid w:val="008478A6"/>
    <w:rsid w:val="00854A1A"/>
    <w:rsid w:val="008561EE"/>
    <w:rsid w:val="008606A5"/>
    <w:rsid w:val="00860F23"/>
    <w:rsid w:val="00861C89"/>
    <w:rsid w:val="00883ADC"/>
    <w:rsid w:val="008976F6"/>
    <w:rsid w:val="008A65E9"/>
    <w:rsid w:val="008B3C26"/>
    <w:rsid w:val="008B6DCB"/>
    <w:rsid w:val="008C12DB"/>
    <w:rsid w:val="008D1D55"/>
    <w:rsid w:val="008D5AE0"/>
    <w:rsid w:val="008E2D89"/>
    <w:rsid w:val="008E512D"/>
    <w:rsid w:val="008F69AF"/>
    <w:rsid w:val="008F74E5"/>
    <w:rsid w:val="00904392"/>
    <w:rsid w:val="009043B8"/>
    <w:rsid w:val="0090562C"/>
    <w:rsid w:val="009104C7"/>
    <w:rsid w:val="00910CDA"/>
    <w:rsid w:val="00915166"/>
    <w:rsid w:val="0092053E"/>
    <w:rsid w:val="0092590D"/>
    <w:rsid w:val="00944544"/>
    <w:rsid w:val="00944E43"/>
    <w:rsid w:val="00945FBD"/>
    <w:rsid w:val="00957886"/>
    <w:rsid w:val="00961CAC"/>
    <w:rsid w:val="009659FD"/>
    <w:rsid w:val="00973324"/>
    <w:rsid w:val="009739AB"/>
    <w:rsid w:val="00983013"/>
    <w:rsid w:val="00984136"/>
    <w:rsid w:val="0098557E"/>
    <w:rsid w:val="00986089"/>
    <w:rsid w:val="00993674"/>
    <w:rsid w:val="0099413A"/>
    <w:rsid w:val="009972C7"/>
    <w:rsid w:val="00997BDE"/>
    <w:rsid w:val="009A563A"/>
    <w:rsid w:val="009A6820"/>
    <w:rsid w:val="009A7DD2"/>
    <w:rsid w:val="009B081F"/>
    <w:rsid w:val="009B4EA6"/>
    <w:rsid w:val="009C54F2"/>
    <w:rsid w:val="009C5586"/>
    <w:rsid w:val="009C7290"/>
    <w:rsid w:val="009D1DAB"/>
    <w:rsid w:val="009D4F9E"/>
    <w:rsid w:val="009F3E27"/>
    <w:rsid w:val="00A02410"/>
    <w:rsid w:val="00A02F75"/>
    <w:rsid w:val="00A207C8"/>
    <w:rsid w:val="00A279BE"/>
    <w:rsid w:val="00A31F5B"/>
    <w:rsid w:val="00A337BA"/>
    <w:rsid w:val="00A42094"/>
    <w:rsid w:val="00A53F74"/>
    <w:rsid w:val="00A55E21"/>
    <w:rsid w:val="00A6209B"/>
    <w:rsid w:val="00A62180"/>
    <w:rsid w:val="00A66609"/>
    <w:rsid w:val="00A66FF3"/>
    <w:rsid w:val="00A70FFA"/>
    <w:rsid w:val="00A725D8"/>
    <w:rsid w:val="00A820E8"/>
    <w:rsid w:val="00A86C82"/>
    <w:rsid w:val="00AA3038"/>
    <w:rsid w:val="00AA48D1"/>
    <w:rsid w:val="00AA6EA6"/>
    <w:rsid w:val="00AB0E16"/>
    <w:rsid w:val="00AB2F5A"/>
    <w:rsid w:val="00AC0BCC"/>
    <w:rsid w:val="00AC3A55"/>
    <w:rsid w:val="00AC7480"/>
    <w:rsid w:val="00AE5283"/>
    <w:rsid w:val="00AE7233"/>
    <w:rsid w:val="00AF1B21"/>
    <w:rsid w:val="00AF6CFF"/>
    <w:rsid w:val="00B00572"/>
    <w:rsid w:val="00B06D7A"/>
    <w:rsid w:val="00B07793"/>
    <w:rsid w:val="00B15568"/>
    <w:rsid w:val="00B222D8"/>
    <w:rsid w:val="00B34222"/>
    <w:rsid w:val="00B3464C"/>
    <w:rsid w:val="00B34C5D"/>
    <w:rsid w:val="00B5229E"/>
    <w:rsid w:val="00B5336E"/>
    <w:rsid w:val="00B560C1"/>
    <w:rsid w:val="00B70E00"/>
    <w:rsid w:val="00B74759"/>
    <w:rsid w:val="00B8199D"/>
    <w:rsid w:val="00B82C65"/>
    <w:rsid w:val="00B835F2"/>
    <w:rsid w:val="00B85E3F"/>
    <w:rsid w:val="00B860C0"/>
    <w:rsid w:val="00B94895"/>
    <w:rsid w:val="00B969F9"/>
    <w:rsid w:val="00B97831"/>
    <w:rsid w:val="00B97F8A"/>
    <w:rsid w:val="00BA1BD8"/>
    <w:rsid w:val="00BA223A"/>
    <w:rsid w:val="00BA423C"/>
    <w:rsid w:val="00BB140D"/>
    <w:rsid w:val="00BB1E96"/>
    <w:rsid w:val="00BB356A"/>
    <w:rsid w:val="00BB3799"/>
    <w:rsid w:val="00BB62BA"/>
    <w:rsid w:val="00BC1222"/>
    <w:rsid w:val="00BC3C43"/>
    <w:rsid w:val="00BD3DAC"/>
    <w:rsid w:val="00BD40B0"/>
    <w:rsid w:val="00BE10B1"/>
    <w:rsid w:val="00BE1AE1"/>
    <w:rsid w:val="00BE21BC"/>
    <w:rsid w:val="00BE264E"/>
    <w:rsid w:val="00BE300C"/>
    <w:rsid w:val="00C0062B"/>
    <w:rsid w:val="00C078C4"/>
    <w:rsid w:val="00C2083A"/>
    <w:rsid w:val="00C263B9"/>
    <w:rsid w:val="00C34796"/>
    <w:rsid w:val="00C427FB"/>
    <w:rsid w:val="00C43FC9"/>
    <w:rsid w:val="00C462FC"/>
    <w:rsid w:val="00C4754B"/>
    <w:rsid w:val="00C55E73"/>
    <w:rsid w:val="00C662E5"/>
    <w:rsid w:val="00C7318A"/>
    <w:rsid w:val="00C74308"/>
    <w:rsid w:val="00C74E48"/>
    <w:rsid w:val="00C77260"/>
    <w:rsid w:val="00C8463A"/>
    <w:rsid w:val="00C846B9"/>
    <w:rsid w:val="00C84733"/>
    <w:rsid w:val="00C8503F"/>
    <w:rsid w:val="00C850D9"/>
    <w:rsid w:val="00C86F7E"/>
    <w:rsid w:val="00C91976"/>
    <w:rsid w:val="00C94F81"/>
    <w:rsid w:val="00CA449A"/>
    <w:rsid w:val="00CA56D0"/>
    <w:rsid w:val="00CB1190"/>
    <w:rsid w:val="00CB2328"/>
    <w:rsid w:val="00CB6562"/>
    <w:rsid w:val="00CC32BF"/>
    <w:rsid w:val="00CC35C9"/>
    <w:rsid w:val="00CC7C62"/>
    <w:rsid w:val="00CC7FC6"/>
    <w:rsid w:val="00CD17D2"/>
    <w:rsid w:val="00CD1F5D"/>
    <w:rsid w:val="00CD6E45"/>
    <w:rsid w:val="00CE17F0"/>
    <w:rsid w:val="00CE2A7B"/>
    <w:rsid w:val="00CF17A4"/>
    <w:rsid w:val="00CF1956"/>
    <w:rsid w:val="00CF3CEB"/>
    <w:rsid w:val="00D000E6"/>
    <w:rsid w:val="00D010DB"/>
    <w:rsid w:val="00D02065"/>
    <w:rsid w:val="00D0786F"/>
    <w:rsid w:val="00D12F88"/>
    <w:rsid w:val="00D13528"/>
    <w:rsid w:val="00D15AE7"/>
    <w:rsid w:val="00D20795"/>
    <w:rsid w:val="00D2755F"/>
    <w:rsid w:val="00D27E3F"/>
    <w:rsid w:val="00D33928"/>
    <w:rsid w:val="00D34A63"/>
    <w:rsid w:val="00D35CED"/>
    <w:rsid w:val="00D51395"/>
    <w:rsid w:val="00D55808"/>
    <w:rsid w:val="00D56F1C"/>
    <w:rsid w:val="00D67C54"/>
    <w:rsid w:val="00D710C3"/>
    <w:rsid w:val="00D711EB"/>
    <w:rsid w:val="00D74922"/>
    <w:rsid w:val="00D7793B"/>
    <w:rsid w:val="00D86659"/>
    <w:rsid w:val="00DB07AD"/>
    <w:rsid w:val="00DB5149"/>
    <w:rsid w:val="00DB6484"/>
    <w:rsid w:val="00DB776B"/>
    <w:rsid w:val="00DB7A6B"/>
    <w:rsid w:val="00DC6281"/>
    <w:rsid w:val="00DD103B"/>
    <w:rsid w:val="00DD2000"/>
    <w:rsid w:val="00DD420C"/>
    <w:rsid w:val="00DE5628"/>
    <w:rsid w:val="00DE619F"/>
    <w:rsid w:val="00DF5A0F"/>
    <w:rsid w:val="00DF793B"/>
    <w:rsid w:val="00E01005"/>
    <w:rsid w:val="00E0679E"/>
    <w:rsid w:val="00E127E9"/>
    <w:rsid w:val="00E12903"/>
    <w:rsid w:val="00E12E1F"/>
    <w:rsid w:val="00E254EF"/>
    <w:rsid w:val="00E267F2"/>
    <w:rsid w:val="00E34FF1"/>
    <w:rsid w:val="00E3651C"/>
    <w:rsid w:val="00E411D6"/>
    <w:rsid w:val="00E46355"/>
    <w:rsid w:val="00E5017D"/>
    <w:rsid w:val="00E6226E"/>
    <w:rsid w:val="00E65FD9"/>
    <w:rsid w:val="00E66234"/>
    <w:rsid w:val="00E71959"/>
    <w:rsid w:val="00E73328"/>
    <w:rsid w:val="00E8170C"/>
    <w:rsid w:val="00E81A53"/>
    <w:rsid w:val="00E8303B"/>
    <w:rsid w:val="00E86B8D"/>
    <w:rsid w:val="00EA1CB9"/>
    <w:rsid w:val="00EB560D"/>
    <w:rsid w:val="00EC00A2"/>
    <w:rsid w:val="00EC2120"/>
    <w:rsid w:val="00EC383B"/>
    <w:rsid w:val="00EC45FF"/>
    <w:rsid w:val="00ED0642"/>
    <w:rsid w:val="00ED2E1F"/>
    <w:rsid w:val="00ED58B5"/>
    <w:rsid w:val="00EE1DEF"/>
    <w:rsid w:val="00EE28C2"/>
    <w:rsid w:val="00EE78B9"/>
    <w:rsid w:val="00EE7962"/>
    <w:rsid w:val="00EF255B"/>
    <w:rsid w:val="00EF2788"/>
    <w:rsid w:val="00EF37BD"/>
    <w:rsid w:val="00EF3FD4"/>
    <w:rsid w:val="00EF471D"/>
    <w:rsid w:val="00F102EE"/>
    <w:rsid w:val="00F1208E"/>
    <w:rsid w:val="00F13D73"/>
    <w:rsid w:val="00F14CC2"/>
    <w:rsid w:val="00F22484"/>
    <w:rsid w:val="00F24623"/>
    <w:rsid w:val="00F272C0"/>
    <w:rsid w:val="00F31D10"/>
    <w:rsid w:val="00F34388"/>
    <w:rsid w:val="00F416DB"/>
    <w:rsid w:val="00F451EE"/>
    <w:rsid w:val="00F5638B"/>
    <w:rsid w:val="00F65F24"/>
    <w:rsid w:val="00F70380"/>
    <w:rsid w:val="00F71690"/>
    <w:rsid w:val="00F74208"/>
    <w:rsid w:val="00F9126B"/>
    <w:rsid w:val="00F95AFC"/>
    <w:rsid w:val="00F95FA7"/>
    <w:rsid w:val="00FA2310"/>
    <w:rsid w:val="00FB1A4B"/>
    <w:rsid w:val="00FB5210"/>
    <w:rsid w:val="00FC5DBF"/>
    <w:rsid w:val="00FD71E9"/>
    <w:rsid w:val="00FE0B23"/>
    <w:rsid w:val="00F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FC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AF"/>
    <w:pPr>
      <w:widowContro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4B4BF9"/>
    <w:rPr>
      <w:rFonts w:ascii="Arial" w:hAnsi="Arial" w:cs="Arial"/>
      <w:sz w:val="20"/>
      <w:szCs w:val="20"/>
    </w:rPr>
  </w:style>
  <w:style w:type="character" w:customStyle="1" w:styleId="a4">
    <w:name w:val="Нижний колонтитул Знак"/>
    <w:uiPriority w:val="99"/>
    <w:qFormat/>
    <w:locked/>
    <w:rsid w:val="004B4BF9"/>
    <w:rPr>
      <w:rFonts w:ascii="Arial" w:hAnsi="Arial" w:cs="Arial"/>
      <w:sz w:val="20"/>
      <w:szCs w:val="20"/>
    </w:rPr>
  </w:style>
  <w:style w:type="character" w:customStyle="1" w:styleId="a5">
    <w:name w:val="Текст выноски Знак"/>
    <w:uiPriority w:val="99"/>
    <w:semiHidden/>
    <w:qFormat/>
    <w:rsid w:val="00697E74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unhideWhenUsed/>
    <w:rsid w:val="002115CA"/>
    <w:rPr>
      <w:color w:val="0000FF"/>
      <w:u w:val="single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header"/>
    <w:basedOn w:val="a"/>
    <w:uiPriority w:val="99"/>
    <w:unhideWhenUsed/>
    <w:rsid w:val="004B4BF9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unhideWhenUsed/>
    <w:rsid w:val="004B4BF9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697E74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"/>
    <w:qFormat/>
  </w:style>
  <w:style w:type="paragraph" w:styleId="ae">
    <w:name w:val="List Paragraph"/>
    <w:basedOn w:val="a"/>
    <w:uiPriority w:val="34"/>
    <w:qFormat/>
    <w:rsid w:val="00C34796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9F3E27"/>
    <w:rPr>
      <w:color w:val="0000FF"/>
      <w:u w:val="single"/>
    </w:rPr>
  </w:style>
  <w:style w:type="paragraph" w:styleId="af0">
    <w:name w:val="No Spacing"/>
    <w:uiPriority w:val="1"/>
    <w:qFormat/>
    <w:rsid w:val="00AB0E16"/>
    <w:rPr>
      <w:rFonts w:eastAsia="Calibri"/>
      <w:sz w:val="22"/>
      <w:szCs w:val="22"/>
      <w:lang w:eastAsia="en-US"/>
    </w:rPr>
  </w:style>
  <w:style w:type="paragraph" w:styleId="af1">
    <w:name w:val="Normal (Web)"/>
    <w:basedOn w:val="a"/>
    <w:uiPriority w:val="99"/>
    <w:semiHidden/>
    <w:unhideWhenUsed/>
    <w:rsid w:val="008606A5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AF"/>
    <w:pPr>
      <w:widowContro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4B4BF9"/>
    <w:rPr>
      <w:rFonts w:ascii="Arial" w:hAnsi="Arial" w:cs="Arial"/>
      <w:sz w:val="20"/>
      <w:szCs w:val="20"/>
    </w:rPr>
  </w:style>
  <w:style w:type="character" w:customStyle="1" w:styleId="a4">
    <w:name w:val="Нижний колонтитул Знак"/>
    <w:uiPriority w:val="99"/>
    <w:qFormat/>
    <w:locked/>
    <w:rsid w:val="004B4BF9"/>
    <w:rPr>
      <w:rFonts w:ascii="Arial" w:hAnsi="Arial" w:cs="Arial"/>
      <w:sz w:val="20"/>
      <w:szCs w:val="20"/>
    </w:rPr>
  </w:style>
  <w:style w:type="character" w:customStyle="1" w:styleId="a5">
    <w:name w:val="Текст выноски Знак"/>
    <w:uiPriority w:val="99"/>
    <w:semiHidden/>
    <w:qFormat/>
    <w:rsid w:val="00697E74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unhideWhenUsed/>
    <w:rsid w:val="002115CA"/>
    <w:rPr>
      <w:color w:val="0000FF"/>
      <w:u w:val="single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header"/>
    <w:basedOn w:val="a"/>
    <w:uiPriority w:val="99"/>
    <w:unhideWhenUsed/>
    <w:rsid w:val="004B4BF9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unhideWhenUsed/>
    <w:rsid w:val="004B4BF9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697E74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"/>
    <w:qFormat/>
  </w:style>
  <w:style w:type="paragraph" w:styleId="ae">
    <w:name w:val="List Paragraph"/>
    <w:basedOn w:val="a"/>
    <w:uiPriority w:val="34"/>
    <w:qFormat/>
    <w:rsid w:val="00C34796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9F3E27"/>
    <w:rPr>
      <w:color w:val="0000FF"/>
      <w:u w:val="single"/>
    </w:rPr>
  </w:style>
  <w:style w:type="paragraph" w:styleId="af0">
    <w:name w:val="No Spacing"/>
    <w:uiPriority w:val="1"/>
    <w:qFormat/>
    <w:rsid w:val="00AB0E16"/>
    <w:rPr>
      <w:rFonts w:eastAsia="Calibri"/>
      <w:sz w:val="22"/>
      <w:szCs w:val="22"/>
      <w:lang w:eastAsia="en-US"/>
    </w:rPr>
  </w:style>
  <w:style w:type="paragraph" w:styleId="af1">
    <w:name w:val="Normal (Web)"/>
    <w:basedOn w:val="a"/>
    <w:uiPriority w:val="99"/>
    <w:semiHidden/>
    <w:unhideWhenUsed/>
    <w:rsid w:val="008606A5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6449&amp;dst=793&amp;field=134&amp;date=24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BCA47-F233-425A-9022-BBEF070A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Евсеев Александр Николаевич</dc:creator>
  <dc:description>exif_MSED_276324951f4babadb158437f3fdf4c5093b79ed5be2970edc7ef3216be24502e</dc:description>
  <cp:lastModifiedBy>Пальцева Светлана Юрьевна</cp:lastModifiedBy>
  <cp:revision>6</cp:revision>
  <cp:lastPrinted>2023-09-06T14:43:00Z</cp:lastPrinted>
  <dcterms:created xsi:type="dcterms:W3CDTF">2024-10-04T13:58:00Z</dcterms:created>
  <dcterms:modified xsi:type="dcterms:W3CDTF">2024-10-09T07:55:00Z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