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C56" w:rsidRPr="00277C56" w:rsidRDefault="00277C56" w:rsidP="00277C56">
      <w:pPr>
        <w:shd w:val="clear" w:color="auto" w:fill="FFFFFF"/>
        <w:suppressAutoHyphens w:val="0"/>
        <w:spacing w:after="0" w:line="480" w:lineRule="auto"/>
        <w:jc w:val="center"/>
        <w:rPr>
          <w:rFonts w:ascii="Times New Roman" w:eastAsia="Times New Roman" w:hAnsi="Times New Roman"/>
          <w:spacing w:val="3"/>
          <w:sz w:val="36"/>
          <w:szCs w:val="36"/>
          <w:lang w:eastAsia="ru-RU"/>
        </w:rPr>
      </w:pPr>
      <w:bookmarkStart w:id="0" w:name="_Hlk37764461"/>
      <w:r w:rsidRPr="00277C56">
        <w:rPr>
          <w:rFonts w:ascii="Times New Roman" w:eastAsia="Times New Roman" w:hAnsi="Times New Roman"/>
          <w:b/>
          <w:bCs/>
          <w:spacing w:val="3"/>
          <w:sz w:val="36"/>
          <w:szCs w:val="36"/>
          <w:lang w:eastAsia="ru-RU"/>
        </w:rPr>
        <w:t>МОСКОВСКАЯ ОБЛАСТНАЯ ДУМА</w:t>
      </w:r>
    </w:p>
    <w:p w:rsidR="00277C56" w:rsidRPr="00277C56" w:rsidRDefault="00277C56" w:rsidP="00277C56">
      <w:pPr>
        <w:shd w:val="clear" w:color="auto" w:fill="FFFFFF"/>
        <w:suppressAutoHyphens w:val="0"/>
        <w:spacing w:after="0" w:line="480" w:lineRule="auto"/>
        <w:jc w:val="center"/>
        <w:rPr>
          <w:rFonts w:ascii="Times New Roman" w:eastAsia="Times New Roman" w:hAnsi="Times New Roman"/>
          <w:spacing w:val="3"/>
          <w:sz w:val="36"/>
          <w:szCs w:val="36"/>
          <w:lang w:eastAsia="ru-RU"/>
        </w:rPr>
      </w:pPr>
      <w:r w:rsidRPr="00277C56">
        <w:rPr>
          <w:rFonts w:ascii="Times New Roman" w:eastAsia="Times New Roman" w:hAnsi="Times New Roman"/>
          <w:b/>
          <w:bCs/>
          <w:spacing w:val="3"/>
          <w:sz w:val="36"/>
          <w:szCs w:val="36"/>
          <w:lang w:eastAsia="ru-RU"/>
        </w:rPr>
        <w:t>ПОСТАНОВЛЕНИЕ</w:t>
      </w:r>
    </w:p>
    <w:p w:rsidR="00277C56" w:rsidRPr="00277C56" w:rsidRDefault="00277C56" w:rsidP="00277C56">
      <w:pPr>
        <w:suppressAutoHyphens w:val="0"/>
        <w:spacing w:after="0" w:line="240" w:lineRule="auto"/>
        <w:ind w:left="1418" w:right="1418"/>
        <w:jc w:val="center"/>
        <w:rPr>
          <w:rFonts w:ascii="Times New Roman" w:eastAsia="Times New Roman" w:hAnsi="Times New Roman"/>
          <w:bCs/>
          <w:spacing w:val="3"/>
          <w:sz w:val="28"/>
          <w:szCs w:val="28"/>
          <w:lang w:eastAsia="ru-RU"/>
        </w:rPr>
      </w:pPr>
      <w:r w:rsidRPr="00277C56">
        <w:rPr>
          <w:rFonts w:ascii="Times New Roman" w:eastAsia="Times New Roman" w:hAnsi="Times New Roman"/>
          <w:bCs/>
          <w:spacing w:val="3"/>
          <w:sz w:val="28"/>
          <w:szCs w:val="28"/>
          <w:lang w:eastAsia="ru-RU"/>
        </w:rPr>
        <w:t xml:space="preserve">27.06.2024 № </w:t>
      </w:r>
      <w:r w:rsidRPr="00277C56">
        <w:rPr>
          <w:rFonts w:ascii="Times New Roman" w:eastAsia="Times New Roman" w:hAnsi="Times New Roman"/>
          <w:bCs/>
          <w:spacing w:val="3"/>
          <w:sz w:val="28"/>
          <w:szCs w:val="28"/>
          <w:lang w:eastAsia="ru-RU"/>
        </w:rPr>
        <w:t>48</w:t>
      </w:r>
      <w:r w:rsidRPr="00277C56">
        <w:rPr>
          <w:rFonts w:ascii="Times New Roman" w:eastAsia="Times New Roman" w:hAnsi="Times New Roman"/>
          <w:bCs/>
          <w:spacing w:val="3"/>
          <w:sz w:val="28"/>
          <w:szCs w:val="28"/>
          <w:lang w:eastAsia="ru-RU"/>
        </w:rPr>
        <w:t>/89-П</w:t>
      </w:r>
      <w:bookmarkEnd w:id="0"/>
    </w:p>
    <w:p w:rsidR="00277C56" w:rsidRPr="00277C56" w:rsidRDefault="00277C56" w:rsidP="00277C56">
      <w:pPr>
        <w:suppressAutoHyphens w:val="0"/>
        <w:spacing w:after="0" w:line="240" w:lineRule="auto"/>
        <w:ind w:left="1418" w:right="1420"/>
        <w:jc w:val="both"/>
        <w:rPr>
          <w:rFonts w:ascii="Times New Roman" w:eastAsia="Calibri" w:hAnsi="Times New Roman"/>
          <w:sz w:val="28"/>
          <w:szCs w:val="28"/>
        </w:rPr>
      </w:pPr>
    </w:p>
    <w:p w:rsidR="00277C56" w:rsidRDefault="00277C56" w:rsidP="00277C56">
      <w:pPr>
        <w:tabs>
          <w:tab w:val="left" w:pos="7938"/>
          <w:tab w:val="left" w:pos="8505"/>
        </w:tabs>
        <w:spacing w:after="0" w:line="240" w:lineRule="auto"/>
        <w:ind w:left="1418" w:right="1418"/>
        <w:jc w:val="both"/>
        <w:rPr>
          <w:rFonts w:ascii="Times New Roman" w:eastAsia="Calibri" w:hAnsi="Times New Roman"/>
          <w:b/>
          <w:sz w:val="28"/>
          <w:szCs w:val="28"/>
        </w:rPr>
      </w:pPr>
    </w:p>
    <w:p w:rsidR="00277C56" w:rsidRDefault="00277C56" w:rsidP="00277C56">
      <w:pPr>
        <w:tabs>
          <w:tab w:val="left" w:pos="7938"/>
          <w:tab w:val="left" w:pos="8505"/>
        </w:tabs>
        <w:spacing w:after="0" w:line="240" w:lineRule="auto"/>
        <w:ind w:left="1418" w:right="1418"/>
        <w:jc w:val="both"/>
        <w:rPr>
          <w:rFonts w:ascii="Times New Roman" w:eastAsia="Calibri" w:hAnsi="Times New Roman"/>
          <w:b/>
          <w:sz w:val="28"/>
          <w:szCs w:val="28"/>
        </w:rPr>
      </w:pPr>
    </w:p>
    <w:p w:rsidR="00277C56" w:rsidRPr="00277C56" w:rsidRDefault="00277C56" w:rsidP="00277C56">
      <w:pPr>
        <w:tabs>
          <w:tab w:val="left" w:pos="7938"/>
          <w:tab w:val="left" w:pos="8505"/>
        </w:tabs>
        <w:spacing w:after="0" w:line="240" w:lineRule="auto"/>
        <w:ind w:left="1418" w:right="1418"/>
        <w:jc w:val="both"/>
        <w:rPr>
          <w:rFonts w:ascii="Times New Roman" w:eastAsia="Calibri" w:hAnsi="Times New Roman"/>
          <w:sz w:val="28"/>
          <w:szCs w:val="28"/>
        </w:rPr>
      </w:pPr>
      <w:r w:rsidRPr="00277C56">
        <w:rPr>
          <w:rFonts w:ascii="Times New Roman" w:eastAsia="Calibri" w:hAnsi="Times New Roman"/>
          <w:b/>
          <w:sz w:val="28"/>
          <w:szCs w:val="28"/>
        </w:rPr>
        <w:t>О проекте закона Московской области «О внесении изменений в Закон Московской области «О создании</w:t>
      </w:r>
      <w:r w:rsidRPr="00277C56">
        <w:rPr>
          <w:rFonts w:ascii="Times New Roman" w:eastAsia="Calibri" w:hAnsi="Times New Roman"/>
          <w:b/>
          <w:sz w:val="28"/>
          <w:szCs w:val="28"/>
        </w:rPr>
        <w:br w:type="textWrapping" w:clear="all"/>
        <w:t>и упразднении судебных участков и должностей мировых судей в Московской области»</w:t>
      </w:r>
    </w:p>
    <w:p w:rsidR="00277C56" w:rsidRPr="00277C56" w:rsidRDefault="00277C56" w:rsidP="00277C56">
      <w:pPr>
        <w:spacing w:after="0" w:line="240" w:lineRule="auto"/>
        <w:ind w:left="1134" w:right="1133"/>
        <w:jc w:val="both"/>
        <w:rPr>
          <w:rFonts w:ascii="Times New Roman" w:eastAsia="Calibri" w:hAnsi="Times New Roman"/>
          <w:b/>
          <w:bCs/>
          <w:sz w:val="28"/>
          <w:szCs w:val="28"/>
        </w:rPr>
      </w:pPr>
    </w:p>
    <w:p w:rsidR="00277C56" w:rsidRPr="00277C56" w:rsidRDefault="00277C56" w:rsidP="00277C56">
      <w:pPr>
        <w:spacing w:after="0" w:line="240" w:lineRule="auto"/>
        <w:ind w:left="1890" w:right="1710"/>
        <w:jc w:val="both"/>
        <w:rPr>
          <w:rFonts w:ascii="Times New Roman" w:eastAsia="Calibri" w:hAnsi="Times New Roman"/>
          <w:b/>
          <w:color w:val="000000"/>
          <w:sz w:val="28"/>
          <w:szCs w:val="28"/>
        </w:rPr>
      </w:pPr>
    </w:p>
    <w:p w:rsidR="00277C56" w:rsidRPr="00277C56" w:rsidRDefault="00277C56" w:rsidP="00277C56">
      <w:pPr>
        <w:spacing w:after="0" w:line="240" w:lineRule="auto"/>
        <w:ind w:left="1890" w:right="1710"/>
        <w:jc w:val="both"/>
        <w:rPr>
          <w:rFonts w:ascii="Times New Roman" w:eastAsia="Calibri" w:hAnsi="Times New Roman"/>
          <w:b/>
          <w:color w:val="000000"/>
          <w:sz w:val="28"/>
          <w:szCs w:val="28"/>
        </w:rPr>
      </w:pPr>
    </w:p>
    <w:p w:rsidR="00277C56" w:rsidRPr="00277C56" w:rsidRDefault="00277C56" w:rsidP="00277C56">
      <w:pPr>
        <w:tabs>
          <w:tab w:val="left" w:pos="9355"/>
        </w:tabs>
        <w:spacing w:after="0" w:line="240" w:lineRule="auto"/>
        <w:ind w:right="-5" w:firstLine="709"/>
        <w:jc w:val="both"/>
        <w:rPr>
          <w:rFonts w:ascii="Times New Roman" w:eastAsia="Calibri" w:hAnsi="Times New Roman"/>
          <w:sz w:val="28"/>
          <w:szCs w:val="28"/>
        </w:rPr>
      </w:pPr>
      <w:r w:rsidRPr="00277C56">
        <w:rPr>
          <w:rFonts w:ascii="Times New Roman" w:eastAsia="Calibri" w:hAnsi="Times New Roman"/>
          <w:sz w:val="28"/>
          <w:szCs w:val="28"/>
        </w:rPr>
        <w:t>Рассмотрев проект закона Московской области «О внесении изменений</w:t>
      </w:r>
      <w:r w:rsidRPr="00277C56">
        <w:rPr>
          <w:rFonts w:ascii="Times New Roman" w:eastAsia="Calibri" w:hAnsi="Times New Roman"/>
          <w:sz w:val="28"/>
          <w:szCs w:val="28"/>
        </w:rPr>
        <w:br w:type="textWrapping" w:clear="all"/>
        <w:t>в Закон Московской области «О создании и упразднении судебных участков</w:t>
      </w:r>
      <w:r w:rsidRPr="00277C56">
        <w:rPr>
          <w:rFonts w:ascii="Times New Roman" w:eastAsia="Calibri" w:hAnsi="Times New Roman"/>
          <w:sz w:val="28"/>
          <w:szCs w:val="28"/>
        </w:rPr>
        <w:br w:type="textWrapping" w:clear="all"/>
        <w:t>и должностей мировых судей в Московской области»</w:t>
      </w:r>
      <w:r w:rsidRPr="00277C56">
        <w:rPr>
          <w:rFonts w:ascii="Times New Roman" w:eastAsia="Calibri" w:hAnsi="Times New Roman"/>
          <w:bCs/>
          <w:sz w:val="28"/>
          <w:szCs w:val="28"/>
        </w:rPr>
        <w:t xml:space="preserve">, </w:t>
      </w:r>
      <w:r w:rsidRPr="00277C56">
        <w:rPr>
          <w:rFonts w:ascii="Times New Roman" w:eastAsia="Calibri" w:hAnsi="Times New Roman"/>
          <w:sz w:val="28"/>
          <w:szCs w:val="28"/>
        </w:rPr>
        <w:t>внесенный Комитетом</w:t>
      </w:r>
      <w:r w:rsidRPr="00277C56">
        <w:rPr>
          <w:rFonts w:ascii="Times New Roman" w:eastAsia="Calibri" w:hAnsi="Times New Roman"/>
          <w:sz w:val="28"/>
          <w:szCs w:val="28"/>
        </w:rPr>
        <w:br w:type="textWrapping" w:clear="all"/>
        <w:t>по вопросам государственной власти и региональной безопасности, Московская областная Дума постановила:</w:t>
      </w:r>
    </w:p>
    <w:p w:rsidR="00277C56" w:rsidRPr="00277C56" w:rsidRDefault="00277C56" w:rsidP="00277C56">
      <w:pPr>
        <w:tabs>
          <w:tab w:val="left" w:pos="9090"/>
        </w:tabs>
        <w:spacing w:after="0" w:line="240" w:lineRule="auto"/>
        <w:ind w:right="9"/>
        <w:jc w:val="both"/>
        <w:rPr>
          <w:rFonts w:ascii="Times New Roman" w:eastAsia="Calibri" w:hAnsi="Times New Roman"/>
          <w:sz w:val="28"/>
          <w:szCs w:val="28"/>
        </w:rPr>
      </w:pPr>
    </w:p>
    <w:p w:rsidR="00277C56" w:rsidRPr="00277C56" w:rsidRDefault="00277C56" w:rsidP="00277C56">
      <w:pPr>
        <w:tabs>
          <w:tab w:val="left" w:pos="9090"/>
        </w:tabs>
        <w:spacing w:after="0" w:line="240" w:lineRule="auto"/>
        <w:ind w:right="9" w:firstLine="697"/>
        <w:jc w:val="both"/>
        <w:rPr>
          <w:rFonts w:ascii="Times New Roman" w:eastAsia="Calibri" w:hAnsi="Times New Roman"/>
          <w:sz w:val="28"/>
          <w:szCs w:val="28"/>
        </w:rPr>
      </w:pPr>
      <w:r w:rsidRPr="00277C56">
        <w:rPr>
          <w:rFonts w:ascii="Times New Roman" w:eastAsia="Calibri" w:hAnsi="Times New Roman"/>
          <w:sz w:val="28"/>
          <w:szCs w:val="28"/>
        </w:rPr>
        <w:t xml:space="preserve">1. Одобрить проект закона Московской области «О внесении изменений </w:t>
      </w:r>
      <w:r w:rsidRPr="00277C56">
        <w:rPr>
          <w:rFonts w:ascii="Times New Roman" w:eastAsia="Calibri" w:hAnsi="Times New Roman"/>
          <w:sz w:val="28"/>
          <w:szCs w:val="28"/>
        </w:rPr>
        <w:br w:type="textWrapping" w:clear="all"/>
        <w:t xml:space="preserve">в Закон Московской области «О создании и упразднении судебных участков </w:t>
      </w:r>
      <w:r w:rsidRPr="00277C56">
        <w:rPr>
          <w:rFonts w:ascii="Times New Roman" w:eastAsia="Calibri" w:hAnsi="Times New Roman"/>
          <w:sz w:val="28"/>
          <w:szCs w:val="28"/>
        </w:rPr>
        <w:br w:type="textWrapping" w:clear="all"/>
        <w:t>и должностей мировых судей в Московской области». (Прилагается.)</w:t>
      </w:r>
    </w:p>
    <w:p w:rsidR="00277C56" w:rsidRPr="00277C56" w:rsidRDefault="00277C56" w:rsidP="00277C56">
      <w:pPr>
        <w:tabs>
          <w:tab w:val="left" w:pos="9090"/>
        </w:tabs>
        <w:spacing w:after="0" w:line="240" w:lineRule="auto"/>
        <w:ind w:right="9" w:firstLine="697"/>
        <w:jc w:val="both"/>
        <w:rPr>
          <w:rFonts w:ascii="Times New Roman" w:eastAsia="Calibri" w:hAnsi="Times New Roman"/>
          <w:i/>
          <w:sz w:val="28"/>
          <w:szCs w:val="28"/>
        </w:rPr>
      </w:pPr>
      <w:r w:rsidRPr="00277C56">
        <w:rPr>
          <w:rFonts w:ascii="Times New Roman" w:eastAsia="Calibri" w:hAnsi="Times New Roman"/>
          <w:sz w:val="28"/>
          <w:szCs w:val="28"/>
        </w:rPr>
        <w:t xml:space="preserve">2. Направить проект закона Московской области «О внесении изменений в Закон Московской области «О создании и упразднении судебных участков </w:t>
      </w:r>
      <w:r w:rsidRPr="00277C56">
        <w:rPr>
          <w:rFonts w:ascii="Times New Roman" w:eastAsia="Calibri" w:hAnsi="Times New Roman"/>
          <w:sz w:val="28"/>
          <w:szCs w:val="28"/>
        </w:rPr>
        <w:br/>
        <w:t>и должностей мировых судей в Московской области»</w:t>
      </w:r>
      <w:r w:rsidRPr="00277C56">
        <w:rPr>
          <w:rFonts w:ascii="Times New Roman" w:eastAsia="Calibri" w:hAnsi="Times New Roman"/>
          <w:bCs/>
          <w:sz w:val="28"/>
          <w:szCs w:val="28"/>
        </w:rPr>
        <w:t xml:space="preserve"> </w:t>
      </w:r>
      <w:r w:rsidRPr="00277C56">
        <w:rPr>
          <w:rFonts w:ascii="Times New Roman" w:eastAsia="Calibri" w:hAnsi="Times New Roman"/>
          <w:sz w:val="28"/>
          <w:szCs w:val="28"/>
        </w:rPr>
        <w:t xml:space="preserve">во фракции в Московской областной Думе, в комитеты, Государственно-правовое управление Московской областной Думы, Губернатору Московской области </w:t>
      </w:r>
      <w:r w:rsidRPr="00277C56">
        <w:rPr>
          <w:rFonts w:ascii="Times New Roman" w:eastAsia="Calibri" w:hAnsi="Times New Roman"/>
          <w:sz w:val="28"/>
          <w:szCs w:val="28"/>
        </w:rPr>
        <w:br/>
        <w:t xml:space="preserve">для подготовки и представления замечаний и предложений в Комитет </w:t>
      </w:r>
      <w:r w:rsidRPr="00277C56">
        <w:rPr>
          <w:rFonts w:ascii="Times New Roman" w:eastAsia="Calibri" w:hAnsi="Times New Roman"/>
          <w:sz w:val="28"/>
          <w:szCs w:val="28"/>
        </w:rPr>
        <w:br/>
        <w:t xml:space="preserve">по вопросам государственной власти и региональной безопасности в срок </w:t>
      </w:r>
      <w:r w:rsidRPr="00277C56">
        <w:rPr>
          <w:rFonts w:ascii="Times New Roman" w:eastAsia="Calibri" w:hAnsi="Times New Roman"/>
          <w:sz w:val="28"/>
          <w:szCs w:val="28"/>
        </w:rPr>
        <w:br/>
        <w:t>до 12.07.2024</w:t>
      </w:r>
      <w:r w:rsidRPr="00277C56">
        <w:rPr>
          <w:rFonts w:ascii="Times New Roman" w:eastAsia="Calibri" w:hAnsi="Times New Roman"/>
          <w:i/>
          <w:sz w:val="28"/>
          <w:szCs w:val="28"/>
        </w:rPr>
        <w:t>.</w:t>
      </w:r>
    </w:p>
    <w:p w:rsidR="00277C56" w:rsidRPr="00277C56" w:rsidRDefault="00277C56" w:rsidP="00277C56">
      <w:pPr>
        <w:tabs>
          <w:tab w:val="left" w:pos="9090"/>
        </w:tabs>
        <w:spacing w:after="0" w:line="240" w:lineRule="auto"/>
        <w:ind w:right="9" w:firstLine="700"/>
        <w:jc w:val="both"/>
        <w:rPr>
          <w:rFonts w:ascii="Times New Roman" w:eastAsia="Calibri" w:hAnsi="Times New Roman"/>
          <w:sz w:val="28"/>
          <w:szCs w:val="28"/>
        </w:rPr>
      </w:pPr>
      <w:r w:rsidRPr="00277C56">
        <w:rPr>
          <w:rFonts w:ascii="Times New Roman" w:eastAsia="Calibri" w:hAnsi="Times New Roman"/>
          <w:sz w:val="28"/>
          <w:szCs w:val="28"/>
        </w:rPr>
        <w:t>3. Поручить Комитету по вопросам государственной власти</w:t>
      </w:r>
      <w:r w:rsidRPr="00277C56">
        <w:rPr>
          <w:rFonts w:ascii="Times New Roman" w:eastAsia="Calibri" w:hAnsi="Times New Roman"/>
          <w:sz w:val="28"/>
          <w:szCs w:val="28"/>
        </w:rPr>
        <w:br w:type="textWrapping" w:clear="all"/>
        <w:t>и региональной безопасности доработать проект закона Московской области «О внесении изменений в Закон Московской области «О создании</w:t>
      </w:r>
      <w:r w:rsidRPr="00277C56">
        <w:rPr>
          <w:rFonts w:ascii="Times New Roman" w:eastAsia="Calibri" w:hAnsi="Times New Roman"/>
          <w:sz w:val="28"/>
          <w:szCs w:val="28"/>
        </w:rPr>
        <w:br w:type="textWrapping" w:clear="all"/>
        <w:t>и упразднении судебных участков и должностей мировых судей в Московской области» с учетом представленных замечаний и предложений, а также замечаний и предложений, поступивших в ходе обсуждения проекта закона</w:t>
      </w:r>
      <w:r w:rsidRPr="00277C56">
        <w:rPr>
          <w:rFonts w:ascii="Times New Roman" w:eastAsia="Calibri" w:hAnsi="Times New Roman"/>
          <w:sz w:val="28"/>
          <w:szCs w:val="28"/>
        </w:rPr>
        <w:br w:type="textWrapping" w:clear="all"/>
        <w:t>на заседании Московской областной Думы, и внести доработанный проект закона на заседание Московской областной Думы в срок до 19.07.2024.</w:t>
      </w:r>
    </w:p>
    <w:p w:rsidR="00277C56" w:rsidRDefault="00277C56">
      <w:pPr>
        <w:spacing w:after="0" w:line="240" w:lineRule="auto"/>
        <w:rPr>
          <w:rFonts w:ascii="Times New Roman" w:eastAsia="Calibri" w:hAnsi="Times New Roman"/>
          <w:sz w:val="28"/>
          <w:szCs w:val="28"/>
        </w:rPr>
      </w:pPr>
      <w:r>
        <w:rPr>
          <w:rFonts w:ascii="Times New Roman" w:eastAsia="Calibri" w:hAnsi="Times New Roman"/>
          <w:sz w:val="28"/>
          <w:szCs w:val="28"/>
        </w:rPr>
        <w:br w:type="page"/>
      </w:r>
    </w:p>
    <w:p w:rsidR="00277C56" w:rsidRPr="00277C56" w:rsidRDefault="00277C56" w:rsidP="00277C56">
      <w:pPr>
        <w:tabs>
          <w:tab w:val="left" w:pos="9356"/>
        </w:tabs>
        <w:spacing w:after="0" w:line="240" w:lineRule="auto"/>
        <w:ind w:right="9" w:firstLine="700"/>
        <w:jc w:val="both"/>
        <w:rPr>
          <w:rFonts w:ascii="Times New Roman" w:eastAsia="Calibri" w:hAnsi="Times New Roman"/>
          <w:sz w:val="28"/>
          <w:szCs w:val="28"/>
        </w:rPr>
      </w:pPr>
      <w:bookmarkStart w:id="1" w:name="_GoBack"/>
      <w:bookmarkEnd w:id="1"/>
      <w:r w:rsidRPr="00277C56">
        <w:rPr>
          <w:rFonts w:ascii="Times New Roman" w:eastAsia="Calibri" w:hAnsi="Times New Roman"/>
          <w:sz w:val="28"/>
          <w:szCs w:val="28"/>
        </w:rPr>
        <w:lastRenderedPageBreak/>
        <w:t>4. Контроль за исполнением настоящего постановления возложить</w:t>
      </w:r>
      <w:r w:rsidRPr="00277C56">
        <w:rPr>
          <w:rFonts w:ascii="Times New Roman" w:eastAsia="Calibri" w:hAnsi="Times New Roman"/>
          <w:sz w:val="28"/>
          <w:szCs w:val="28"/>
        </w:rPr>
        <w:br w:type="textWrapping" w:clear="all"/>
        <w:t>на первого заместителя Председателя Московской областной Думы</w:t>
      </w:r>
      <w:r w:rsidRPr="00277C56">
        <w:rPr>
          <w:rFonts w:ascii="Times New Roman" w:eastAsia="Calibri" w:hAnsi="Times New Roman"/>
          <w:sz w:val="28"/>
          <w:szCs w:val="28"/>
        </w:rPr>
        <w:br w:type="textWrapping" w:clear="all"/>
        <w:t>Лазутину Л.Е.</w:t>
      </w:r>
    </w:p>
    <w:p w:rsidR="00277C56" w:rsidRPr="00277C56" w:rsidRDefault="00277C56" w:rsidP="00277C56">
      <w:pPr>
        <w:tabs>
          <w:tab w:val="left" w:pos="9356"/>
        </w:tabs>
        <w:spacing w:after="0" w:line="240" w:lineRule="auto"/>
        <w:ind w:right="9" w:firstLine="700"/>
        <w:jc w:val="both"/>
        <w:rPr>
          <w:rFonts w:ascii="Times New Roman" w:eastAsia="Calibri" w:hAnsi="Times New Roman"/>
          <w:sz w:val="28"/>
          <w:szCs w:val="28"/>
        </w:rPr>
      </w:pPr>
    </w:p>
    <w:p w:rsidR="00277C56" w:rsidRPr="00277C56" w:rsidRDefault="00277C56" w:rsidP="00277C56">
      <w:pPr>
        <w:tabs>
          <w:tab w:val="left" w:pos="9356"/>
        </w:tabs>
        <w:spacing w:after="0" w:line="240" w:lineRule="auto"/>
        <w:ind w:right="9" w:firstLine="700"/>
        <w:jc w:val="both"/>
        <w:rPr>
          <w:rFonts w:ascii="Times New Roman" w:eastAsia="Calibri" w:hAnsi="Times New Roman"/>
          <w:sz w:val="28"/>
          <w:szCs w:val="28"/>
        </w:rPr>
      </w:pPr>
    </w:p>
    <w:p w:rsidR="00277C56" w:rsidRPr="00277C56" w:rsidRDefault="00277C56" w:rsidP="00277C56">
      <w:pPr>
        <w:tabs>
          <w:tab w:val="left" w:pos="9356"/>
        </w:tabs>
        <w:spacing w:after="0" w:line="240" w:lineRule="auto"/>
        <w:ind w:right="9" w:firstLine="700"/>
        <w:jc w:val="both"/>
        <w:rPr>
          <w:rFonts w:ascii="Times New Roman" w:eastAsia="Calibri" w:hAnsi="Times New Roman"/>
          <w:sz w:val="28"/>
          <w:szCs w:val="28"/>
        </w:rPr>
      </w:pPr>
    </w:p>
    <w:p w:rsidR="00277C56" w:rsidRPr="00277C56" w:rsidRDefault="00277C56" w:rsidP="00277C56">
      <w:pPr>
        <w:tabs>
          <w:tab w:val="left" w:pos="9356"/>
        </w:tabs>
        <w:spacing w:after="0" w:line="240" w:lineRule="auto"/>
        <w:ind w:right="9" w:firstLine="700"/>
        <w:jc w:val="both"/>
        <w:rPr>
          <w:rFonts w:ascii="Times New Roman" w:eastAsia="Calibri" w:hAnsi="Times New Roman"/>
          <w:sz w:val="28"/>
          <w:szCs w:val="28"/>
        </w:rPr>
      </w:pPr>
    </w:p>
    <w:p w:rsidR="00277C56" w:rsidRPr="00277C56" w:rsidRDefault="00277C56" w:rsidP="00277C56">
      <w:pPr>
        <w:spacing w:after="0" w:line="240" w:lineRule="auto"/>
        <w:ind w:right="895"/>
        <w:jc w:val="both"/>
        <w:rPr>
          <w:rFonts w:ascii="Times New Roman" w:eastAsia="Calibri" w:hAnsi="Times New Roman"/>
          <w:b/>
          <w:sz w:val="28"/>
          <w:szCs w:val="28"/>
        </w:rPr>
      </w:pPr>
      <w:r w:rsidRPr="00277C56">
        <w:rPr>
          <w:rFonts w:ascii="Times New Roman" w:eastAsia="Calibri" w:hAnsi="Times New Roman"/>
          <w:b/>
          <w:sz w:val="28"/>
          <w:szCs w:val="28"/>
        </w:rPr>
        <w:t>Председатель</w:t>
      </w:r>
    </w:p>
    <w:p w:rsidR="00277C56" w:rsidRPr="00277C56" w:rsidRDefault="00277C56" w:rsidP="00277C56">
      <w:pPr>
        <w:spacing w:after="0" w:line="240" w:lineRule="auto"/>
        <w:ind w:right="-5"/>
        <w:jc w:val="both"/>
        <w:rPr>
          <w:rFonts w:ascii="Times New Roman" w:eastAsia="Calibri" w:hAnsi="Times New Roman"/>
          <w:b/>
          <w:sz w:val="28"/>
          <w:szCs w:val="28"/>
        </w:rPr>
      </w:pPr>
      <w:r w:rsidRPr="00277C56">
        <w:rPr>
          <w:rFonts w:ascii="Times New Roman" w:eastAsia="Calibri" w:hAnsi="Times New Roman"/>
          <w:b/>
          <w:sz w:val="28"/>
          <w:szCs w:val="28"/>
        </w:rPr>
        <w:t>Московской областной Думы</w:t>
      </w:r>
      <w:r w:rsidRPr="00277C56">
        <w:rPr>
          <w:rFonts w:ascii="Times New Roman" w:eastAsia="Calibri" w:hAnsi="Times New Roman"/>
          <w:b/>
          <w:sz w:val="28"/>
          <w:szCs w:val="28"/>
        </w:rPr>
        <w:tab/>
      </w:r>
      <w:r w:rsidRPr="00277C56">
        <w:rPr>
          <w:rFonts w:ascii="Times New Roman" w:eastAsia="Calibri" w:hAnsi="Times New Roman"/>
          <w:b/>
          <w:sz w:val="28"/>
          <w:szCs w:val="28"/>
        </w:rPr>
        <w:tab/>
      </w:r>
      <w:r w:rsidRPr="00277C56">
        <w:rPr>
          <w:rFonts w:ascii="Times New Roman" w:eastAsia="Calibri" w:hAnsi="Times New Roman"/>
          <w:b/>
          <w:sz w:val="28"/>
          <w:szCs w:val="28"/>
        </w:rPr>
        <w:tab/>
      </w:r>
      <w:r w:rsidRPr="00277C56">
        <w:rPr>
          <w:rFonts w:ascii="Times New Roman" w:eastAsia="Calibri" w:hAnsi="Times New Roman"/>
          <w:b/>
          <w:sz w:val="28"/>
          <w:szCs w:val="28"/>
        </w:rPr>
        <w:tab/>
      </w:r>
      <w:r w:rsidRPr="00277C56">
        <w:rPr>
          <w:rFonts w:ascii="Times New Roman" w:eastAsia="Calibri" w:hAnsi="Times New Roman"/>
          <w:b/>
          <w:sz w:val="28"/>
          <w:szCs w:val="28"/>
        </w:rPr>
        <w:tab/>
        <w:t xml:space="preserve">    И.Ю. Брынцалов</w:t>
      </w:r>
    </w:p>
    <w:p w:rsidR="00277C56" w:rsidRPr="00277C56" w:rsidRDefault="00277C56" w:rsidP="00277C56">
      <w:pPr>
        <w:spacing w:after="0" w:line="240" w:lineRule="auto"/>
        <w:ind w:right="-5"/>
        <w:jc w:val="both"/>
        <w:rPr>
          <w:rFonts w:ascii="Times New Roman" w:eastAsia="Calibri" w:hAnsi="Times New Roman"/>
          <w:b/>
          <w:sz w:val="28"/>
          <w:szCs w:val="28"/>
        </w:rPr>
      </w:pPr>
    </w:p>
    <w:p w:rsidR="00277C56" w:rsidRPr="00277C56" w:rsidRDefault="00277C56" w:rsidP="00277C56">
      <w:pPr>
        <w:spacing w:after="0" w:line="240" w:lineRule="auto"/>
        <w:ind w:right="-5"/>
        <w:jc w:val="both"/>
        <w:rPr>
          <w:rFonts w:ascii="Times New Roman" w:eastAsia="Calibri" w:hAnsi="Times New Roman"/>
          <w:b/>
          <w:sz w:val="28"/>
          <w:szCs w:val="28"/>
        </w:rPr>
      </w:pPr>
    </w:p>
    <w:p w:rsidR="00277C56" w:rsidRPr="00277C56" w:rsidRDefault="00277C56" w:rsidP="00277C56">
      <w:pPr>
        <w:spacing w:after="0" w:line="240" w:lineRule="auto"/>
        <w:ind w:right="-5"/>
        <w:jc w:val="both"/>
        <w:rPr>
          <w:rFonts w:ascii="Times New Roman" w:eastAsia="Calibri" w:hAnsi="Times New Roman"/>
          <w:b/>
          <w:sz w:val="28"/>
          <w:szCs w:val="28"/>
        </w:rPr>
      </w:pPr>
    </w:p>
    <w:p w:rsidR="00277C56" w:rsidRPr="00277C56" w:rsidRDefault="00277C56" w:rsidP="00277C56">
      <w:pPr>
        <w:spacing w:after="0" w:line="240" w:lineRule="auto"/>
        <w:ind w:right="-5"/>
        <w:jc w:val="both"/>
        <w:rPr>
          <w:rFonts w:ascii="Times New Roman" w:eastAsia="Calibri" w:hAnsi="Times New Roman"/>
          <w:b/>
          <w:sz w:val="28"/>
          <w:szCs w:val="28"/>
        </w:rPr>
      </w:pPr>
    </w:p>
    <w:p w:rsidR="00277C56" w:rsidRDefault="00277C5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277C56" w:rsidRPr="00277C56" w:rsidRDefault="00277C56" w:rsidP="00277C56">
      <w:pPr>
        <w:suppressAutoHyphens w:val="0"/>
        <w:spacing w:after="0" w:line="240" w:lineRule="auto"/>
        <w:jc w:val="right"/>
        <w:rPr>
          <w:rFonts w:ascii="Times New Roman" w:eastAsia="Times New Roman" w:hAnsi="Times New Roman"/>
          <w:sz w:val="28"/>
          <w:szCs w:val="28"/>
          <w:lang w:eastAsia="ru-RU"/>
        </w:rPr>
      </w:pPr>
      <w:r w:rsidRPr="00277C56">
        <w:rPr>
          <w:rFonts w:ascii="Times New Roman" w:eastAsia="Times New Roman" w:hAnsi="Times New Roman"/>
          <w:sz w:val="28"/>
          <w:szCs w:val="28"/>
          <w:lang w:eastAsia="ru-RU"/>
        </w:rPr>
        <w:lastRenderedPageBreak/>
        <w:t>Проект</w:t>
      </w:r>
    </w:p>
    <w:p w:rsidR="00277C56" w:rsidRPr="00277C56" w:rsidRDefault="00277C56" w:rsidP="00277C56">
      <w:pPr>
        <w:suppressAutoHyphens w:val="0"/>
        <w:spacing w:after="0" w:line="240" w:lineRule="auto"/>
        <w:ind w:left="1418" w:right="1420"/>
        <w:jc w:val="both"/>
        <w:rPr>
          <w:rFonts w:ascii="Times New Roman" w:eastAsia="Calibri" w:hAnsi="Times New Roman"/>
          <w:sz w:val="28"/>
          <w:szCs w:val="28"/>
        </w:rPr>
      </w:pPr>
    </w:p>
    <w:p w:rsidR="00277C56" w:rsidRPr="00277C56" w:rsidRDefault="00277C56" w:rsidP="00277C56">
      <w:pPr>
        <w:suppressAutoHyphens w:val="0"/>
        <w:spacing w:after="0" w:line="240" w:lineRule="auto"/>
        <w:ind w:left="1418" w:right="1420"/>
        <w:jc w:val="both"/>
        <w:rPr>
          <w:rFonts w:ascii="Times New Roman" w:eastAsia="Calibri" w:hAnsi="Times New Roman"/>
          <w:sz w:val="28"/>
          <w:szCs w:val="28"/>
        </w:rPr>
      </w:pPr>
    </w:p>
    <w:p w:rsidR="00277C56" w:rsidRPr="00277C56" w:rsidRDefault="00277C56" w:rsidP="00277C56">
      <w:pPr>
        <w:suppressAutoHyphens w:val="0"/>
        <w:spacing w:after="0" w:line="240" w:lineRule="auto"/>
        <w:ind w:right="-1"/>
        <w:jc w:val="center"/>
        <w:rPr>
          <w:rFonts w:ascii="Times New Roman" w:eastAsia="Times New Roman" w:hAnsi="Times New Roman"/>
          <w:sz w:val="24"/>
          <w:szCs w:val="24"/>
          <w:lang w:eastAsia="ru-RU"/>
        </w:rPr>
      </w:pPr>
      <w:r w:rsidRPr="00277C56">
        <w:rPr>
          <w:rFonts w:ascii="Times New Roman" w:eastAsia="Times New Roman" w:hAnsi="Times New Roman"/>
          <w:b/>
          <w:sz w:val="36"/>
          <w:szCs w:val="36"/>
          <w:lang w:eastAsia="ru-RU"/>
        </w:rPr>
        <w:t>ЗАКОН МОСКОВСКОЙ ОБЛАСТИ</w:t>
      </w:r>
    </w:p>
    <w:p w:rsidR="001202CA" w:rsidRDefault="001202CA">
      <w:pPr>
        <w:spacing w:after="0" w:line="240" w:lineRule="auto"/>
        <w:ind w:left="1418" w:right="1418"/>
        <w:jc w:val="both"/>
        <w:rPr>
          <w:rFonts w:ascii="Times New Roman" w:hAnsi="Times New Roman"/>
          <w:b/>
          <w:sz w:val="28"/>
          <w:szCs w:val="28"/>
        </w:rPr>
      </w:pPr>
    </w:p>
    <w:p w:rsidR="001202CA" w:rsidRDefault="001202CA">
      <w:pPr>
        <w:spacing w:after="0" w:line="240" w:lineRule="auto"/>
        <w:ind w:left="1418" w:right="1418"/>
        <w:jc w:val="both"/>
        <w:rPr>
          <w:rFonts w:ascii="Times New Roman" w:hAnsi="Times New Roman"/>
          <w:b/>
          <w:sz w:val="28"/>
          <w:szCs w:val="28"/>
        </w:rPr>
      </w:pPr>
    </w:p>
    <w:p w:rsidR="001202CA" w:rsidRDefault="001202CA">
      <w:pPr>
        <w:spacing w:after="0" w:line="240" w:lineRule="auto"/>
        <w:ind w:left="1418" w:right="1418"/>
        <w:jc w:val="both"/>
        <w:rPr>
          <w:rFonts w:ascii="Times New Roman" w:hAnsi="Times New Roman"/>
          <w:b/>
          <w:sz w:val="28"/>
          <w:szCs w:val="28"/>
        </w:rPr>
      </w:pPr>
    </w:p>
    <w:p w:rsidR="00596AD5" w:rsidRDefault="00C31021">
      <w:pPr>
        <w:spacing w:after="0" w:line="240" w:lineRule="auto"/>
        <w:ind w:left="1418" w:right="1418"/>
        <w:jc w:val="both"/>
        <w:rPr>
          <w:rFonts w:ascii="Times New Roman" w:eastAsia="Times New Roman" w:hAnsi="Times New Roman"/>
          <w:b/>
          <w:sz w:val="28"/>
          <w:szCs w:val="28"/>
          <w:lang w:eastAsia="ru-RU"/>
        </w:rPr>
      </w:pPr>
      <w:r>
        <w:rPr>
          <w:rFonts w:ascii="Times New Roman" w:hAnsi="Times New Roman"/>
          <w:b/>
          <w:sz w:val="28"/>
          <w:szCs w:val="28"/>
        </w:rPr>
        <w:t xml:space="preserve">О внесении изменений в Закон Московской области </w:t>
      </w:r>
      <w:r>
        <w:rPr>
          <w:rFonts w:ascii="Times New Roman" w:hAnsi="Times New Roman"/>
          <w:b/>
          <w:sz w:val="28"/>
          <w:szCs w:val="28"/>
        </w:rPr>
        <w:br/>
        <w:t xml:space="preserve">«О создании и упразднении судебных участков </w:t>
      </w:r>
      <w:r>
        <w:rPr>
          <w:rFonts w:ascii="Times New Roman" w:hAnsi="Times New Roman"/>
          <w:b/>
          <w:sz w:val="28"/>
          <w:szCs w:val="28"/>
        </w:rPr>
        <w:br/>
        <w:t>и должностей мировых судей в Московской области»</w:t>
      </w:r>
    </w:p>
    <w:p w:rsidR="00596AD5" w:rsidRDefault="00596AD5">
      <w:pPr>
        <w:spacing w:after="0" w:line="240" w:lineRule="auto"/>
        <w:jc w:val="both"/>
        <w:rPr>
          <w:rFonts w:ascii="Times New Roman" w:hAnsi="Times New Roman"/>
          <w:sz w:val="28"/>
          <w:szCs w:val="28"/>
        </w:rPr>
      </w:pPr>
    </w:p>
    <w:p w:rsidR="00596AD5" w:rsidRDefault="00596AD5">
      <w:pPr>
        <w:spacing w:after="0" w:line="240" w:lineRule="auto"/>
        <w:jc w:val="both"/>
        <w:rPr>
          <w:rFonts w:ascii="Times New Roman" w:hAnsi="Times New Roman"/>
          <w:sz w:val="28"/>
          <w:szCs w:val="28"/>
        </w:rPr>
      </w:pPr>
    </w:p>
    <w:p w:rsidR="00596AD5" w:rsidRDefault="00596AD5">
      <w:pPr>
        <w:spacing w:after="0" w:line="240" w:lineRule="auto"/>
        <w:jc w:val="both"/>
        <w:rPr>
          <w:rFonts w:ascii="Times New Roman" w:hAnsi="Times New Roman"/>
          <w:sz w:val="28"/>
          <w:szCs w:val="28"/>
        </w:rPr>
      </w:pPr>
    </w:p>
    <w:p w:rsidR="00596AD5" w:rsidRDefault="00C31021">
      <w:pPr>
        <w:spacing w:after="0" w:line="240" w:lineRule="auto"/>
        <w:ind w:firstLine="709"/>
        <w:jc w:val="both"/>
        <w:rPr>
          <w:rFonts w:ascii="Times New Roman" w:hAnsi="Times New Roman"/>
          <w:b/>
          <w:sz w:val="28"/>
          <w:szCs w:val="28"/>
        </w:rPr>
      </w:pPr>
      <w:r>
        <w:rPr>
          <w:rFonts w:ascii="Times New Roman" w:hAnsi="Times New Roman"/>
          <w:b/>
          <w:sz w:val="28"/>
          <w:szCs w:val="28"/>
        </w:rPr>
        <w:t>Статья 1</w:t>
      </w:r>
    </w:p>
    <w:p w:rsidR="00596AD5" w:rsidRDefault="00596AD5">
      <w:pPr>
        <w:spacing w:after="0" w:line="240" w:lineRule="auto"/>
        <w:ind w:firstLine="709"/>
        <w:jc w:val="both"/>
        <w:rPr>
          <w:rFonts w:ascii="Times New Roman" w:hAnsi="Times New Roman"/>
          <w:sz w:val="28"/>
          <w:szCs w:val="28"/>
        </w:rPr>
      </w:pPr>
    </w:p>
    <w:p w:rsidR="00596AD5" w:rsidRDefault="00C3102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Внести в </w:t>
      </w:r>
      <w:hyperlink r:id="rId7" w:tgtFrame="consultantplus://offline/ref=22DF81A1364D62C1678510765026060B03672A76BBEF512B3AC6A22CBB09907FEAE0D9490A2BCE5D33016BD6A243G3J">
        <w:r>
          <w:rPr>
            <w:rStyle w:val="a7"/>
            <w:rFonts w:ascii="Times New Roman" w:hAnsi="Times New Roman"/>
            <w:color w:val="auto"/>
            <w:sz w:val="28"/>
            <w:szCs w:val="28"/>
            <w:u w:val="none"/>
            <w:lang w:eastAsia="ru-RU"/>
          </w:rPr>
          <w:t>Закон</w:t>
        </w:r>
      </w:hyperlink>
      <w:r>
        <w:rPr>
          <w:rFonts w:ascii="Times New Roman" w:hAnsi="Times New Roman"/>
          <w:sz w:val="28"/>
          <w:szCs w:val="28"/>
          <w:lang w:eastAsia="ru-RU"/>
        </w:rPr>
        <w:t xml:space="preserve"> Московской области № 98/2008-ОЗ «О создании </w:t>
      </w:r>
      <w:r>
        <w:rPr>
          <w:rFonts w:ascii="Times New Roman" w:hAnsi="Times New Roman"/>
          <w:sz w:val="28"/>
          <w:szCs w:val="28"/>
          <w:lang w:eastAsia="ru-RU"/>
        </w:rPr>
        <w:br/>
        <w:t xml:space="preserve">и упразднении судебных участков и должностей мировых судей в Московской области» (с изменениями, внесенными законами Московской области </w:t>
      </w:r>
      <w:r>
        <w:rPr>
          <w:rFonts w:ascii="Times New Roman" w:hAnsi="Times New Roman"/>
          <w:sz w:val="28"/>
          <w:szCs w:val="28"/>
          <w:lang w:eastAsia="ru-RU"/>
        </w:rPr>
        <w:br/>
        <w:t>№ 136/2009-ОЗ, №</w:t>
      </w:r>
      <w:r>
        <w:rPr>
          <w:rFonts w:ascii="Times New Roman" w:hAnsi="Times New Roman"/>
          <w:sz w:val="28"/>
          <w:szCs w:val="28"/>
        </w:rPr>
        <w:t xml:space="preserve"> </w:t>
      </w:r>
      <w:r>
        <w:rPr>
          <w:rFonts w:ascii="Times New Roman" w:hAnsi="Times New Roman"/>
          <w:sz w:val="28"/>
          <w:szCs w:val="28"/>
          <w:lang w:eastAsia="ru-RU"/>
        </w:rPr>
        <w:t xml:space="preserve">144/2010-ОЗ, № 88/2011-ОЗ, № 199/2011-ОЗ, </w:t>
      </w:r>
      <w:r>
        <w:rPr>
          <w:rFonts w:ascii="Times New Roman" w:hAnsi="Times New Roman"/>
          <w:sz w:val="28"/>
          <w:szCs w:val="28"/>
          <w:lang w:eastAsia="ru-RU"/>
        </w:rPr>
        <w:br/>
        <w:t xml:space="preserve">№ 140/2012-ОЗ, № 216/2012-ОЗ, № 33/2013-ОЗ, № 133/2013-ОЗ, № 81/2014-ОЗ, </w:t>
      </w:r>
      <w:r>
        <w:rPr>
          <w:rFonts w:ascii="Times New Roman" w:hAnsi="Times New Roman"/>
          <w:sz w:val="28"/>
          <w:szCs w:val="28"/>
          <w:lang w:eastAsia="ru-RU"/>
        </w:rPr>
        <w:br/>
        <w:t xml:space="preserve">№ 163/2014-ОЗ, № 42/2015-ОЗ, № 12/2016-ОЗ, № 82/2016-ОЗ, № 9/2017-ОЗ, </w:t>
      </w:r>
      <w:r>
        <w:rPr>
          <w:rFonts w:ascii="Times New Roman" w:hAnsi="Times New Roman"/>
          <w:sz w:val="28"/>
          <w:szCs w:val="28"/>
          <w:lang w:eastAsia="ru-RU"/>
        </w:rPr>
        <w:br/>
        <w:t xml:space="preserve">№ 208/2017-ОЗ, № 4/2018-ОЗ, № 118/2018-ОЗ, № 213/2018-ОЗ, № 73/2019-ОЗ, </w:t>
      </w:r>
      <w:r>
        <w:rPr>
          <w:rFonts w:ascii="Times New Roman" w:hAnsi="Times New Roman"/>
          <w:sz w:val="28"/>
          <w:szCs w:val="28"/>
          <w:lang w:eastAsia="ru-RU"/>
        </w:rPr>
        <w:br/>
        <w:t xml:space="preserve">№ 127/2019-ОЗ, № 134/2019-ОЗ, № 171/2019-ОЗ, № 256/2019-ОЗ, </w:t>
      </w:r>
      <w:r>
        <w:rPr>
          <w:rFonts w:ascii="Times New Roman" w:hAnsi="Times New Roman"/>
          <w:sz w:val="28"/>
          <w:szCs w:val="28"/>
          <w:lang w:eastAsia="ru-RU"/>
        </w:rPr>
        <w:br/>
        <w:t xml:space="preserve">№ 279/2019-ОЗ, № 4/2020-ОЗ, № 28/2020-ОЗ, № 109/2020-ОЗ, № 218/2020-ОЗ, </w:t>
      </w:r>
      <w:r>
        <w:rPr>
          <w:rFonts w:ascii="Times New Roman" w:hAnsi="Times New Roman"/>
          <w:sz w:val="28"/>
          <w:szCs w:val="28"/>
          <w:lang w:eastAsia="ru-RU"/>
        </w:rPr>
        <w:br/>
        <w:t xml:space="preserve">№ 12/2021-ОЗ, № 28/2021-ОЗ, № 81/2021-ОЗ, № 86/2021-ОЗ, № 110/2021-ОЗ, </w:t>
      </w:r>
      <w:r>
        <w:rPr>
          <w:rFonts w:ascii="Times New Roman" w:hAnsi="Times New Roman"/>
          <w:sz w:val="28"/>
          <w:szCs w:val="28"/>
          <w:lang w:eastAsia="ru-RU"/>
        </w:rPr>
        <w:br/>
        <w:t>№ 304/2021-ОЗ, № 24/2022-ОЗ, № 68/2022-ОЗ, № 89/2022-ОЗ, № 165/2022-ОЗ,</w:t>
      </w:r>
      <w:r>
        <w:rPr>
          <w:rFonts w:ascii="Times New Roman" w:hAnsi="Times New Roman"/>
          <w:sz w:val="28"/>
          <w:szCs w:val="28"/>
          <w:lang w:eastAsia="ru-RU"/>
        </w:rPr>
        <w:br/>
        <w:t xml:space="preserve">№ 249/2022-ОЗ, № 49/2023-ОЗ, № 71/2023-ОЗ, № 75/2023-ОЗ, № 89/2023-ОЗ, </w:t>
      </w:r>
      <w:r>
        <w:rPr>
          <w:rFonts w:ascii="Times New Roman" w:hAnsi="Times New Roman"/>
          <w:sz w:val="28"/>
          <w:szCs w:val="28"/>
          <w:lang w:eastAsia="ru-RU"/>
        </w:rPr>
        <w:br/>
        <w:t>№ 167/2023-ОЗ, № 199/2023-ОЗ, № 253/2023-ОЗ, № 87/2024-ОЗ) следующие изменения:</w:t>
      </w:r>
    </w:p>
    <w:p w:rsidR="00596AD5" w:rsidRDefault="00596AD5">
      <w:pPr>
        <w:spacing w:after="0" w:line="240" w:lineRule="auto"/>
        <w:ind w:firstLine="709"/>
        <w:jc w:val="both"/>
        <w:rPr>
          <w:rFonts w:ascii="Times New Roman" w:hAnsi="Times New Roman"/>
          <w:sz w:val="28"/>
          <w:szCs w:val="28"/>
          <w:lang w:eastAsia="ru-RU"/>
        </w:rPr>
      </w:pPr>
    </w:p>
    <w:p w:rsidR="00596AD5" w:rsidRDefault="00C3102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таблице приложения:</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1) в абзаце одиннадцатом строки 4.2 в графе 3 слова «до 87 км» заменить словами «по 90 км 469 м»;</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2) абзац седьмой строки 4.7 в графе 3 изложить в следующей редакции:</w:t>
      </w:r>
    </w:p>
    <w:p w:rsidR="001202CA"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«Участки автодорог: А-113 «ЦКАД МО» с 151 км 901 м по 153 км 700 м; «Москва – Егорьевск – Тума – Касимов» (МЕТК) (Егорьевское шоссе) </w:t>
      </w:r>
      <w:r>
        <w:rPr>
          <w:rFonts w:ascii="Times New Roman" w:hAnsi="Times New Roman"/>
          <w:sz w:val="28"/>
          <w:szCs w:val="28"/>
        </w:rPr>
        <w:br/>
        <w:t>от границы с Раменским городским округом с 50 км 051 м по 51 км 519 м – границы с Орехово-Зуевским городским округом; «ММК – Чечевилово – МБК» от границы с Раменским городским округом с 0 км 881 м по 10 км 240 м.»;</w:t>
      </w:r>
    </w:p>
    <w:p w:rsidR="001202CA" w:rsidRDefault="001202CA">
      <w:pPr>
        <w:spacing w:after="0" w:line="240" w:lineRule="auto"/>
        <w:rPr>
          <w:rFonts w:ascii="Times New Roman" w:hAnsi="Times New Roman"/>
          <w:sz w:val="28"/>
          <w:szCs w:val="28"/>
        </w:rPr>
      </w:pPr>
      <w:r>
        <w:rPr>
          <w:rFonts w:ascii="Times New Roman" w:hAnsi="Times New Roman"/>
          <w:sz w:val="28"/>
          <w:szCs w:val="28"/>
        </w:rPr>
        <w:br w:type="page"/>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абзац пятый строки 19.8 в графе 3 изложить в следующей редакции:</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«Участок автодороги М-5 «Урал» (Новорязанское шоссе) от границы </w:t>
      </w:r>
      <w:r>
        <w:rPr>
          <w:rFonts w:ascii="Times New Roman" w:hAnsi="Times New Roman"/>
          <w:sz w:val="28"/>
          <w:szCs w:val="28"/>
        </w:rPr>
        <w:br/>
        <w:t>с городским округом Воскресенск с 90 км 470 м до 105 км.»;</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4) в абзаце пятом строки 19.9 в графе 3 слова «до 121 км» заменить словами «по 118 км 628 м»;</w:t>
      </w:r>
    </w:p>
    <w:p w:rsidR="00596AD5" w:rsidRDefault="00C31021">
      <w:pPr>
        <w:pStyle w:val="ConsPlusCell"/>
        <w:ind w:firstLine="709"/>
        <w:jc w:val="both"/>
      </w:pPr>
      <w:r>
        <w:t>5) раздел 24 «Луховицкий судебный район» изложить в следующей редакции:</w:t>
      </w:r>
    </w:p>
    <w:p w:rsidR="00596AD5" w:rsidRDefault="00C31021">
      <w:pPr>
        <w:spacing w:after="0" w:line="240" w:lineRule="auto"/>
        <w:ind w:firstLine="709"/>
        <w:jc w:val="both"/>
        <w:rPr>
          <w:rFonts w:ascii="Times New Roman" w:hAnsi="Times New Roman"/>
        </w:rPr>
      </w:pPr>
      <w:r>
        <w:rPr>
          <w:rFonts w:ascii="Times New Roman" w:hAnsi="Times New Roman"/>
          <w:sz w:val="28"/>
          <w:szCs w:val="28"/>
        </w:rPr>
        <w:t>«</w:t>
      </w:r>
    </w:p>
    <w:tbl>
      <w:tblPr>
        <w:tblW w:w="9638" w:type="dxa"/>
        <w:tblInd w:w="109" w:type="dxa"/>
        <w:tblLayout w:type="fixed"/>
        <w:tblLook w:val="01E0" w:firstRow="1" w:lastRow="1" w:firstColumn="1" w:lastColumn="1" w:noHBand="0" w:noVBand="0"/>
      </w:tblPr>
      <w:tblGrid>
        <w:gridCol w:w="857"/>
        <w:gridCol w:w="2260"/>
        <w:gridCol w:w="6521"/>
      </w:tblGrid>
      <w:tr w:rsidR="00596AD5">
        <w:tc>
          <w:tcPr>
            <w:tcW w:w="857"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rPr>
            </w:pPr>
            <w:r>
              <w:rPr>
                <w:rFonts w:ascii="Times New Roman" w:hAnsi="Times New Roman"/>
                <w:sz w:val="24"/>
                <w:szCs w:val="24"/>
              </w:rPr>
              <w:t>24.</w:t>
            </w:r>
          </w:p>
        </w:tc>
        <w:tc>
          <w:tcPr>
            <w:tcW w:w="8781" w:type="dxa"/>
            <w:gridSpan w:val="2"/>
            <w:tcBorders>
              <w:top w:val="single" w:sz="4" w:space="0" w:color="000000"/>
              <w:left w:val="single" w:sz="4" w:space="0" w:color="000000"/>
              <w:bottom w:val="single" w:sz="4" w:space="0" w:color="000000"/>
              <w:right w:val="single" w:sz="4" w:space="0" w:color="000000"/>
            </w:tcBorders>
          </w:tcPr>
          <w:p w:rsidR="00596AD5" w:rsidRDefault="00C31021">
            <w:pPr>
              <w:pStyle w:val="ConsPlusCell"/>
              <w:widowControl w:val="0"/>
              <w:jc w:val="center"/>
            </w:pPr>
            <w:r>
              <w:rPr>
                <w:sz w:val="24"/>
                <w:szCs w:val="24"/>
              </w:rPr>
              <w:t>Луховицкий судебный район</w:t>
            </w:r>
          </w:p>
        </w:tc>
      </w:tr>
      <w:tr w:rsidR="00596AD5">
        <w:tc>
          <w:tcPr>
            <w:tcW w:w="857"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rPr>
            </w:pPr>
            <w:r>
              <w:rPr>
                <w:rFonts w:ascii="Times New Roman" w:hAnsi="Times New Roman"/>
                <w:sz w:val="24"/>
                <w:szCs w:val="24"/>
              </w:rPr>
              <w:t>24.1.</w:t>
            </w:r>
          </w:p>
        </w:tc>
        <w:tc>
          <w:tcPr>
            <w:tcW w:w="2260"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pPr>
            <w:r>
              <w:rPr>
                <w:rFonts w:ascii="Times New Roman" w:hAnsi="Times New Roman"/>
                <w:sz w:val="24"/>
                <w:szCs w:val="24"/>
              </w:rPr>
              <w:t>№ 105;</w:t>
            </w:r>
          </w:p>
          <w:p w:rsidR="00596AD5" w:rsidRDefault="00C31021">
            <w:pPr>
              <w:widowControl w:val="0"/>
              <w:spacing w:after="0" w:line="240" w:lineRule="auto"/>
              <w:rPr>
                <w:rFonts w:ascii="Times New Roman" w:hAnsi="Times New Roman"/>
              </w:rPr>
            </w:pPr>
            <w:r>
              <w:rPr>
                <w:rFonts w:ascii="Times New Roman" w:hAnsi="Times New Roman"/>
                <w:sz w:val="24"/>
                <w:szCs w:val="24"/>
              </w:rPr>
              <w:t>г. Луховицы</w:t>
            </w:r>
          </w:p>
        </w:tc>
        <w:tc>
          <w:tcPr>
            <w:tcW w:w="6521" w:type="dxa"/>
            <w:tcBorders>
              <w:top w:val="single" w:sz="4" w:space="0" w:color="000000"/>
              <w:left w:val="single" w:sz="4" w:space="0" w:color="000000"/>
              <w:bottom w:val="single" w:sz="4" w:space="0" w:color="000000"/>
              <w:right w:val="single" w:sz="4" w:space="0" w:color="000000"/>
            </w:tcBorders>
          </w:tcPr>
          <w:p w:rsidR="00596AD5" w:rsidRDefault="00C31021">
            <w:pPr>
              <w:pStyle w:val="ConsPlusCell"/>
              <w:widowControl w:val="0"/>
              <w:ind w:firstLine="567"/>
              <w:jc w:val="both"/>
            </w:pPr>
            <w:r>
              <w:rPr>
                <w:sz w:val="24"/>
                <w:szCs w:val="24"/>
              </w:rPr>
              <w:t>Городской округ Луховицы:</w:t>
            </w:r>
          </w:p>
          <w:p w:rsidR="00596AD5" w:rsidRDefault="00C31021">
            <w:pPr>
              <w:widowControl w:val="0"/>
              <w:spacing w:after="0" w:line="240" w:lineRule="auto"/>
              <w:ind w:firstLine="567"/>
              <w:jc w:val="both"/>
            </w:pPr>
            <w:r>
              <w:rPr>
                <w:rFonts w:ascii="Times New Roman" w:hAnsi="Times New Roman"/>
                <w:sz w:val="24"/>
                <w:szCs w:val="24"/>
              </w:rPr>
              <w:t>город Луховицы (южная часть):</w:t>
            </w:r>
          </w:p>
          <w:p w:rsidR="00596AD5" w:rsidRDefault="00C31021">
            <w:pPr>
              <w:pStyle w:val="ConsPlusCell"/>
              <w:widowControl w:val="0"/>
              <w:ind w:firstLine="567"/>
              <w:jc w:val="both"/>
            </w:pPr>
            <w:r>
              <w:rPr>
                <w:sz w:val="24"/>
                <w:szCs w:val="24"/>
              </w:rPr>
              <w:t xml:space="preserve">улицы: 1-я, 2-я Луговые; 40 лет Октября, Воробьева, Гайдара, Дачная, Живописная, Жуковского, Загородная, Калиновая, Комсомольская, Луговая, Мира, Набережная, Нартовой, Островского, Пионерская, Полевая, Пушкина – четные № домов с 170А и далее, нечетные № домов с 137 </w:t>
            </w:r>
            <w:r w:rsidR="001202CA">
              <w:rPr>
                <w:sz w:val="24"/>
                <w:szCs w:val="24"/>
              </w:rPr>
              <w:br/>
            </w:r>
            <w:r>
              <w:rPr>
                <w:sz w:val="24"/>
                <w:szCs w:val="24"/>
              </w:rPr>
              <w:t>и далее; частный сектор с дома № 192 и далее; Сиреневая, Славянская, Соловьиная, Третьякова, Усадебная, Южная, Юности;</w:t>
            </w:r>
          </w:p>
          <w:p w:rsidR="00596AD5" w:rsidRDefault="00C31021">
            <w:pPr>
              <w:pStyle w:val="ConsPlusCell"/>
              <w:widowControl w:val="0"/>
              <w:ind w:firstLine="567"/>
              <w:jc w:val="both"/>
            </w:pPr>
            <w:r>
              <w:rPr>
                <w:sz w:val="24"/>
                <w:szCs w:val="24"/>
              </w:rPr>
              <w:t xml:space="preserve">переулки: 1-й, 2-й Пушкинские; 1-й – 5-й Рябиновые; </w:t>
            </w:r>
            <w:r>
              <w:rPr>
                <w:sz w:val="24"/>
                <w:szCs w:val="24"/>
              </w:rPr>
              <w:br/>
              <w:t>2-й Светлый, Дивный, Светлый, Учебный;</w:t>
            </w:r>
          </w:p>
          <w:p w:rsidR="00596AD5" w:rsidRDefault="00C31021">
            <w:pPr>
              <w:pStyle w:val="ConsPlusCell"/>
              <w:widowControl w:val="0"/>
              <w:ind w:firstLine="567"/>
              <w:jc w:val="both"/>
            </w:pPr>
            <w:r>
              <w:rPr>
                <w:sz w:val="24"/>
                <w:szCs w:val="24"/>
              </w:rPr>
              <w:t>проезды: Больничный, Строителей, Тепловой, Троицкий, Юбилейный;</w:t>
            </w:r>
          </w:p>
          <w:p w:rsidR="00596AD5" w:rsidRDefault="00C31021">
            <w:pPr>
              <w:pStyle w:val="ConsPlusCell"/>
              <w:widowControl w:val="0"/>
              <w:ind w:firstLine="567"/>
              <w:jc w:val="both"/>
            </w:pPr>
            <w:r>
              <w:rPr>
                <w:sz w:val="24"/>
                <w:szCs w:val="24"/>
              </w:rPr>
              <w:t>микрорайон Молодежный:</w:t>
            </w:r>
          </w:p>
          <w:p w:rsidR="00596AD5" w:rsidRDefault="00C31021">
            <w:pPr>
              <w:pStyle w:val="ConsPlusCell"/>
              <w:widowControl w:val="0"/>
              <w:ind w:firstLine="567"/>
              <w:jc w:val="both"/>
            </w:pPr>
            <w:r>
              <w:rPr>
                <w:sz w:val="24"/>
                <w:szCs w:val="24"/>
              </w:rPr>
              <w:t>улицы: Жемчужная, Изумрудная, Коралловая, Малахитовая, Рубиновая, Хрустальная, Янтарная;</w:t>
            </w:r>
          </w:p>
          <w:p w:rsidR="00596AD5" w:rsidRDefault="00C31021">
            <w:pPr>
              <w:pStyle w:val="ConsPlusCell"/>
              <w:widowControl w:val="0"/>
              <w:ind w:firstLine="567"/>
              <w:jc w:val="both"/>
            </w:pPr>
            <w:r>
              <w:rPr>
                <w:sz w:val="24"/>
                <w:szCs w:val="24"/>
              </w:rPr>
              <w:t>переулки: Аметистовый, Бирюзовый, Кристалловый;</w:t>
            </w:r>
          </w:p>
          <w:p w:rsidR="00596AD5" w:rsidRDefault="00C31021">
            <w:pPr>
              <w:pStyle w:val="ConsPlusCell"/>
              <w:widowControl w:val="0"/>
              <w:ind w:firstLine="567"/>
              <w:jc w:val="both"/>
            </w:pPr>
            <w:r>
              <w:rPr>
                <w:sz w:val="24"/>
                <w:szCs w:val="24"/>
              </w:rPr>
              <w:t>микрорайон Молодежный-3:</w:t>
            </w:r>
          </w:p>
          <w:p w:rsidR="00596AD5" w:rsidRDefault="00C31021">
            <w:pPr>
              <w:pStyle w:val="ConsPlusCell"/>
              <w:widowControl w:val="0"/>
              <w:ind w:firstLine="567"/>
              <w:jc w:val="both"/>
            </w:pPr>
            <w:r>
              <w:rPr>
                <w:sz w:val="24"/>
                <w:szCs w:val="24"/>
              </w:rPr>
              <w:t>улицы: Авиаторов, Березовая, Взлетная, Виноградная, Владимирская, Высоковольтная, Каштановая, Кленовая, Малиновая, Нежинская, Ореховая, Пелиха, Радужная, Рождественская, Северная, Тополиная, Энтузиастов;</w:t>
            </w:r>
          </w:p>
          <w:p w:rsidR="00596AD5" w:rsidRDefault="00C31021">
            <w:pPr>
              <w:pStyle w:val="ConsPlusCell"/>
              <w:widowControl w:val="0"/>
              <w:ind w:firstLine="567"/>
              <w:jc w:val="both"/>
            </w:pPr>
            <w:r>
              <w:rPr>
                <w:sz w:val="24"/>
                <w:szCs w:val="24"/>
              </w:rPr>
              <w:t>переулок Взлетный;</w:t>
            </w:r>
          </w:p>
          <w:p w:rsidR="00596AD5" w:rsidRDefault="00C31021">
            <w:pPr>
              <w:pStyle w:val="ConsPlusCell"/>
              <w:widowControl w:val="0"/>
              <w:ind w:firstLine="567"/>
              <w:jc w:val="both"/>
            </w:pPr>
            <w:r>
              <w:rPr>
                <w:sz w:val="24"/>
                <w:szCs w:val="24"/>
              </w:rPr>
              <w:t>проезды: Высоковольтный, Лиственный.</w:t>
            </w:r>
          </w:p>
          <w:p w:rsidR="00596AD5" w:rsidRDefault="00C31021">
            <w:pPr>
              <w:pStyle w:val="ConsPlusCell"/>
              <w:widowControl w:val="0"/>
              <w:ind w:firstLine="567"/>
              <w:jc w:val="both"/>
            </w:pPr>
            <w:r>
              <w:rPr>
                <w:sz w:val="24"/>
                <w:szCs w:val="24"/>
              </w:rPr>
              <w:t>Территории ДНТ/СНТ/ТСН: «Авиатор», «Автомобилист», «Заря» (г. Луховицы), «Зенит», «Лотос», «Лужок», «Майское», «Машиностроитель», «Мелиоратор», «Полюшко», «Рабочий садовод», «Радуга», «Росинка»,  «Солнечный», «Строитель», «Черемушки», «Южное».</w:t>
            </w:r>
          </w:p>
          <w:p w:rsidR="00596AD5" w:rsidRDefault="00C31021">
            <w:pPr>
              <w:pStyle w:val="ConsPlusCell"/>
              <w:widowControl w:val="0"/>
              <w:ind w:firstLine="567"/>
              <w:jc w:val="both"/>
              <w:rPr>
                <w:sz w:val="24"/>
                <w:szCs w:val="24"/>
              </w:rPr>
            </w:pPr>
            <w:r>
              <w:rPr>
                <w:sz w:val="24"/>
                <w:szCs w:val="24"/>
              </w:rPr>
              <w:t xml:space="preserve">Территории: гаражно-строительных кооперативов: </w:t>
            </w:r>
            <w:r>
              <w:rPr>
                <w:sz w:val="24"/>
                <w:szCs w:val="24"/>
              </w:rPr>
              <w:br/>
              <w:t>№№ 1–10, 13, 14, 16–20, 22, 24–26, 28, 30–33, 35, 36, 39; Луховицкого авиационного завода им. П.А. Воронина, сарайно-строительного кооператива № 14, территории «Олимпийский».</w:t>
            </w:r>
          </w:p>
          <w:p w:rsidR="00596AD5" w:rsidRDefault="00C31021">
            <w:pPr>
              <w:pStyle w:val="ConsPlusCell"/>
              <w:widowControl w:val="0"/>
              <w:ind w:firstLine="567"/>
              <w:jc w:val="both"/>
            </w:pPr>
            <w:r>
              <w:rPr>
                <w:sz w:val="24"/>
                <w:szCs w:val="24"/>
              </w:rPr>
              <w:t xml:space="preserve">Участки автодорог: «Луховицы – Городна – Берхино» </w:t>
            </w:r>
            <w:r>
              <w:rPr>
                <w:sz w:val="24"/>
                <w:szCs w:val="24"/>
              </w:rPr>
              <w:br/>
              <w:t>с 0 км по 2 км 600 м; «Луховицы – Зарайск» с 0 км по 8 км 670 м.</w:t>
            </w:r>
          </w:p>
          <w:p w:rsidR="00596AD5" w:rsidRDefault="00C31021">
            <w:pPr>
              <w:widowControl w:val="0"/>
              <w:spacing w:after="0" w:line="240" w:lineRule="auto"/>
              <w:ind w:firstLine="567"/>
              <w:jc w:val="both"/>
              <w:rPr>
                <w:rFonts w:ascii="Times New Roman" w:hAnsi="Times New Roman"/>
              </w:rPr>
            </w:pPr>
            <w:r>
              <w:rPr>
                <w:rFonts w:ascii="Times New Roman" w:hAnsi="Times New Roman"/>
                <w:sz w:val="24"/>
                <w:szCs w:val="24"/>
              </w:rPr>
              <w:t xml:space="preserve">Участок железной дороги Рязанского направления Московской железной дороги участка «Луховицы – Зарайск» от ул. Куйбышева г. Луховицы до границы с городским округом Зарайск, включая железнодорожную ветку </w:t>
            </w:r>
            <w:r w:rsidR="001202CA">
              <w:rPr>
                <w:rFonts w:ascii="Times New Roman" w:hAnsi="Times New Roman"/>
                <w:sz w:val="24"/>
                <w:szCs w:val="24"/>
              </w:rPr>
              <w:br/>
            </w:r>
            <w:r>
              <w:rPr>
                <w:rFonts w:ascii="Times New Roman" w:hAnsi="Times New Roman"/>
                <w:sz w:val="24"/>
                <w:szCs w:val="24"/>
              </w:rPr>
              <w:lastRenderedPageBreak/>
              <w:t>в сторону Луховицкого машиностроительного завода.</w:t>
            </w:r>
          </w:p>
        </w:tc>
      </w:tr>
      <w:tr w:rsidR="00596AD5">
        <w:trPr>
          <w:trHeight w:val="2317"/>
        </w:trPr>
        <w:tc>
          <w:tcPr>
            <w:tcW w:w="857" w:type="dxa"/>
            <w:tcBorders>
              <w:top w:val="single" w:sz="4" w:space="0" w:color="000000"/>
              <w:left w:val="single" w:sz="4" w:space="0" w:color="000000"/>
              <w:bottom w:val="single" w:sz="4" w:space="0" w:color="000000"/>
              <w:right w:val="single" w:sz="4" w:space="0" w:color="000000"/>
            </w:tcBorders>
          </w:tcPr>
          <w:p w:rsidR="00596AD5" w:rsidRDefault="00C31021">
            <w:pPr>
              <w:widowControl w:val="0"/>
              <w:tabs>
                <w:tab w:val="left" w:pos="709"/>
              </w:tabs>
              <w:spacing w:after="0" w:line="240" w:lineRule="auto"/>
              <w:jc w:val="both"/>
              <w:rPr>
                <w:rFonts w:ascii="Times New Roman" w:hAnsi="Times New Roman"/>
              </w:rPr>
            </w:pPr>
            <w:r>
              <w:rPr>
                <w:rFonts w:ascii="Times New Roman" w:hAnsi="Times New Roman"/>
                <w:sz w:val="24"/>
                <w:szCs w:val="24"/>
              </w:rPr>
              <w:lastRenderedPageBreak/>
              <w:t>24.2.</w:t>
            </w:r>
          </w:p>
        </w:tc>
        <w:tc>
          <w:tcPr>
            <w:tcW w:w="2260" w:type="dxa"/>
            <w:tcBorders>
              <w:top w:val="single" w:sz="4" w:space="0" w:color="000000"/>
              <w:left w:val="single" w:sz="4" w:space="0" w:color="000000"/>
              <w:bottom w:val="single" w:sz="4" w:space="0" w:color="000000"/>
              <w:right w:val="single" w:sz="4" w:space="0" w:color="000000"/>
            </w:tcBorders>
          </w:tcPr>
          <w:p w:rsidR="00596AD5" w:rsidRDefault="00C31021">
            <w:pPr>
              <w:widowControl w:val="0"/>
              <w:tabs>
                <w:tab w:val="left" w:pos="709"/>
              </w:tabs>
              <w:spacing w:after="0" w:line="240" w:lineRule="auto"/>
              <w:jc w:val="both"/>
            </w:pPr>
            <w:r>
              <w:rPr>
                <w:rFonts w:ascii="Times New Roman" w:hAnsi="Times New Roman"/>
                <w:sz w:val="24"/>
                <w:szCs w:val="24"/>
              </w:rPr>
              <w:t>№ 106;</w:t>
            </w:r>
          </w:p>
          <w:p w:rsidR="00596AD5" w:rsidRDefault="00C31021">
            <w:pPr>
              <w:widowControl w:val="0"/>
              <w:tabs>
                <w:tab w:val="left" w:pos="709"/>
              </w:tabs>
              <w:spacing w:after="0" w:line="240" w:lineRule="auto"/>
              <w:jc w:val="both"/>
              <w:rPr>
                <w:rFonts w:ascii="Times New Roman" w:hAnsi="Times New Roman"/>
              </w:rPr>
            </w:pPr>
            <w:r>
              <w:rPr>
                <w:rFonts w:ascii="Times New Roman" w:hAnsi="Times New Roman"/>
                <w:sz w:val="24"/>
                <w:szCs w:val="24"/>
              </w:rPr>
              <w:t>г. Луховицы</w:t>
            </w:r>
          </w:p>
        </w:tc>
        <w:tc>
          <w:tcPr>
            <w:tcW w:w="6521" w:type="dxa"/>
            <w:tcBorders>
              <w:top w:val="single" w:sz="4" w:space="0" w:color="000000"/>
              <w:left w:val="single" w:sz="4" w:space="0" w:color="000000"/>
              <w:bottom w:val="single" w:sz="4" w:space="0" w:color="000000"/>
              <w:right w:val="single" w:sz="4" w:space="0" w:color="000000"/>
            </w:tcBorders>
          </w:tcPr>
          <w:p w:rsidR="00596AD5" w:rsidRDefault="00C31021">
            <w:pPr>
              <w:widowControl w:val="0"/>
              <w:tabs>
                <w:tab w:val="right" w:pos="540"/>
                <w:tab w:val="left" w:pos="709"/>
                <w:tab w:val="right" w:pos="9540"/>
              </w:tabs>
              <w:spacing w:after="0" w:line="240" w:lineRule="auto"/>
              <w:ind w:firstLine="567"/>
              <w:jc w:val="both"/>
            </w:pPr>
            <w:r>
              <w:rPr>
                <w:rFonts w:ascii="Times New Roman" w:hAnsi="Times New Roman"/>
                <w:sz w:val="24"/>
                <w:szCs w:val="24"/>
              </w:rPr>
              <w:t>Городской округ Луховицы:</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город Луховицы (северная часть):</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eastAsia="Times New Roman" w:hAnsi="Times New Roman"/>
                <w:sz w:val="24"/>
                <w:szCs w:val="24"/>
              </w:rPr>
              <w:t>улицы: 8 Марта, 50-летие Комсомола, Блохина, Вишневая, Гагарина, Горького, Гражданская, Дорожная, Заречная, Зеленая, Зубачева, Карла Маркса, Кирова, Клубная, Куйбышева, Лесная, Льва Толстого, Малиновка, Молодежная, Мичурина, Новоселов, Огородная, Озерная, Октябрьская, Отрадная, Парковая, Первомайская, Почтовая, Праскунина, Пушкина – четные № домов 2</w:t>
            </w:r>
            <w:r>
              <w:rPr>
                <w:rFonts w:ascii="Times New Roman" w:eastAsia="Times New Roman" w:hAnsi="Times New Roman"/>
                <w:sz w:val="24"/>
                <w:szCs w:val="24"/>
                <w:lang w:eastAsia="ru-RU"/>
              </w:rPr>
              <w:t>–</w:t>
            </w:r>
            <w:r>
              <w:rPr>
                <w:rFonts w:ascii="Times New Roman" w:eastAsia="Times New Roman" w:hAnsi="Times New Roman"/>
                <w:sz w:val="24"/>
                <w:szCs w:val="24"/>
              </w:rPr>
              <w:t xml:space="preserve">170, нечетные </w:t>
            </w:r>
            <w:r w:rsidR="00BA690C">
              <w:rPr>
                <w:rFonts w:ascii="Times New Roman" w:eastAsia="Times New Roman" w:hAnsi="Times New Roman"/>
                <w:sz w:val="24"/>
                <w:szCs w:val="24"/>
              </w:rPr>
              <w:br/>
            </w:r>
            <w:r>
              <w:rPr>
                <w:rFonts w:ascii="Times New Roman" w:eastAsia="Times New Roman" w:hAnsi="Times New Roman"/>
                <w:sz w:val="24"/>
                <w:szCs w:val="24"/>
              </w:rPr>
              <w:t>№ домов 1</w:t>
            </w:r>
            <w:r>
              <w:rPr>
                <w:rFonts w:ascii="Times New Roman" w:eastAsia="Times New Roman" w:hAnsi="Times New Roman"/>
                <w:sz w:val="24"/>
                <w:szCs w:val="24"/>
                <w:lang w:eastAsia="ru-RU"/>
              </w:rPr>
              <w:t>–</w:t>
            </w:r>
            <w:r>
              <w:rPr>
                <w:rFonts w:ascii="Times New Roman" w:eastAsia="Times New Roman" w:hAnsi="Times New Roman"/>
                <w:sz w:val="24"/>
                <w:szCs w:val="24"/>
              </w:rPr>
              <w:t>135; Речная, Садовая, Слободская, Советская, Сосновая, Станционная, Строителей, Тенистая, Тимирязева, Труда, Фрунзе, Чехова, Юбилейная, Ясная;</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переулки: 1-й – 3-й Парковые; Безымянный,  Гагаринский, Клубный, Огородный, Советский, Тихий, Школьный;</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проезды: Куйбышевский, Новый, Новый-2, Новый-3;</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микрорайон Молодежный-2:</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улицы: Апрельская, Васильковая, Весенняя, Новослободская, Солнечная, Цветочная;</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переулки: Береговой, Весенний, Майский, Цветочный;</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микрорайон Октябрьский:</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улицы: Веселая, Семейная;</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переулки: Веселый, Семейный.</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 xml:space="preserve">Поселки: Газопроводск, </w:t>
            </w:r>
            <w:r>
              <w:rPr>
                <w:rFonts w:ascii="Times New Roman" w:hAnsi="Times New Roman"/>
                <w:sz w:val="24"/>
                <w:szCs w:val="24"/>
                <w:lang w:eastAsia="ru-RU"/>
              </w:rPr>
              <w:t xml:space="preserve">совхоза «Астапово», </w:t>
            </w:r>
            <w:r>
              <w:rPr>
                <w:rFonts w:ascii="Times New Roman" w:hAnsi="Times New Roman"/>
                <w:sz w:val="24"/>
                <w:szCs w:val="24"/>
              </w:rPr>
              <w:t>станции Черная.</w:t>
            </w:r>
          </w:p>
          <w:p w:rsidR="00596AD5" w:rsidRDefault="00C31021">
            <w:pPr>
              <w:widowControl w:val="0"/>
              <w:tabs>
                <w:tab w:val="left" w:pos="709"/>
              </w:tabs>
              <w:spacing w:after="0" w:line="240" w:lineRule="auto"/>
              <w:ind w:firstLine="567"/>
              <w:jc w:val="both"/>
            </w:pPr>
            <w:r>
              <w:rPr>
                <w:rFonts w:ascii="Times New Roman" w:hAnsi="Times New Roman"/>
                <w:sz w:val="24"/>
                <w:szCs w:val="24"/>
                <w:lang w:eastAsia="ru-RU"/>
              </w:rPr>
              <w:t xml:space="preserve">Села: Астапово, Городище, Городна, </w:t>
            </w:r>
            <w:r>
              <w:rPr>
                <w:rFonts w:ascii="Times New Roman" w:hAnsi="Times New Roman"/>
                <w:sz w:val="24"/>
                <w:szCs w:val="24"/>
              </w:rPr>
              <w:t xml:space="preserve">Григорьевское, Долгомостьево, </w:t>
            </w:r>
            <w:r>
              <w:rPr>
                <w:rFonts w:ascii="Times New Roman" w:hAnsi="Times New Roman"/>
                <w:sz w:val="24"/>
                <w:szCs w:val="24"/>
                <w:lang w:eastAsia="ru-RU"/>
              </w:rPr>
              <w:t xml:space="preserve">Матыра, </w:t>
            </w:r>
            <w:r>
              <w:rPr>
                <w:rFonts w:ascii="Times New Roman" w:hAnsi="Times New Roman"/>
                <w:sz w:val="24"/>
                <w:szCs w:val="24"/>
              </w:rPr>
              <w:t>Нижне-Маслово, Подлесная Слобода,</w:t>
            </w:r>
            <w:r>
              <w:rPr>
                <w:rFonts w:ascii="Times New Roman" w:hAnsi="Times New Roman"/>
                <w:sz w:val="24"/>
                <w:szCs w:val="24"/>
                <w:lang w:eastAsia="ru-RU"/>
              </w:rPr>
              <w:t xml:space="preserve"> Троицкие Борки.</w:t>
            </w:r>
          </w:p>
          <w:p w:rsidR="00596AD5" w:rsidRDefault="00C31021">
            <w:pPr>
              <w:widowControl w:val="0"/>
              <w:tabs>
                <w:tab w:val="left" w:pos="709"/>
              </w:tabs>
              <w:spacing w:after="0" w:line="240" w:lineRule="auto"/>
              <w:ind w:firstLine="567"/>
              <w:jc w:val="both"/>
            </w:pPr>
            <w:r>
              <w:rPr>
                <w:rFonts w:ascii="Times New Roman" w:hAnsi="Times New Roman"/>
                <w:sz w:val="24"/>
                <w:szCs w:val="24"/>
                <w:lang w:eastAsia="ru-RU"/>
              </w:rPr>
              <w:t xml:space="preserve">Деревни: </w:t>
            </w:r>
            <w:r>
              <w:rPr>
                <w:rFonts w:ascii="Times New Roman" w:hAnsi="Times New Roman"/>
                <w:sz w:val="24"/>
                <w:szCs w:val="24"/>
              </w:rPr>
              <w:t xml:space="preserve">Аксёново, </w:t>
            </w:r>
            <w:r>
              <w:rPr>
                <w:rFonts w:ascii="Times New Roman" w:hAnsi="Times New Roman"/>
                <w:sz w:val="24"/>
                <w:szCs w:val="24"/>
                <w:lang w:eastAsia="ru-RU"/>
              </w:rPr>
              <w:t xml:space="preserve">Асошники, </w:t>
            </w:r>
            <w:r>
              <w:rPr>
                <w:rFonts w:ascii="Times New Roman" w:hAnsi="Times New Roman"/>
                <w:sz w:val="24"/>
                <w:szCs w:val="24"/>
              </w:rPr>
              <w:t xml:space="preserve">Астапово, Барсуки, </w:t>
            </w:r>
            <w:r>
              <w:rPr>
                <w:rFonts w:ascii="Times New Roman" w:hAnsi="Times New Roman"/>
                <w:sz w:val="24"/>
                <w:szCs w:val="24"/>
                <w:lang w:eastAsia="ru-RU"/>
              </w:rPr>
              <w:t xml:space="preserve">Берхино, Булгаково, Власьево, </w:t>
            </w:r>
            <w:r>
              <w:rPr>
                <w:rFonts w:ascii="Times New Roman" w:hAnsi="Times New Roman"/>
                <w:sz w:val="24"/>
                <w:szCs w:val="24"/>
              </w:rPr>
              <w:t xml:space="preserve">Волохово, Головачёво, Гольцово, Городище, Жеребятники, </w:t>
            </w:r>
            <w:r>
              <w:rPr>
                <w:rFonts w:ascii="Times New Roman" w:hAnsi="Times New Roman"/>
                <w:sz w:val="24"/>
                <w:szCs w:val="24"/>
                <w:lang w:eastAsia="ru-RU"/>
              </w:rPr>
              <w:t>Зекзюлино,</w:t>
            </w:r>
            <w:r>
              <w:rPr>
                <w:rFonts w:ascii="Times New Roman" w:hAnsi="Times New Roman"/>
                <w:sz w:val="24"/>
                <w:szCs w:val="24"/>
              </w:rPr>
              <w:t xml:space="preserve"> </w:t>
            </w:r>
            <w:r>
              <w:rPr>
                <w:rFonts w:ascii="Times New Roman" w:hAnsi="Times New Roman"/>
                <w:sz w:val="24"/>
                <w:szCs w:val="24"/>
                <w:lang w:eastAsia="ru-RU"/>
              </w:rPr>
              <w:t xml:space="preserve">Золотухино, </w:t>
            </w:r>
            <w:r>
              <w:rPr>
                <w:rFonts w:ascii="Times New Roman" w:hAnsi="Times New Roman"/>
                <w:sz w:val="24"/>
                <w:szCs w:val="24"/>
              </w:rPr>
              <w:t xml:space="preserve">Ивачево, </w:t>
            </w:r>
            <w:r>
              <w:rPr>
                <w:rFonts w:ascii="Times New Roman" w:hAnsi="Times New Roman"/>
                <w:sz w:val="24"/>
                <w:szCs w:val="24"/>
                <w:lang w:eastAsia="ru-RU"/>
              </w:rPr>
              <w:t>Игнатьево,</w:t>
            </w:r>
            <w:r>
              <w:rPr>
                <w:rFonts w:ascii="Times New Roman" w:hAnsi="Times New Roman"/>
                <w:sz w:val="24"/>
                <w:szCs w:val="24"/>
              </w:rPr>
              <w:t xml:space="preserve"> </w:t>
            </w:r>
            <w:r>
              <w:rPr>
                <w:rFonts w:ascii="Times New Roman" w:hAnsi="Times New Roman"/>
                <w:sz w:val="24"/>
                <w:szCs w:val="24"/>
                <w:lang w:eastAsia="ru-RU"/>
              </w:rPr>
              <w:t>Ильясово,</w:t>
            </w:r>
            <w:r>
              <w:rPr>
                <w:rFonts w:ascii="Times New Roman" w:hAnsi="Times New Roman"/>
                <w:sz w:val="24"/>
                <w:szCs w:val="24"/>
              </w:rPr>
              <w:t xml:space="preserve"> Кареево, </w:t>
            </w:r>
            <w:r>
              <w:rPr>
                <w:rFonts w:ascii="Times New Roman" w:hAnsi="Times New Roman"/>
                <w:sz w:val="24"/>
                <w:szCs w:val="24"/>
                <w:lang w:eastAsia="ru-RU"/>
              </w:rPr>
              <w:t>Клементьево,</w:t>
            </w:r>
            <w:r>
              <w:rPr>
                <w:rFonts w:ascii="Times New Roman" w:hAnsi="Times New Roman"/>
                <w:sz w:val="24"/>
                <w:szCs w:val="24"/>
              </w:rPr>
              <w:t xml:space="preserve"> Кончаково, </w:t>
            </w:r>
            <w:r>
              <w:rPr>
                <w:rFonts w:ascii="Times New Roman" w:hAnsi="Times New Roman"/>
                <w:sz w:val="24"/>
                <w:szCs w:val="24"/>
                <w:lang w:eastAsia="ru-RU"/>
              </w:rPr>
              <w:t>Круглово,</w:t>
            </w:r>
            <w:r>
              <w:rPr>
                <w:rFonts w:ascii="Times New Roman" w:hAnsi="Times New Roman"/>
                <w:sz w:val="24"/>
                <w:szCs w:val="24"/>
              </w:rPr>
              <w:t xml:space="preserve"> Ларино, Лучканцы, Марьина Гора, Матвеевка, Мухино, </w:t>
            </w:r>
            <w:r>
              <w:rPr>
                <w:rFonts w:ascii="Times New Roman" w:hAnsi="Times New Roman"/>
                <w:sz w:val="24"/>
                <w:szCs w:val="24"/>
                <w:lang w:eastAsia="ru-RU"/>
              </w:rPr>
              <w:t>Новокунаково,</w:t>
            </w:r>
            <w:r>
              <w:rPr>
                <w:rFonts w:ascii="Times New Roman" w:hAnsi="Times New Roman"/>
                <w:sz w:val="24"/>
                <w:szCs w:val="24"/>
              </w:rPr>
              <w:t xml:space="preserve"> </w:t>
            </w:r>
            <w:r>
              <w:rPr>
                <w:rFonts w:ascii="Times New Roman" w:hAnsi="Times New Roman"/>
                <w:sz w:val="24"/>
                <w:szCs w:val="24"/>
                <w:lang w:eastAsia="ru-RU"/>
              </w:rPr>
              <w:t>Новоходыкино,</w:t>
            </w:r>
            <w:r>
              <w:rPr>
                <w:rFonts w:ascii="Times New Roman" w:hAnsi="Times New Roman"/>
                <w:sz w:val="24"/>
                <w:szCs w:val="24"/>
              </w:rPr>
              <w:t xml:space="preserve"> Павловское, </w:t>
            </w:r>
            <w:r>
              <w:rPr>
                <w:rFonts w:ascii="Times New Roman" w:hAnsi="Times New Roman"/>
                <w:sz w:val="24"/>
                <w:szCs w:val="24"/>
                <w:lang w:eastAsia="ru-RU"/>
              </w:rPr>
              <w:t>Плешки,</w:t>
            </w:r>
            <w:r>
              <w:rPr>
                <w:rFonts w:ascii="Times New Roman" w:hAnsi="Times New Roman"/>
                <w:sz w:val="24"/>
                <w:szCs w:val="24"/>
              </w:rPr>
              <w:t xml:space="preserve"> Протасово, Руднево, </w:t>
            </w:r>
            <w:r>
              <w:rPr>
                <w:rFonts w:ascii="Times New Roman" w:hAnsi="Times New Roman"/>
                <w:sz w:val="24"/>
                <w:szCs w:val="24"/>
                <w:lang w:eastAsia="ru-RU"/>
              </w:rPr>
              <w:t>Сарыбьево,</w:t>
            </w:r>
            <w:r>
              <w:rPr>
                <w:rFonts w:ascii="Times New Roman" w:hAnsi="Times New Roman"/>
                <w:sz w:val="24"/>
                <w:szCs w:val="24"/>
              </w:rPr>
              <w:t xml:space="preserve"> </w:t>
            </w:r>
            <w:r>
              <w:rPr>
                <w:rFonts w:ascii="Times New Roman" w:hAnsi="Times New Roman"/>
                <w:sz w:val="24"/>
                <w:szCs w:val="24"/>
                <w:lang w:eastAsia="ru-RU"/>
              </w:rPr>
              <w:t>Старовнуково,</w:t>
            </w:r>
            <w:r>
              <w:rPr>
                <w:rFonts w:ascii="Times New Roman" w:hAnsi="Times New Roman"/>
                <w:sz w:val="24"/>
                <w:szCs w:val="24"/>
              </w:rPr>
              <w:t xml:space="preserve"> </w:t>
            </w:r>
            <w:r>
              <w:rPr>
                <w:rFonts w:ascii="Times New Roman" w:hAnsi="Times New Roman"/>
                <w:sz w:val="24"/>
                <w:szCs w:val="24"/>
                <w:lang w:eastAsia="ru-RU"/>
              </w:rPr>
              <w:t>Староходыкино,</w:t>
            </w:r>
            <w:r>
              <w:rPr>
                <w:rFonts w:ascii="Times New Roman" w:hAnsi="Times New Roman"/>
                <w:sz w:val="24"/>
                <w:szCs w:val="24"/>
              </w:rPr>
              <w:t xml:space="preserve"> Строилово, Торжнево, Тюнино, Федоровское, Чуприково.</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Территории ДНТ/СНТ/ТСН: «Август-91»,  «Автомеханик», «Алпатьево», «Березка-1», «Ветеран-1», «Ветеран-3», «Волохово-1», «Восток-1», «Восток-2»,  «Диана», «Заречное», «Золотухино», «Ивушка», «Ивушка-2»,  «Луховицы», «Любава», «Мечта», «Молния», «Монолит», «Монтажник», «Надежда-3», «Омега», «Отдых», «Прометей», «Прямоглядово», «Торжнево», «Уют», «Хроматографист», «Чайка», «Чуприково», «Эвис», «Эталон», «Южанка».</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 xml:space="preserve">Территории: гаражно-строительных кооперативов: </w:t>
            </w:r>
            <w:r>
              <w:rPr>
                <w:rFonts w:ascii="Times New Roman" w:hAnsi="Times New Roman"/>
                <w:sz w:val="24"/>
                <w:szCs w:val="24"/>
              </w:rPr>
              <w:br/>
              <w:t>№ 11 «Север», 23, 27, 29, 34, 38, «Автомобилист», «Колесо», «Орион-1», «Рассвет»; кварталов: 0030404, 0030405, 0050214, 0050224; тепличного комбината «Луховицкие овощи».</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lastRenderedPageBreak/>
              <w:t xml:space="preserve">Участок автодорог: «Зарайск – Клин-Бельдин – М-5 «Урал» c 23 км 800 м по 33 455 м; «Красная Пойма – Двуглинково – Озерицы» – Подлипки» с 4 км 241 м по 8 км 221 м; «Луховицы – Городна – Берхино» с 2 км 601 м </w:t>
            </w:r>
            <w:r w:rsidR="001202CA">
              <w:rPr>
                <w:rFonts w:ascii="Times New Roman" w:hAnsi="Times New Roman"/>
                <w:sz w:val="24"/>
                <w:szCs w:val="24"/>
              </w:rPr>
              <w:br/>
            </w:r>
            <w:r>
              <w:rPr>
                <w:rFonts w:ascii="Times New Roman" w:hAnsi="Times New Roman"/>
                <w:sz w:val="24"/>
                <w:szCs w:val="24"/>
              </w:rPr>
              <w:t xml:space="preserve">по 20 км 266 м; «Луховицы – Зарайск» с 8 км 671 м по 16 км 700 м; М-5 «Урал» (Новорязанское шоссе) от границы </w:t>
            </w:r>
            <w:r w:rsidR="001202CA">
              <w:rPr>
                <w:rFonts w:ascii="Times New Roman" w:hAnsi="Times New Roman"/>
                <w:sz w:val="24"/>
                <w:szCs w:val="24"/>
              </w:rPr>
              <w:br/>
            </w:r>
            <w:r>
              <w:rPr>
                <w:rFonts w:ascii="Times New Roman" w:hAnsi="Times New Roman"/>
                <w:sz w:val="24"/>
                <w:szCs w:val="24"/>
              </w:rPr>
              <w:t xml:space="preserve">с Городским округом Коломна с 118 км 629 м по 139 км </w:t>
            </w:r>
            <w:r w:rsidR="001202CA">
              <w:rPr>
                <w:rFonts w:ascii="Times New Roman" w:hAnsi="Times New Roman"/>
                <w:sz w:val="24"/>
                <w:szCs w:val="24"/>
              </w:rPr>
              <w:br/>
            </w:r>
            <w:r>
              <w:rPr>
                <w:rFonts w:ascii="Times New Roman" w:hAnsi="Times New Roman"/>
                <w:sz w:val="24"/>
                <w:szCs w:val="24"/>
              </w:rPr>
              <w:t>999 м; «М-5 «Урал» – Кончаково – Астапово» с 3 км 231 м по 20 км 000 м.</w:t>
            </w:r>
          </w:p>
          <w:p w:rsidR="00596AD5" w:rsidRDefault="00C31021">
            <w:pPr>
              <w:widowControl w:val="0"/>
              <w:spacing w:after="0" w:line="240" w:lineRule="auto"/>
              <w:ind w:firstLine="567"/>
              <w:jc w:val="both"/>
            </w:pPr>
            <w:r>
              <w:rPr>
                <w:rFonts w:ascii="Times New Roman" w:hAnsi="Times New Roman"/>
                <w:sz w:val="24"/>
                <w:szCs w:val="24"/>
              </w:rPr>
              <w:t>Участки Рязанского направления Московской железной дороги:</w:t>
            </w:r>
          </w:p>
          <w:p w:rsidR="00596AD5" w:rsidRDefault="00C31021">
            <w:pPr>
              <w:widowControl w:val="0"/>
              <w:spacing w:after="0" w:line="240" w:lineRule="auto"/>
              <w:ind w:firstLine="567"/>
              <w:jc w:val="both"/>
            </w:pPr>
            <w:r>
              <w:rPr>
                <w:rFonts w:ascii="Times New Roman" w:hAnsi="Times New Roman"/>
                <w:sz w:val="24"/>
                <w:szCs w:val="24"/>
              </w:rPr>
              <w:t>- с 125 км до 146 км, включая железнодорожные станции: Луховицы, Черная, 142 км, остановочный пункт 132 км;</w:t>
            </w:r>
          </w:p>
          <w:p w:rsidR="00596AD5" w:rsidRDefault="00C31021">
            <w:pPr>
              <w:widowControl w:val="0"/>
              <w:tabs>
                <w:tab w:val="right" w:pos="540"/>
                <w:tab w:val="left" w:pos="709"/>
                <w:tab w:val="left" w:pos="7092"/>
                <w:tab w:val="right" w:pos="9540"/>
              </w:tabs>
              <w:spacing w:after="0" w:line="240" w:lineRule="auto"/>
              <w:ind w:firstLine="567"/>
              <w:jc w:val="both"/>
              <w:rPr>
                <w:rFonts w:ascii="Times New Roman" w:hAnsi="Times New Roman"/>
              </w:rPr>
            </w:pPr>
            <w:r>
              <w:rPr>
                <w:rFonts w:ascii="Times New Roman" w:hAnsi="Times New Roman"/>
                <w:sz w:val="24"/>
                <w:szCs w:val="24"/>
              </w:rPr>
              <w:t>- участка «Луховицы – Зарайск» от железнодорожной станции  Луховицы до ул. Куйбышева г. Луховицы.</w:t>
            </w:r>
          </w:p>
        </w:tc>
      </w:tr>
      <w:tr w:rsidR="00596AD5">
        <w:tc>
          <w:tcPr>
            <w:tcW w:w="857" w:type="dxa"/>
            <w:tcBorders>
              <w:top w:val="single" w:sz="4" w:space="0" w:color="000000"/>
              <w:left w:val="single" w:sz="4" w:space="0" w:color="000000"/>
              <w:bottom w:val="single" w:sz="4" w:space="0" w:color="000000"/>
              <w:right w:val="single" w:sz="4" w:space="0" w:color="000000"/>
            </w:tcBorders>
          </w:tcPr>
          <w:p w:rsidR="00596AD5" w:rsidRDefault="00C31021">
            <w:pPr>
              <w:widowControl w:val="0"/>
              <w:tabs>
                <w:tab w:val="left" w:pos="709"/>
              </w:tabs>
              <w:spacing w:after="0" w:line="240" w:lineRule="auto"/>
              <w:jc w:val="both"/>
              <w:rPr>
                <w:rFonts w:ascii="Times New Roman" w:hAnsi="Times New Roman"/>
                <w:highlight w:val="green"/>
              </w:rPr>
            </w:pPr>
            <w:r>
              <w:rPr>
                <w:rFonts w:ascii="Times New Roman" w:hAnsi="Times New Roman"/>
                <w:sz w:val="24"/>
                <w:szCs w:val="24"/>
              </w:rPr>
              <w:lastRenderedPageBreak/>
              <w:t>24.3.</w:t>
            </w:r>
          </w:p>
        </w:tc>
        <w:tc>
          <w:tcPr>
            <w:tcW w:w="2260" w:type="dxa"/>
            <w:tcBorders>
              <w:top w:val="single" w:sz="4" w:space="0" w:color="000000"/>
              <w:left w:val="single" w:sz="4" w:space="0" w:color="000000"/>
              <w:bottom w:val="single" w:sz="4" w:space="0" w:color="000000"/>
              <w:right w:val="single" w:sz="4" w:space="0" w:color="000000"/>
            </w:tcBorders>
          </w:tcPr>
          <w:p w:rsidR="00596AD5" w:rsidRDefault="00C31021">
            <w:pPr>
              <w:widowControl w:val="0"/>
              <w:tabs>
                <w:tab w:val="left" w:pos="709"/>
              </w:tabs>
              <w:spacing w:after="0" w:line="240" w:lineRule="auto"/>
              <w:jc w:val="both"/>
            </w:pPr>
            <w:r>
              <w:rPr>
                <w:rFonts w:ascii="Times New Roman" w:hAnsi="Times New Roman"/>
                <w:sz w:val="24"/>
                <w:szCs w:val="24"/>
              </w:rPr>
              <w:t>№ 107;</w:t>
            </w:r>
          </w:p>
          <w:p w:rsidR="00596AD5" w:rsidRDefault="00C31021">
            <w:pPr>
              <w:widowControl w:val="0"/>
              <w:tabs>
                <w:tab w:val="left" w:pos="709"/>
              </w:tabs>
              <w:spacing w:after="0" w:line="240" w:lineRule="auto"/>
              <w:jc w:val="both"/>
              <w:rPr>
                <w:rFonts w:ascii="Times New Roman" w:hAnsi="Times New Roman"/>
                <w:highlight w:val="green"/>
              </w:rPr>
            </w:pPr>
            <w:r>
              <w:rPr>
                <w:rFonts w:ascii="Times New Roman" w:hAnsi="Times New Roman"/>
                <w:sz w:val="24"/>
                <w:szCs w:val="24"/>
              </w:rPr>
              <w:t>г. Луховицы</w:t>
            </w:r>
          </w:p>
        </w:tc>
        <w:tc>
          <w:tcPr>
            <w:tcW w:w="6521" w:type="dxa"/>
            <w:tcBorders>
              <w:top w:val="single" w:sz="4" w:space="0" w:color="000000"/>
              <w:left w:val="single" w:sz="4" w:space="0" w:color="000000"/>
              <w:bottom w:val="single" w:sz="4" w:space="0" w:color="000000"/>
              <w:right w:val="single" w:sz="4" w:space="0" w:color="000000"/>
            </w:tcBorders>
          </w:tcPr>
          <w:p w:rsidR="00596AD5" w:rsidRDefault="00C31021">
            <w:pPr>
              <w:widowControl w:val="0"/>
              <w:tabs>
                <w:tab w:val="right" w:pos="540"/>
                <w:tab w:val="left" w:pos="709"/>
                <w:tab w:val="right" w:pos="9540"/>
              </w:tabs>
              <w:spacing w:after="0" w:line="240" w:lineRule="auto"/>
              <w:ind w:firstLine="567"/>
              <w:jc w:val="both"/>
            </w:pPr>
            <w:r>
              <w:rPr>
                <w:rFonts w:ascii="Times New Roman" w:hAnsi="Times New Roman"/>
                <w:sz w:val="24"/>
                <w:szCs w:val="24"/>
              </w:rPr>
              <w:t>Городской округ Луховицы:</w:t>
            </w:r>
          </w:p>
          <w:p w:rsidR="00596AD5" w:rsidRDefault="00C31021">
            <w:pPr>
              <w:widowControl w:val="0"/>
              <w:tabs>
                <w:tab w:val="right" w:pos="540"/>
                <w:tab w:val="left" w:pos="709"/>
                <w:tab w:val="right" w:pos="9540"/>
              </w:tabs>
              <w:spacing w:after="0" w:line="240" w:lineRule="auto"/>
              <w:ind w:firstLine="567"/>
              <w:jc w:val="both"/>
            </w:pPr>
            <w:r>
              <w:rPr>
                <w:rFonts w:ascii="Times New Roman" w:hAnsi="Times New Roman"/>
                <w:sz w:val="24"/>
                <w:szCs w:val="24"/>
              </w:rPr>
              <w:t>рабочий поселок Белоомут;</w:t>
            </w:r>
          </w:p>
          <w:p w:rsidR="00596AD5" w:rsidRDefault="00C31021">
            <w:pPr>
              <w:widowControl w:val="0"/>
              <w:tabs>
                <w:tab w:val="left" w:pos="709"/>
              </w:tabs>
              <w:spacing w:after="0" w:line="240" w:lineRule="auto"/>
              <w:ind w:firstLine="567"/>
              <w:jc w:val="both"/>
            </w:pPr>
            <w:r>
              <w:rPr>
                <w:rFonts w:ascii="Times New Roman" w:hAnsi="Times New Roman"/>
                <w:sz w:val="24"/>
                <w:szCs w:val="24"/>
              </w:rPr>
              <w:t xml:space="preserve">поселки: </w:t>
            </w:r>
            <w:r>
              <w:rPr>
                <w:rFonts w:ascii="Times New Roman" w:hAnsi="Times New Roman"/>
                <w:sz w:val="24"/>
                <w:szCs w:val="24"/>
                <w:lang w:eastAsia="ru-RU"/>
              </w:rPr>
              <w:t xml:space="preserve">Врачово-Горки, </w:t>
            </w:r>
            <w:r>
              <w:rPr>
                <w:rFonts w:ascii="Times New Roman" w:hAnsi="Times New Roman"/>
                <w:sz w:val="24"/>
                <w:szCs w:val="24"/>
              </w:rPr>
              <w:t xml:space="preserve">Гидроузел, Каданок, </w:t>
            </w:r>
            <w:r>
              <w:rPr>
                <w:rFonts w:ascii="Times New Roman" w:hAnsi="Times New Roman"/>
                <w:sz w:val="24"/>
                <w:szCs w:val="24"/>
                <w:lang w:eastAsia="ru-RU"/>
              </w:rPr>
              <w:t xml:space="preserve">Красная Пойма, </w:t>
            </w:r>
            <w:r>
              <w:rPr>
                <w:rFonts w:ascii="Times New Roman" w:hAnsi="Times New Roman"/>
                <w:sz w:val="24"/>
                <w:szCs w:val="24"/>
              </w:rPr>
              <w:t xml:space="preserve">Орешково, </w:t>
            </w:r>
            <w:r>
              <w:rPr>
                <w:rFonts w:ascii="Times New Roman" w:hAnsi="Times New Roman"/>
                <w:sz w:val="24"/>
                <w:szCs w:val="24"/>
                <w:lang w:eastAsia="ru-RU"/>
              </w:rPr>
              <w:t xml:space="preserve">отделения совхоза «Дединово», </w:t>
            </w:r>
            <w:r>
              <w:rPr>
                <w:rFonts w:ascii="Times New Roman" w:hAnsi="Times New Roman"/>
                <w:sz w:val="24"/>
                <w:szCs w:val="24"/>
              </w:rPr>
              <w:t xml:space="preserve">Сельхозтехника, </w:t>
            </w:r>
            <w:r>
              <w:rPr>
                <w:rFonts w:ascii="Times New Roman" w:hAnsi="Times New Roman"/>
                <w:sz w:val="24"/>
                <w:szCs w:val="24"/>
                <w:lang w:eastAsia="ru-RU"/>
              </w:rPr>
              <w:t>Фруктовая;</w:t>
            </w:r>
          </w:p>
          <w:p w:rsidR="00596AD5" w:rsidRDefault="00C31021">
            <w:pPr>
              <w:widowControl w:val="0"/>
              <w:tabs>
                <w:tab w:val="right" w:pos="540"/>
                <w:tab w:val="left" w:pos="709"/>
                <w:tab w:val="right" w:pos="9540"/>
              </w:tabs>
              <w:spacing w:after="0" w:line="240" w:lineRule="auto"/>
              <w:ind w:firstLine="567"/>
              <w:jc w:val="both"/>
            </w:pPr>
            <w:r>
              <w:rPr>
                <w:rFonts w:ascii="Times New Roman" w:hAnsi="Times New Roman"/>
                <w:sz w:val="24"/>
                <w:szCs w:val="24"/>
              </w:rPr>
              <w:t xml:space="preserve">села: Алпатьево, Гавриловское, </w:t>
            </w:r>
            <w:r>
              <w:rPr>
                <w:rFonts w:ascii="Times New Roman" w:hAnsi="Times New Roman"/>
                <w:sz w:val="24"/>
                <w:szCs w:val="24"/>
                <w:lang w:eastAsia="ru-RU"/>
              </w:rPr>
              <w:t xml:space="preserve">Горетово, Дединово, </w:t>
            </w:r>
            <w:r>
              <w:rPr>
                <w:rFonts w:ascii="Times New Roman" w:hAnsi="Times New Roman"/>
                <w:sz w:val="24"/>
                <w:szCs w:val="24"/>
              </w:rPr>
              <w:t xml:space="preserve">Курово, </w:t>
            </w:r>
            <w:r>
              <w:rPr>
                <w:rFonts w:ascii="Times New Roman" w:hAnsi="Times New Roman"/>
                <w:sz w:val="24"/>
                <w:szCs w:val="24"/>
                <w:lang w:eastAsia="ru-RU"/>
              </w:rPr>
              <w:t xml:space="preserve">Ловцы, Любичи, </w:t>
            </w:r>
            <w:r>
              <w:rPr>
                <w:rFonts w:ascii="Times New Roman" w:hAnsi="Times New Roman"/>
                <w:sz w:val="24"/>
                <w:szCs w:val="24"/>
              </w:rPr>
              <w:t>Слемские Борки;</w:t>
            </w:r>
          </w:p>
          <w:p w:rsidR="00596AD5" w:rsidRDefault="00C31021">
            <w:pPr>
              <w:widowControl w:val="0"/>
              <w:tabs>
                <w:tab w:val="right" w:pos="540"/>
                <w:tab w:val="left" w:pos="709"/>
                <w:tab w:val="right" w:pos="9540"/>
              </w:tabs>
              <w:spacing w:after="0" w:line="240" w:lineRule="auto"/>
              <w:ind w:firstLine="567"/>
              <w:jc w:val="both"/>
            </w:pPr>
            <w:r>
              <w:rPr>
                <w:rFonts w:ascii="Times New Roman" w:hAnsi="Times New Roman"/>
                <w:sz w:val="24"/>
                <w:szCs w:val="24"/>
              </w:rPr>
              <w:t xml:space="preserve">деревни: </w:t>
            </w:r>
            <w:r>
              <w:rPr>
                <w:rFonts w:ascii="Times New Roman" w:hAnsi="Times New Roman"/>
                <w:sz w:val="24"/>
                <w:szCs w:val="24"/>
                <w:lang w:eastAsia="ru-RU"/>
              </w:rPr>
              <w:t xml:space="preserve">Беляево, Буково, Врачово, </w:t>
            </w:r>
            <w:r>
              <w:rPr>
                <w:rFonts w:ascii="Times New Roman" w:hAnsi="Times New Roman"/>
                <w:sz w:val="24"/>
                <w:szCs w:val="24"/>
              </w:rPr>
              <w:t xml:space="preserve">Выкопанка, Ганькино, </w:t>
            </w:r>
            <w:r>
              <w:rPr>
                <w:rFonts w:ascii="Times New Roman" w:hAnsi="Times New Roman"/>
                <w:sz w:val="24"/>
                <w:szCs w:val="24"/>
                <w:lang w:eastAsia="ru-RU"/>
              </w:rPr>
              <w:t xml:space="preserve">Гольный Бугор, Двуглинково, Ивняги, </w:t>
            </w:r>
            <w:r>
              <w:rPr>
                <w:rFonts w:ascii="Times New Roman" w:hAnsi="Times New Roman"/>
                <w:sz w:val="24"/>
                <w:szCs w:val="24"/>
              </w:rPr>
              <w:t xml:space="preserve">Калянинское, </w:t>
            </w:r>
            <w:r>
              <w:rPr>
                <w:rFonts w:ascii="Times New Roman" w:hAnsi="Times New Roman"/>
                <w:sz w:val="24"/>
                <w:szCs w:val="24"/>
                <w:lang w:eastAsia="ru-RU"/>
              </w:rPr>
              <w:t xml:space="preserve">Лесное, Лисьи Норы, Ловецкие Борки, </w:t>
            </w:r>
            <w:r>
              <w:rPr>
                <w:rFonts w:ascii="Times New Roman" w:hAnsi="Times New Roman"/>
                <w:sz w:val="24"/>
                <w:szCs w:val="24"/>
              </w:rPr>
              <w:t xml:space="preserve">Моховое, Новокошелево, Носово-1, Носово-2, </w:t>
            </w:r>
            <w:r>
              <w:rPr>
                <w:rFonts w:ascii="Times New Roman" w:hAnsi="Times New Roman"/>
                <w:sz w:val="24"/>
                <w:szCs w:val="24"/>
                <w:lang w:eastAsia="ru-RU"/>
              </w:rPr>
              <w:t xml:space="preserve">Озерицы, Ольшаны, Перевицкий Торжок, </w:t>
            </w:r>
            <w:r>
              <w:rPr>
                <w:rFonts w:ascii="Times New Roman" w:hAnsi="Times New Roman"/>
                <w:sz w:val="24"/>
                <w:szCs w:val="24"/>
              </w:rPr>
              <w:t xml:space="preserve">Подлипки, Псотино, </w:t>
            </w:r>
            <w:r>
              <w:rPr>
                <w:rFonts w:ascii="Times New Roman" w:hAnsi="Times New Roman"/>
                <w:sz w:val="24"/>
                <w:szCs w:val="24"/>
                <w:lang w:eastAsia="ru-RU"/>
              </w:rPr>
              <w:t xml:space="preserve">Солчино, </w:t>
            </w:r>
            <w:r>
              <w:rPr>
                <w:rFonts w:ascii="Times New Roman" w:hAnsi="Times New Roman"/>
                <w:sz w:val="24"/>
                <w:szCs w:val="24"/>
              </w:rPr>
              <w:t>Старокошелево.</w:t>
            </w:r>
          </w:p>
          <w:p w:rsidR="00596AD5" w:rsidRDefault="00C31021">
            <w:pPr>
              <w:widowControl w:val="0"/>
              <w:tabs>
                <w:tab w:val="right" w:pos="540"/>
                <w:tab w:val="left" w:pos="709"/>
                <w:tab w:val="right" w:pos="9540"/>
              </w:tabs>
              <w:spacing w:after="0" w:line="240" w:lineRule="auto"/>
              <w:ind w:firstLine="567"/>
              <w:jc w:val="both"/>
            </w:pPr>
            <w:r>
              <w:rPr>
                <w:rFonts w:ascii="Times New Roman" w:hAnsi="Times New Roman"/>
                <w:sz w:val="24"/>
                <w:szCs w:val="24"/>
              </w:rPr>
              <w:t>Территории ДНТ/СНТ/ТСН: «Березка-4», «Борисово», «Буково», «Ветеран», «Ветеран-4», «Вобля», «Воздух», «Воздух-2», «Возрождение», «Восход», «Вишенка», «Железнодорожник», «Заречный», «Заря» (д. Солчино), «Звезда», «Ивняги», «Комета», «Ксант», «Луч»,  «Меркурий», «Мизовец-2», «Надежда-2», «Нефтяник-6», «Нефтяник-7», «Нива», «Носово», «Озерицы», «Озерицы-1», «Ока», «Ока-2», «Ока-3», «Орешково», «Пилис», «Подлипки», «Поляна», «Природа», «Рассвет», «Родничок», «Россия», «Россы», «Русвар» «Русь», «Садовод»,  «Светлячок», «Солнечный берег», «Солчино», «Тюнино», «Угольщик», «Утро», «Химик», «Яблонька».</w:t>
            </w:r>
          </w:p>
          <w:p w:rsidR="00596AD5" w:rsidRDefault="00C31021">
            <w:pPr>
              <w:widowControl w:val="0"/>
              <w:tabs>
                <w:tab w:val="right" w:pos="540"/>
                <w:tab w:val="left" w:pos="709"/>
                <w:tab w:val="right" w:pos="9540"/>
              </w:tabs>
              <w:spacing w:after="0" w:line="240" w:lineRule="auto"/>
              <w:ind w:firstLine="567"/>
              <w:jc w:val="both"/>
            </w:pPr>
            <w:r>
              <w:rPr>
                <w:rFonts w:ascii="Times New Roman" w:hAnsi="Times New Roman"/>
                <w:sz w:val="24"/>
                <w:szCs w:val="24"/>
              </w:rPr>
              <w:t>Территории: гаражно-строительных кооперативов: «Березка», «Весна», «Головачевский», «Лекарь», «Молоток», «Союз»; кварталов: 0020206, 0030302, 0030401, 0040102.</w:t>
            </w:r>
          </w:p>
          <w:p w:rsidR="00596AD5" w:rsidRDefault="00C31021">
            <w:pPr>
              <w:widowControl w:val="0"/>
              <w:spacing w:after="0" w:line="240" w:lineRule="auto"/>
              <w:ind w:firstLine="567"/>
              <w:jc w:val="both"/>
            </w:pPr>
            <w:r>
              <w:rPr>
                <w:rFonts w:ascii="Times New Roman" w:hAnsi="Times New Roman"/>
                <w:sz w:val="24"/>
                <w:szCs w:val="24"/>
              </w:rPr>
              <w:t xml:space="preserve">Участки автодорог: «Дединово – Сельниково» с 0 км по 7 км 600 м; «Красная Пойма – Двуглинково – Озерицы» – Подлипки» с 0 км по 4 км 240 м; М-5 «Урал» (Новорязанское шоссе) с 140 км 000 м по 159 км 840 м </w:t>
            </w:r>
            <w:r w:rsidR="001202CA">
              <w:rPr>
                <w:rFonts w:ascii="Times New Roman" w:hAnsi="Times New Roman"/>
                <w:sz w:val="24"/>
                <w:szCs w:val="24"/>
              </w:rPr>
              <w:br/>
            </w:r>
            <w:r>
              <w:rPr>
                <w:rFonts w:ascii="Times New Roman" w:hAnsi="Times New Roman"/>
                <w:sz w:val="24"/>
                <w:szCs w:val="24"/>
              </w:rPr>
              <w:t xml:space="preserve">при следовании в сторону г. Москвы и по 160 км 440 м </w:t>
            </w:r>
            <w:r w:rsidR="001202CA">
              <w:rPr>
                <w:rFonts w:ascii="Times New Roman" w:hAnsi="Times New Roman"/>
                <w:sz w:val="24"/>
                <w:szCs w:val="24"/>
              </w:rPr>
              <w:br/>
            </w:r>
            <w:r>
              <w:rPr>
                <w:rFonts w:ascii="Times New Roman" w:hAnsi="Times New Roman"/>
                <w:sz w:val="24"/>
                <w:szCs w:val="24"/>
              </w:rPr>
              <w:t>при следовании в сторону г. Рязани; «М-5 «Урал» – Кончаково – Астапово» с 0 км по 3 км 230 м.</w:t>
            </w:r>
          </w:p>
          <w:p w:rsidR="00596AD5" w:rsidRDefault="00C31021">
            <w:pPr>
              <w:widowControl w:val="0"/>
              <w:tabs>
                <w:tab w:val="right" w:pos="540"/>
                <w:tab w:val="left" w:pos="709"/>
                <w:tab w:val="right" w:pos="9540"/>
              </w:tabs>
              <w:spacing w:after="0" w:line="240" w:lineRule="auto"/>
              <w:ind w:firstLine="567"/>
              <w:jc w:val="both"/>
              <w:rPr>
                <w:rFonts w:ascii="Times New Roman" w:hAnsi="Times New Roman"/>
              </w:rPr>
            </w:pPr>
            <w:r>
              <w:rPr>
                <w:rFonts w:ascii="Times New Roman" w:hAnsi="Times New Roman"/>
                <w:sz w:val="24"/>
                <w:szCs w:val="24"/>
              </w:rPr>
              <w:lastRenderedPageBreak/>
              <w:t>Участок Рязанского направления Московской железной дороги с 146 км до 169 км, включая железнодорожные станции: Алпатьево, Подлипки, Слёмы, Фруктовая.</w:t>
            </w:r>
          </w:p>
        </w:tc>
      </w:tr>
    </w:tbl>
    <w:p w:rsidR="00596AD5" w:rsidRDefault="00C31021">
      <w:pPr>
        <w:spacing w:after="0" w:line="240" w:lineRule="auto"/>
        <w:ind w:firstLine="709"/>
        <w:jc w:val="right"/>
        <w:rPr>
          <w:rFonts w:ascii="Times New Roman" w:hAnsi="Times New Roman"/>
          <w:sz w:val="28"/>
          <w:szCs w:val="28"/>
        </w:rPr>
      </w:pPr>
      <w:r>
        <w:rPr>
          <w:rFonts w:ascii="Times New Roman" w:hAnsi="Times New Roman"/>
          <w:sz w:val="28"/>
          <w:szCs w:val="28"/>
        </w:rPr>
        <w:lastRenderedPageBreak/>
        <w:t>»;</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6) абзац четвертый строки 26.9 в графе 3 изложить в следующей редакции:</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«Участки автодорог: «Москва – Жуковский» (Быковское шоссе) </w:t>
      </w:r>
      <w:r>
        <w:rPr>
          <w:rFonts w:ascii="Times New Roman" w:hAnsi="Times New Roman"/>
          <w:sz w:val="28"/>
          <w:szCs w:val="28"/>
        </w:rPr>
        <w:br/>
        <w:t>от р. Пехорка по 30 км 629 м – границы с Раменским городским округом; «Москва – Егорьевск – Тума – Касимов» (МЕТК) (Егорьевское шоссе) с 5 км 500 м по 9 км 400 м – границы с Раменским городским округом.»;</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7) абзац шестой строки 26.10 в графе 3 изложить в следующей редакции:</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«Участок автодороги «Москва – Егорьевск – Тума – Касимов» (МЕТК) (Егорьевское шоссе) с 3 км 160 м до 5 км 500 м.»;</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8) в строке 26.17 в графе 3:</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в абзаце седьмом слова «до 30 км» заменить словами «по 30 км 266 м»;</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абзац десятый изложить в следующей редакции:</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«Участки автодорог: «М-5 «Урал» (Новорязанское шоссе) с 23 км </w:t>
      </w:r>
      <w:r>
        <w:rPr>
          <w:rFonts w:ascii="Times New Roman" w:hAnsi="Times New Roman"/>
          <w:sz w:val="28"/>
          <w:szCs w:val="28"/>
        </w:rPr>
        <w:br/>
        <w:t xml:space="preserve">по 30 км 266 м – границы с Раменским городским округом; Лыткаринское шоссе с 0 км по 5 км 499 м – границы с городским округом Лыткарино, включая транспортную развязку с магистралью М-5 «Урал», от границы </w:t>
      </w:r>
      <w:r>
        <w:rPr>
          <w:rFonts w:ascii="Times New Roman" w:hAnsi="Times New Roman"/>
          <w:sz w:val="28"/>
          <w:szCs w:val="28"/>
        </w:rPr>
        <w:br/>
        <w:t xml:space="preserve">с городским округом Лыткарино с 13 км 522 м по 15 км 849 м – границы </w:t>
      </w:r>
      <w:r>
        <w:rPr>
          <w:rFonts w:ascii="Times New Roman" w:hAnsi="Times New Roman"/>
          <w:sz w:val="28"/>
          <w:szCs w:val="28"/>
        </w:rPr>
        <w:br/>
        <w:t>с Раменским городским округом.»;</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9) в абзаце шестом строки 30.6 в графе 3 слова ««Устиновка – Аксеново – Электроугли» от границы с Раменским городским округом (от деревни Аксеново Раменского городского округа) до г. Электроугли» заменить словами ««Устиновка – Аксеново – Электроугли» от границы с Раменским городским округом с 9 км 895 м до г. Электроугли»;</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10) в абзаце шестом строки 33.7 в графе 3 слова «Р-105 «Москва – Егорьевск – Тума – Касимов» (Егорьевское шоссе) от границы с городским округом Воскресенск с 51 км по 77 км 540 м – границы с городским округом Егорьевск, включая развязку на МБК» заменить словами ««Москва – Егорьевск – Тума – Касимов» (МЕТК) (Егорьевское шоссе) от границы с городским округом Воскресенск с 51 км 520 м по 77 км 540 м – границы с городским округом Егорьевск, включая развязку на МБК»;</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11) раздел 39 «Раменский судебный район» </w:t>
      </w:r>
      <w:r>
        <w:rPr>
          <w:rFonts w:ascii="Times New Roman" w:hAnsi="Times New Roman"/>
          <w:sz w:val="28"/>
          <w:szCs w:val="28"/>
        </w:rPr>
        <w:t>изложить в следующей редакции:</w:t>
      </w:r>
    </w:p>
    <w:p w:rsidR="00596AD5" w:rsidRDefault="00C31021">
      <w:pPr>
        <w:spacing w:after="0" w:line="240" w:lineRule="auto"/>
        <w:ind w:firstLine="709"/>
        <w:jc w:val="both"/>
        <w:rPr>
          <w:rFonts w:ascii="Times New Roman" w:hAnsi="Times New Roman"/>
          <w:b/>
          <w:sz w:val="28"/>
          <w:szCs w:val="28"/>
        </w:rPr>
      </w:pPr>
      <w:r>
        <w:rPr>
          <w:rFonts w:ascii="Times New Roman" w:hAnsi="Times New Roman"/>
          <w:sz w:val="28"/>
          <w:szCs w:val="28"/>
        </w:rPr>
        <w:t>«</w:t>
      </w:r>
    </w:p>
    <w:tbl>
      <w:tblPr>
        <w:tblW w:w="9638" w:type="dxa"/>
        <w:tblInd w:w="109" w:type="dxa"/>
        <w:tblLayout w:type="fixed"/>
        <w:tblLook w:val="04A0" w:firstRow="1" w:lastRow="0" w:firstColumn="1" w:lastColumn="0" w:noHBand="0" w:noVBand="1"/>
      </w:tblPr>
      <w:tblGrid>
        <w:gridCol w:w="816"/>
        <w:gridCol w:w="2302"/>
        <w:gridCol w:w="6520"/>
      </w:tblGrid>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pStyle w:val="5"/>
              <w:widowControl w:val="0"/>
              <w:spacing w:beforeAutospacing="0" w:after="0" w:afterAutospacing="0"/>
              <w:jc w:val="both"/>
              <w:rPr>
                <w:b w:val="0"/>
                <w:sz w:val="24"/>
                <w:szCs w:val="24"/>
              </w:rPr>
            </w:pPr>
            <w:r>
              <w:rPr>
                <w:b w:val="0"/>
                <w:sz w:val="24"/>
                <w:szCs w:val="24"/>
              </w:rPr>
              <w:t>39.</w:t>
            </w:r>
          </w:p>
        </w:tc>
        <w:tc>
          <w:tcPr>
            <w:tcW w:w="8822" w:type="dxa"/>
            <w:gridSpan w:val="2"/>
            <w:tcBorders>
              <w:top w:val="single" w:sz="4" w:space="0" w:color="000000"/>
              <w:left w:val="single" w:sz="4" w:space="0" w:color="000000"/>
              <w:bottom w:val="single" w:sz="4" w:space="0" w:color="000000"/>
              <w:right w:val="single" w:sz="4" w:space="0" w:color="000000"/>
            </w:tcBorders>
          </w:tcPr>
          <w:p w:rsidR="00596AD5" w:rsidRDefault="00C31021">
            <w:pPr>
              <w:pStyle w:val="5"/>
              <w:widowControl w:val="0"/>
              <w:spacing w:beforeAutospacing="0" w:after="0" w:afterAutospacing="0"/>
              <w:jc w:val="center"/>
              <w:rPr>
                <w:b w:val="0"/>
                <w:sz w:val="24"/>
                <w:szCs w:val="24"/>
              </w:rPr>
            </w:pPr>
            <w:r>
              <w:rPr>
                <w:b w:val="0"/>
                <w:sz w:val="24"/>
                <w:szCs w:val="24"/>
              </w:rPr>
              <w:t>Раменский судебный район</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39.1.</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209;</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г. Раменское</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widowControl w:val="0"/>
              <w:spacing w:after="0" w:line="240" w:lineRule="auto"/>
              <w:ind w:firstLine="459"/>
              <w:rPr>
                <w:rFonts w:ascii="Times New Roman" w:hAnsi="Times New Roman"/>
                <w:sz w:val="24"/>
                <w:szCs w:val="24"/>
              </w:rPr>
            </w:pPr>
            <w:r>
              <w:rPr>
                <w:rFonts w:ascii="Times New Roman" w:hAnsi="Times New Roman"/>
                <w:sz w:val="24"/>
                <w:szCs w:val="24"/>
              </w:rPr>
              <w:t>дачный поселок Кратово;</w:t>
            </w:r>
          </w:p>
          <w:p w:rsidR="00596AD5" w:rsidRDefault="00C31021">
            <w:pPr>
              <w:pStyle w:val="ConsPlusNormal"/>
              <w:ind w:firstLine="459"/>
              <w:jc w:val="both"/>
            </w:pPr>
            <w:r>
              <w:t>город Раменское:</w:t>
            </w:r>
          </w:p>
          <w:p w:rsidR="00596AD5" w:rsidRDefault="00C31021">
            <w:pPr>
              <w:pStyle w:val="ConsPlusNormal"/>
              <w:ind w:firstLine="459"/>
              <w:jc w:val="both"/>
            </w:pPr>
            <w:r>
              <w:t>улицы: 1-я, 2-я Песочные; 1-я, 2-я Фабричные; Дачная, Коммунистическая – от примыкания ул. Космонавтов</w:t>
            </w:r>
            <w:r>
              <w:br/>
              <w:t xml:space="preserve">до конца улицы, № домов 36–40/2; Королева, Космонавтов, Народная, Прямолинейная, Речная, Фабричная, Холодово, </w:t>
            </w:r>
            <w:r>
              <w:lastRenderedPageBreak/>
              <w:t>Чкаловская, Чугунова – от пересечения с ул. Левашова</w:t>
            </w:r>
            <w:r>
              <w:br/>
              <w:t>и Спортивным проездом до конца улицы, № домов 15–43А нечетные, 20А–40 четные; Шевченко;</w:t>
            </w:r>
          </w:p>
          <w:p w:rsidR="00596AD5" w:rsidRDefault="00C31021">
            <w:pPr>
              <w:pStyle w:val="ConsPlusNormal"/>
              <w:ind w:firstLine="459"/>
              <w:jc w:val="both"/>
            </w:pPr>
            <w:r>
              <w:t>проезды: 1-й, 2-й Чкаловские; Западный, Северный;</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Участок железной дороги Рязанского направления Московской железной дороги от железнодорожной станции Ильинская до железнодорожной станции Есенинская, включая железнодорожные станции: Есенинская, Кратово, Отдых.</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Территории: ДНТ/ДСК/КП/СНТ: «Авиажилстрой»</w:t>
            </w:r>
            <w:r>
              <w:rPr>
                <w:rFonts w:ascii="Times New Roman" w:hAnsi="Times New Roman"/>
                <w:sz w:val="24"/>
                <w:szCs w:val="24"/>
              </w:rPr>
              <w:br/>
              <w:t>(д.п. Кратово), «Зеленая Роща», «Им. Кирова», «Имени Калинина», «Красный Бор», «Кратово», «Кратовский оазис», «Лепсенец», «На новом пути», «Научные работники», «Фрезер»; озер: Кратовское, ММР.</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39.2.</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210;</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г. Раменское</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pStyle w:val="ConsPlusNormal"/>
              <w:ind w:firstLine="459"/>
              <w:jc w:val="both"/>
            </w:pPr>
            <w:r>
              <w:t>город Раменское:</w:t>
            </w:r>
          </w:p>
          <w:p w:rsidR="00596AD5" w:rsidRDefault="00C31021">
            <w:pPr>
              <w:pStyle w:val="ConsPlusNormal"/>
              <w:ind w:firstLine="459"/>
              <w:jc w:val="both"/>
            </w:pPr>
            <w:r>
              <w:t>площади: Комсомольская, Победы, Привокзальная;</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улицы: 2-я Лесная, 7-й Дивизии, Арктическая, Буденного, Весенняя (ст. Есенинская), Вокзальная, Воровского, Гагарина – от начала улицы до пересечения</w:t>
            </w:r>
            <w:r>
              <w:rPr>
                <w:rFonts w:ascii="Times New Roman" w:hAnsi="Times New Roman"/>
                <w:sz w:val="24"/>
                <w:szCs w:val="24"/>
              </w:rPr>
              <w:br/>
              <w:t>с ул. Электрификации, № домов 1–39А; Гастелло, Грибоедова, Дмитриева, Дружбы, Карла Маркса, Кирова, Левашова, Коммунистическая – № домов 1–35; Красной Звезды, Махова, Мира, Михалевича – от начала улицы</w:t>
            </w:r>
            <w:r>
              <w:rPr>
                <w:rFonts w:ascii="Times New Roman" w:hAnsi="Times New Roman"/>
                <w:sz w:val="24"/>
                <w:szCs w:val="24"/>
              </w:rPr>
              <w:br/>
              <w:t>до пересечения с ул. Гурьева, № домов 1–27 нечетные, 2–20А четные; Некрасова, Новостройка, Ногина, Овчинникова, Пограничная, Полярная, Праволинейная, Продольная, Профсоюзная, Пущина, Северная, Северное шоссе –</w:t>
            </w:r>
            <w:r>
              <w:rPr>
                <w:rFonts w:ascii="Times New Roman" w:hAnsi="Times New Roman"/>
                <w:sz w:val="24"/>
                <w:szCs w:val="24"/>
              </w:rPr>
              <w:br/>
              <w:t xml:space="preserve">от начала улицы до примыкания ул. Народное имение, </w:t>
            </w:r>
            <w:r w:rsidR="00BA690C">
              <w:rPr>
                <w:rFonts w:ascii="Times New Roman" w:hAnsi="Times New Roman"/>
                <w:sz w:val="24"/>
                <w:szCs w:val="24"/>
              </w:rPr>
              <w:br/>
            </w:r>
            <w:r>
              <w:rPr>
                <w:rFonts w:ascii="Times New Roman" w:hAnsi="Times New Roman"/>
                <w:sz w:val="24"/>
                <w:szCs w:val="24"/>
              </w:rPr>
              <w:t>все номера домов, за исключением № домов 12А, 15, 15А, 21; Советская, Солнцева, Сосновая, Толстого, Трудовая, Тургенева, Фурманова, Чугунова – от начала улицы</w:t>
            </w:r>
            <w:r>
              <w:rPr>
                <w:rFonts w:ascii="Times New Roman" w:hAnsi="Times New Roman"/>
                <w:sz w:val="24"/>
                <w:szCs w:val="24"/>
              </w:rPr>
              <w:br/>
              <w:t>до пересечения с ул. Левашова и Спортивным проездом,</w:t>
            </w:r>
            <w:r>
              <w:rPr>
                <w:rFonts w:ascii="Times New Roman" w:hAnsi="Times New Roman"/>
                <w:sz w:val="24"/>
                <w:szCs w:val="24"/>
              </w:rPr>
              <w:br/>
              <w:t>№ домов 1–15/7, 15А, 15Б нечетные, 2–18Б четные;</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переулки: 1-й–5-й Некрасовские;</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 xml:space="preserve">проезды: Гастелло, </w:t>
            </w:r>
            <w:r>
              <w:rPr>
                <w:rFonts w:ascii="Times New Roman" w:hAnsi="Times New Roman"/>
              </w:rPr>
              <w:t xml:space="preserve">Железнодорожный, </w:t>
            </w:r>
            <w:r>
              <w:rPr>
                <w:rFonts w:ascii="Times New Roman" w:hAnsi="Times New Roman"/>
                <w:sz w:val="24"/>
                <w:szCs w:val="24"/>
              </w:rPr>
              <w:t>Спортивный, Фабричный, Холодовский, Хвойный;</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тупики: Холодовский, Лесной (ДСК «Авиажилстрой»,</w:t>
            </w:r>
            <w:r>
              <w:rPr>
                <w:rFonts w:ascii="Times New Roman" w:hAnsi="Times New Roman"/>
                <w:sz w:val="24"/>
                <w:szCs w:val="24"/>
              </w:rPr>
              <w:br/>
              <w:t>г. Раменское).</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Участок железной дороги Рязанского направления Московской железной дороги от железнодорожной станции Есенинская до железнодорожной станции Раменское, включая железнодорожные станции: Раменское, Фабричная.</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Территории: ДСК Авиажилстрой (г. Раменское), Дергаевского канала, лесопарка «Зверинец», озера Плотина, пруда Стрелка, Раменского путепровода.</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39.3.</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211;</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г. Раменское</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pStyle w:val="ConsPlusNormal"/>
              <w:ind w:firstLine="459"/>
              <w:jc w:val="both"/>
            </w:pPr>
            <w:r>
              <w:t>поселок совхоза «Раменское»;</w:t>
            </w:r>
          </w:p>
          <w:p w:rsidR="00596AD5" w:rsidRDefault="00C31021">
            <w:pPr>
              <w:pStyle w:val="ConsPlusNormal"/>
              <w:ind w:firstLine="459"/>
              <w:jc w:val="both"/>
            </w:pPr>
            <w:r>
              <w:t>город Раменское:</w:t>
            </w:r>
          </w:p>
          <w:p w:rsidR="00596AD5" w:rsidRDefault="00C31021">
            <w:pPr>
              <w:pStyle w:val="ConsPlusNormal"/>
              <w:ind w:firstLine="459"/>
              <w:jc w:val="both"/>
            </w:pPr>
            <w:r>
              <w:t>улицы: 3-я Интернациональная, Бронницкая, Гурьева, Интернациональная – все дома, кроме дома № 20; Коминтерна, Красная, Красноармейская – от пересечения</w:t>
            </w:r>
            <w:r>
              <w:br/>
            </w:r>
            <w:r>
              <w:lastRenderedPageBreak/>
              <w:t>с ул. Гурьева до пересечения с Транспортным проездом,</w:t>
            </w:r>
            <w:r>
              <w:br/>
              <w:t>№ домов 18–86 четные, 19–105 нечетные;</w:t>
            </w:r>
            <w:r>
              <w:rPr>
                <w:i/>
              </w:rPr>
              <w:t xml:space="preserve"> </w:t>
            </w:r>
            <w:r>
              <w:t>Лесная, Михалевича – от пересечения с ул. Гурьева</w:t>
            </w:r>
            <w:r>
              <w:br/>
              <w:t>до пересечения с Транспортным проездом, № домов 29–53Г, 71А, 71А/1, 71А/3</w:t>
            </w:r>
            <w:r>
              <w:rPr>
                <w:i/>
              </w:rPr>
              <w:t xml:space="preserve"> </w:t>
            </w:r>
            <w:r>
              <w:t>нечетные, 22–72Г, 132 четные;</w:t>
            </w:r>
            <w:r>
              <w:rPr>
                <w:i/>
              </w:rPr>
              <w:t xml:space="preserve"> </w:t>
            </w:r>
            <w:r>
              <w:t>Приборостроителей – № домов 7–21 с. 1; Рабочая, Серпуховская, Стальконструкции, Стахановская, Школьная;</w:t>
            </w:r>
          </w:p>
          <w:p w:rsidR="00596AD5" w:rsidRDefault="00C31021">
            <w:pPr>
              <w:pStyle w:val="ConsPlusNormal"/>
              <w:ind w:firstLine="459"/>
              <w:jc w:val="both"/>
              <w:rPr>
                <w:strike/>
              </w:rPr>
            </w:pPr>
            <w:r>
              <w:t>проезды: Дорожный, Перовский, Сафоновский.</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Территории: Булонского леса, ДНП/СНТ: «Дружба»</w:t>
            </w:r>
            <w:r>
              <w:rPr>
                <w:rFonts w:ascii="Times New Roman" w:hAnsi="Times New Roman"/>
                <w:sz w:val="24"/>
                <w:szCs w:val="24"/>
              </w:rPr>
              <w:br/>
              <w:t>(г. Раменское), «Ипподром», «Мир», «Мир-2»; парка «Здоровье», озера Пионер, Центрального кладбища.</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Участок автодороги «ММК – Раменское» с 10 км 101 м по 12 км 450 м.</w:t>
            </w:r>
          </w:p>
          <w:p w:rsidR="00596AD5" w:rsidRDefault="00C31021">
            <w:pPr>
              <w:widowControl w:val="0"/>
              <w:spacing w:after="0" w:line="240" w:lineRule="auto"/>
              <w:ind w:firstLine="459"/>
              <w:jc w:val="both"/>
              <w:rPr>
                <w:rFonts w:ascii="Times New Roman" w:hAnsi="Times New Roman"/>
              </w:rPr>
            </w:pPr>
            <w:r>
              <w:rPr>
                <w:rFonts w:ascii="Times New Roman" w:hAnsi="Times New Roman"/>
                <w:sz w:val="24"/>
                <w:szCs w:val="24"/>
              </w:rPr>
              <w:t>Участок железной дороги Рязанского направления Московской железной дороги от железнодорожной станции Раменское до железнодорожной станции Ипподром включительно.</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39.4.</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212;</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г. Раменское</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pStyle w:val="ConsPlusNormal"/>
              <w:ind w:firstLine="459"/>
              <w:jc w:val="both"/>
            </w:pPr>
            <w:r>
              <w:t>село Новое;</w:t>
            </w:r>
          </w:p>
          <w:p w:rsidR="00596AD5" w:rsidRDefault="00C31021">
            <w:pPr>
              <w:pStyle w:val="ConsPlusNormal"/>
              <w:ind w:firstLine="459"/>
              <w:jc w:val="both"/>
            </w:pPr>
            <w:r>
              <w:t>деревни: Заболотье, Клишева, Первомайка;</w:t>
            </w:r>
          </w:p>
          <w:p w:rsidR="00596AD5" w:rsidRDefault="00C31021">
            <w:pPr>
              <w:pStyle w:val="ConsPlusNormal"/>
              <w:ind w:firstLine="459"/>
              <w:jc w:val="both"/>
            </w:pPr>
            <w:r>
              <w:t>город Раменское:</w:t>
            </w:r>
          </w:p>
          <w:p w:rsidR="00596AD5" w:rsidRDefault="00C31021">
            <w:pPr>
              <w:pStyle w:val="ConsPlusNormal"/>
              <w:ind w:firstLine="459"/>
              <w:jc w:val="both"/>
            </w:pPr>
            <w:r>
              <w:t>микрорайон Солнечный;</w:t>
            </w:r>
          </w:p>
          <w:p w:rsidR="00596AD5" w:rsidRDefault="00C31021">
            <w:pPr>
              <w:pStyle w:val="ConsPlusNormal"/>
              <w:ind w:firstLine="459"/>
              <w:jc w:val="both"/>
            </w:pPr>
            <w:r>
              <w:t>улицы: 100-й Свирской дивизии, Алексея Перелета, Высоковольтная, Гагарина – от пересечения</w:t>
            </w:r>
            <w:r>
              <w:br/>
              <w:t>с ул. Электрификации до конца улицы, № домов 40–72; Гоголя, Горького, Гражданская, Дальняя, Десантная, Детская, Дунайская, Евсеева, Железнодорожная, Жуковского, Зеленая, Зои Космодемьянской, Индустриализации, Казанская, Калинина, Колхозная, Коммунальная, Кооперативная, Краснознаменская, Красный Октябрь, Куйбышева, Куракина, Кустарная, Лермонтова, Луговая, Лучистая, Маяковского, Мичурина, Москворецкая, Московская, Нефтегазосъемки, Николая Морозова, Новая, Новосельская, Октябрьская, Островского, платформы Фабричная – № домов 1–5; Полевая, Полякова, Пушкина, Работницы, Революции, Рязанская, Серова, Солнечная (Залинейный), Сосновый Бор, Тракторная, Чайковского, Чапаева, Чернышевского, Чехова, Щукина, Электрификации, Электрификации 1-й квартал, Энгельса;</w:t>
            </w:r>
          </w:p>
          <w:p w:rsidR="00596AD5" w:rsidRDefault="00C31021">
            <w:pPr>
              <w:pStyle w:val="ConsPlusNormal"/>
              <w:ind w:firstLine="459"/>
              <w:jc w:val="both"/>
            </w:pPr>
            <w:r>
              <w:t>переулки: Волгостроевский, Волжский, Донской, Зеленый, Клязьминский, Комсомольский, Куниловский, Парковский, Пехорский, Пионерский, Харьковский, Хрипанский, Южный;</w:t>
            </w:r>
          </w:p>
          <w:p w:rsidR="00596AD5" w:rsidRDefault="00C31021">
            <w:pPr>
              <w:pStyle w:val="ConsPlusNormal"/>
              <w:ind w:firstLine="459"/>
              <w:jc w:val="both"/>
            </w:pPr>
            <w:r>
              <w:t>проезды: Высоковольтный, Деревообделочный, Зеленый, Киевский, Новый, Островского, Харьковский, Хрипанский;</w:t>
            </w:r>
          </w:p>
          <w:p w:rsidR="00596AD5" w:rsidRDefault="00C31021">
            <w:pPr>
              <w:pStyle w:val="ConsPlusNormal"/>
              <w:ind w:firstLine="459"/>
              <w:jc w:val="both"/>
            </w:pPr>
            <w:r>
              <w:t>тупики: Зеленый, Лесной (Залинейный).</w:t>
            </w:r>
          </w:p>
          <w:p w:rsidR="00596AD5" w:rsidRDefault="00C31021">
            <w:pPr>
              <w:pStyle w:val="ConsPlusNormal"/>
              <w:ind w:firstLine="459"/>
              <w:jc w:val="both"/>
            </w:pPr>
            <w:r>
              <w:t xml:space="preserve">Территории: кварталов: 30223, 30226; ДНТ/ДСК/КП/СНТ: «Весна», «Весна-1», «Вишневый сад» </w:t>
            </w:r>
            <w:r>
              <w:br/>
              <w:t xml:space="preserve">(д. Клишева), «Гидротехник», «За индустриализацию», «Ольховка», «Усадьба»; канала Хрипанка, мотодрома «Эндуро трек», озер: Блоханка, Бобок, Гидра, Лугачево, </w:t>
            </w:r>
            <w:r>
              <w:lastRenderedPageBreak/>
              <w:t>Пересыпное, Свинарка, Шиньево; парка Сосновый Бор, питомника растений Палисад.</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Участок автодороги «ММК – Раменское» с 12 км 451 м по 14 км 795 м.</w:t>
            </w:r>
          </w:p>
          <w:p w:rsidR="00596AD5" w:rsidRDefault="00C31021">
            <w:pPr>
              <w:widowControl w:val="0"/>
              <w:spacing w:after="0" w:line="240" w:lineRule="auto"/>
              <w:ind w:firstLine="459"/>
              <w:jc w:val="both"/>
              <w:rPr>
                <w:rFonts w:ascii="Times New Roman" w:hAnsi="Times New Roman"/>
              </w:rPr>
            </w:pPr>
            <w:r>
              <w:rPr>
                <w:rFonts w:ascii="Times New Roman" w:hAnsi="Times New Roman"/>
                <w:sz w:val="24"/>
                <w:szCs w:val="24"/>
              </w:rPr>
              <w:t>Левый берег реки Москвы с акваторией до середины русла реки от южной границы городского округа Жуковский до впадения реки Гжелка.</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39.5.</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213;</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п. Гжелка</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pStyle w:val="ConsPlusNormal"/>
              <w:ind w:firstLine="459"/>
              <w:jc w:val="both"/>
            </w:pPr>
            <w:r>
              <w:t>поселки: Гжелка, Дружба, Дубовая Роща, Машиностроитель, Мирный, санатория «Раменское», совхоза «Сафоновский», станции Бронницы;</w:t>
            </w:r>
          </w:p>
          <w:p w:rsidR="00596AD5" w:rsidRDefault="00C31021">
            <w:pPr>
              <w:pStyle w:val="ConsPlusNormal"/>
              <w:ind w:firstLine="459"/>
              <w:jc w:val="both"/>
            </w:pPr>
            <w:r>
              <w:t>села: Загорново, Малахово, Малышево, Марково;</w:t>
            </w:r>
          </w:p>
          <w:p w:rsidR="00596AD5" w:rsidRDefault="00C31021">
            <w:pPr>
              <w:pStyle w:val="ConsPlusNormal"/>
              <w:ind w:firstLine="459"/>
              <w:jc w:val="both"/>
            </w:pPr>
            <w:r>
              <w:t>деревни: Белозериха, Бисерово, Бояркино, Забусово, Захариха, Захарово, Колупаево, Кузнецово, Литвиново, Локтевая, Надеждино, Никулино, Петровское, Пласкинино, Рыбаки, Сафоново, Слободка, Старково, Торопово, Федино, Фомино, Юрово.</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Автодороги: «Раменское – ст. Бронницы – ММК»; «Подъезд к Сафоновскому переезду».</w:t>
            </w:r>
          </w:p>
          <w:p w:rsidR="00596AD5" w:rsidRDefault="00C31021">
            <w:pPr>
              <w:pStyle w:val="ConsPlusNormal"/>
              <w:ind w:firstLine="459"/>
              <w:jc w:val="both"/>
            </w:pPr>
            <w:r>
              <w:t>Участки автодорог: А-107 ММК с 135 км 801 м по 153 км 600 м; А-113 «ЦКАД МО» с 145 км 001 м по 151 км</w:t>
            </w:r>
            <w:r>
              <w:br/>
              <w:t>900 м, с 153 км 701 м по 164 км 200 м; «ММК – Раменское»</w:t>
            </w:r>
            <w:r>
              <w:br/>
              <w:t>с 0 км по 10 км 100 м, включая перекресток с автодорогой «Подъезд к Сафоновскому переезду»; «ММК – Чечевилово – МБК» с 0 км по 0 км 880 м – границы с городским округом Воскресенск.</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Участок железной дороги Рязанского направления Московской железной дороги от железнодорожной станции Ипподром до 56 км 500 м – границы с городским округом Воскресенск на перегоне Бронницы – Радуга, включая железнодорожные станции: Бронницы, Загорново, Совхоз.</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 xml:space="preserve">Территории ДНП/ДНТ/ДНТСН/ДП/КИЗ/КП/СНТ/СТ/ТСН: «Автомобилист», «Автомобилист-1», «Автомобилист-2», «Агропром-1», «Адмирал», «Аист», «Альбатрос», «Аметист», «Антошкины сказки», «Арена», «Астра», «Аэрофлот», «Бережок», «Березка» (с. Загорново), «Березка» </w:t>
            </w:r>
            <w:r w:rsidR="005A04C8">
              <w:rPr>
                <w:rFonts w:ascii="Times New Roman" w:hAnsi="Times New Roman"/>
                <w:sz w:val="24"/>
                <w:szCs w:val="24"/>
              </w:rPr>
              <w:br/>
            </w:r>
            <w:r>
              <w:rPr>
                <w:rFonts w:ascii="Times New Roman" w:hAnsi="Times New Roman"/>
                <w:sz w:val="24"/>
                <w:szCs w:val="24"/>
              </w:rPr>
              <w:t>(д. Надеждино), «Березка» (д. Юрово), «Березки», «Бисеровка», «Бисеровский лес», «Борисово», «Бояркино», «Бронницкое», «Бротекс», «Вдохновение», «Виктория»</w:t>
            </w:r>
            <w:r>
              <w:rPr>
                <w:rFonts w:ascii="Times New Roman" w:hAnsi="Times New Roman"/>
                <w:sz w:val="24"/>
                <w:szCs w:val="24"/>
              </w:rPr>
              <w:br/>
              <w:t>(д. Бояркино), «Виктория» (д. Петровское), «Виктория-2», «Вираж», «Вишневый сад» (д. Федино), «Восход», «Вымпел», «Вымпел-2», «Газовик», «Геолог», «Геофизик», «Гидроспецпроект», «Гидроспецстрой», «Дорка», «Дружба» (п. Мирный), «Дружба» (с. Загорново), «Дружба-2»</w:t>
            </w:r>
            <w:r>
              <w:rPr>
                <w:rFonts w:ascii="Times New Roman" w:hAnsi="Times New Roman"/>
                <w:sz w:val="24"/>
                <w:szCs w:val="24"/>
              </w:rPr>
              <w:br/>
              <w:t>(с. Загорново), «Ежик», «Ежик-2», «Ежик-3», «Елкино», «Жасмин», «Железнодорожник» (д. Юрово), «Загорново», «Загорново-2», «Заречье-1», «Звездочка», «Зеленая опушка», «Зеленая опушка-2», «ЗМЗ», «Золотая Антилопа», «Изумрудный город», «Им. 50-летия Октября», «Искра»</w:t>
            </w:r>
            <w:r>
              <w:rPr>
                <w:rFonts w:ascii="Times New Roman" w:hAnsi="Times New Roman"/>
                <w:sz w:val="24"/>
                <w:szCs w:val="24"/>
              </w:rPr>
              <w:br/>
              <w:t xml:space="preserve">(п. Машиностроитель), «Каменка», «Камушки», «Каскад», «Княжий берег», «Комета», «Кузнецово», «Лебяжье», </w:t>
            </w:r>
            <w:r>
              <w:rPr>
                <w:rFonts w:ascii="Times New Roman" w:hAnsi="Times New Roman"/>
                <w:sz w:val="24"/>
                <w:szCs w:val="24"/>
              </w:rPr>
              <w:lastRenderedPageBreak/>
              <w:t>«Лесное», «Лесной городок», «Лесной городок-2», «Лисицыны лужки», «Литвиново», «Литвиново-2009», «Локомотив-1», «Локомотив-2», «Малина», «Малиновка»</w:t>
            </w:r>
            <w:r>
              <w:rPr>
                <w:rFonts w:ascii="Times New Roman" w:hAnsi="Times New Roman"/>
                <w:sz w:val="24"/>
                <w:szCs w:val="24"/>
              </w:rPr>
              <w:br/>
              <w:t>(п. Гжелка), «Малиновка ленд», «Малое Бояркино», «Малышево Подворье», «Марково», «Матросово», «Маяковский», «Медик» (д. Бояркино), «Медик-2», «Металлург», «Меткомелино», «Мечта» (д. Петровское), «Милосердие», «Минвуз», «Минерал», «Молодость», «Монтажник» (д. Бояркино), «Монтажник» (д. Пласкинино), «Москворечье-Заречье», «Московские холмы», «Моторвагонник», «Муравушка», «Надеждино», «Наука»</w:t>
            </w:r>
            <w:r>
              <w:rPr>
                <w:rFonts w:ascii="Times New Roman" w:hAnsi="Times New Roman"/>
                <w:sz w:val="24"/>
                <w:szCs w:val="24"/>
              </w:rPr>
              <w:br/>
              <w:t>(д. Пласкинино), «Околица», «Орбита-2», «Палуба», «Первомайское», «Подшипник», «Полесье» (д. Пласкинино), «Полет» (д. Бояркино), «Полет» (д. Надеждино), «Полянка» (п. Дубовая Роща), «Пресс», «Радист», «Радужный», «Ранет», «Рассвет» (д. Бисерово), «Раменье», «Родник»</w:t>
            </w:r>
            <w:r>
              <w:rPr>
                <w:rFonts w:ascii="Times New Roman" w:hAnsi="Times New Roman"/>
                <w:sz w:val="24"/>
                <w:szCs w:val="24"/>
              </w:rPr>
              <w:br/>
              <w:t>(д. Петровское), «Романь», «Ромашкино», «Ромашкино-2», «Ромич», «Рубеж», «Русская сказка», «Ручей», «Садовое», «Связист», «Связь», «Сказка», «Сокол», «Сосновый бор»</w:t>
            </w:r>
            <w:r>
              <w:rPr>
                <w:rFonts w:ascii="Times New Roman" w:hAnsi="Times New Roman"/>
                <w:sz w:val="24"/>
                <w:szCs w:val="24"/>
              </w:rPr>
              <w:br/>
              <w:t>(д. Бояркино), «Сосны», «Старая мельница», «Старая мельница-2», «Старая мельница-3», «Стрела», «Стрела-2», «Стройдормаш», «Театральный», «Текстильщик-2», «Текстильщик-3», «Тишина», «Торопово-Заречье», «Торфяник», «Улыбка», «У озера», «Центросоюз», «Чайка» (д. Надеждино), «Чайка» (д. Юрово), «Чернобылец», «Щедринка», «Экодиво», «Электрон», «Энергетик»</w:t>
            </w:r>
            <w:r>
              <w:rPr>
                <w:rFonts w:ascii="Times New Roman" w:hAnsi="Times New Roman"/>
                <w:sz w:val="24"/>
                <w:szCs w:val="24"/>
              </w:rPr>
              <w:br/>
              <w:t>(п. Машиностроитель), «Энергия-2», «Юбилейный»</w:t>
            </w:r>
            <w:r>
              <w:rPr>
                <w:rFonts w:ascii="Times New Roman" w:hAnsi="Times New Roman"/>
                <w:sz w:val="24"/>
                <w:szCs w:val="24"/>
              </w:rPr>
              <w:br/>
              <w:t>(д. Пласкинино), «Южный», «Якорь», «Янтарный», «Ясное».</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 xml:space="preserve">Территории: агрофирмы «Сафоновское», жилого квартала «Кузнецовское подворье», кварталов: 20285, 20396, 30371, 30383, 30388, 30440; кладбища Тороповское, полигонов ТБО: Сафоновского, Торопово; территорий: 1-й км «ММК – Раменское», 2-й км «ММК – Раменское», </w:t>
            </w:r>
            <w:r w:rsidR="005A04C8">
              <w:rPr>
                <w:rFonts w:ascii="Times New Roman" w:hAnsi="Times New Roman"/>
                <w:sz w:val="24"/>
                <w:szCs w:val="24"/>
              </w:rPr>
              <w:br/>
            </w:r>
            <w:r>
              <w:rPr>
                <w:rFonts w:ascii="Times New Roman" w:hAnsi="Times New Roman"/>
                <w:sz w:val="24"/>
                <w:szCs w:val="24"/>
              </w:rPr>
              <w:t>«ЗАО «Реал-Кост», «Литвиново-2», «Промпарк Альфа», «Самар-1», «ТОО «Дом-Строй».</w:t>
            </w:r>
          </w:p>
          <w:p w:rsidR="00596AD5" w:rsidRDefault="00C31021">
            <w:pPr>
              <w:widowControl w:val="0"/>
              <w:spacing w:after="0" w:line="240" w:lineRule="auto"/>
              <w:ind w:firstLine="459"/>
              <w:jc w:val="both"/>
              <w:rPr>
                <w:rFonts w:ascii="Times New Roman" w:hAnsi="Times New Roman"/>
                <w:sz w:val="28"/>
                <w:szCs w:val="28"/>
              </w:rPr>
            </w:pPr>
            <w:r>
              <w:rPr>
                <w:rFonts w:ascii="Times New Roman" w:hAnsi="Times New Roman"/>
                <w:sz w:val="24"/>
                <w:szCs w:val="24"/>
              </w:rPr>
              <w:t>Левый берег реки Москвы с акваторией до середины русла реки от впадения реки Гжелка до западной границы городского округа Воскресенск. Река Гжелка.</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39.6.</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214;</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с. Гжель</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pStyle w:val="ConsPlusNormal"/>
              <w:ind w:firstLine="459"/>
              <w:jc w:val="both"/>
            </w:pPr>
            <w:r>
              <w:t>поселки: Гжель, Гжельского кирпичного завода, комбината стройматериалов-1, комбината стройматериалов-2, Кузяевского фарфорового завода, Шевлягинского завода, Электроизолятор;</w:t>
            </w:r>
          </w:p>
          <w:p w:rsidR="00596AD5" w:rsidRDefault="00C31021">
            <w:pPr>
              <w:pStyle w:val="ConsPlusNormal"/>
              <w:ind w:firstLine="459"/>
              <w:jc w:val="both"/>
            </w:pPr>
            <w:r>
              <w:t>села: Гжель, Игнатьево, Карпово, Новохаритоново, Речицы;</w:t>
            </w:r>
          </w:p>
          <w:p w:rsidR="00596AD5" w:rsidRDefault="00C31021">
            <w:pPr>
              <w:pStyle w:val="ConsPlusNormal"/>
              <w:ind w:firstLine="459"/>
              <w:jc w:val="both"/>
            </w:pPr>
            <w:r>
              <w:t>деревни: Антоново, Аринино, Бахтеево, Володино, Вороново, Глебово, Григорово, Жирово, Коломино, Коняшино, Кошерово, Кузяево, Меткомелино, Мещеры, Минино, Обухово, Сидорово, Трошково, Турыгино, Фенино, Фрязино, Шевлягино.</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 xml:space="preserve">Территории ДНП/ДНТ/ДП/КИЗ/КП/ПОИЗ/СНТ/СНТСН/СПО/ТСН: </w:t>
            </w:r>
            <w:r>
              <w:rPr>
                <w:rFonts w:ascii="Times New Roman" w:hAnsi="Times New Roman"/>
                <w:sz w:val="24"/>
                <w:szCs w:val="24"/>
              </w:rPr>
              <w:br/>
            </w:r>
            <w:r>
              <w:rPr>
                <w:rFonts w:ascii="Times New Roman" w:hAnsi="Times New Roman"/>
                <w:sz w:val="24"/>
                <w:szCs w:val="24"/>
              </w:rPr>
              <w:lastRenderedPageBreak/>
              <w:t>«50 лет Октября», «Авангард», «Аврора», «Агат», «Антоновка», «Антоновка-1», «Антоновка-2», «Бахтеево парк», «Березка» (п. Кузяевского фарфорового завода) «Березка» (с. Новохаритоново), «Васильки», «Васильково», «Ветеран», «Ветеран-1», «Виола», «Вишенка» (д. Жирово),</w:t>
            </w:r>
            <w:r>
              <w:rPr>
                <w:rFonts w:ascii="Times New Roman" w:hAnsi="Times New Roman"/>
                <w:sz w:val="24"/>
                <w:szCs w:val="24"/>
              </w:rPr>
              <w:br/>
              <w:t>«Вишенка-1», «Волна», «Восток», «Восточный сад», «Восход», «Гжель» (п. Гжель), «Гжель» (с. Речицы), «Гжель» (д. Сидорово), «Гжель-1», «Гжель-3», «Гжель-плюс»</w:t>
            </w:r>
            <w:r w:rsidR="00BA690C">
              <w:rPr>
                <w:rFonts w:ascii="Times New Roman" w:hAnsi="Times New Roman"/>
                <w:sz w:val="24"/>
                <w:szCs w:val="24"/>
              </w:rPr>
              <w:t xml:space="preserve"> </w:t>
            </w:r>
            <w:r>
              <w:rPr>
                <w:rFonts w:ascii="Times New Roman" w:hAnsi="Times New Roman"/>
                <w:sz w:val="24"/>
                <w:szCs w:val="24"/>
              </w:rPr>
              <w:t>(с. Речицы), «Гжельская поляна», «Гжельские дворики», «Гжельские узоры», «Гжель-ФСК» (д. Сидорово), «Горняк», «Горняк-2», «Григорово» (ДНП, д. Григорово), «Григорово» (СНТ, д. Григорово), «Дружба» (д. Жирово), «Дружба»</w:t>
            </w:r>
            <w:r w:rsidR="00BA690C">
              <w:rPr>
                <w:rFonts w:ascii="Times New Roman" w:hAnsi="Times New Roman"/>
                <w:sz w:val="24"/>
                <w:szCs w:val="24"/>
              </w:rPr>
              <w:t xml:space="preserve"> </w:t>
            </w:r>
            <w:r>
              <w:rPr>
                <w:rFonts w:ascii="Times New Roman" w:hAnsi="Times New Roman"/>
                <w:sz w:val="24"/>
                <w:szCs w:val="24"/>
              </w:rPr>
              <w:t>(д. Кузяево), «Дубки» (д. Кузяево), «Елочка», «Железнодорожник» (д. Кузяево), «Заречье» (д. Мещеры), «Заря», «Здоровье», «Игнатьево», «Излучина», «Карпово кантри клаб», «Клуб Минино», «КонтинентЪ», «Коняшино», «Коняшино парк», «Коптево» (СНТ, п. Электроизолятор), «Коптево» (СНТ, п. Электроизолятор), «Красная гвоздика», «Кузяево», «Кузяево парк», «Лесок», «Лето», «Лукошкино», «Малиновка» (д. Минино), «Медик» (п. Электроизолятор), «Металлист», «Мининская поляна», «Молодая Гвардия», «Монтажник» (п. Гжельского кирпичного завода), «Надежда» (п. Кузяевского фарфорового завода), «Нектар», «Нефтяник», «Новое Жирово», «Новое Жирово-2», «Обухово», «Одуванчик», «Озерное», «Озерное-1», «Озерное-2», «Орбита-1», «Отдых» (д. Мещеры), «Платан», «Подснежник», «Полиграфист», «Поляна» (д. Фенино), «Радиоприбор», «Росток», «Росток-1», «Росток-2»,</w:t>
            </w:r>
            <w:r w:rsidR="005A04C8">
              <w:rPr>
                <w:rFonts w:ascii="Times New Roman" w:hAnsi="Times New Roman"/>
                <w:sz w:val="24"/>
                <w:szCs w:val="24"/>
              </w:rPr>
              <w:t xml:space="preserve"> </w:t>
            </w:r>
            <w:r>
              <w:rPr>
                <w:rFonts w:ascii="Times New Roman" w:hAnsi="Times New Roman"/>
                <w:sz w:val="24"/>
                <w:szCs w:val="24"/>
              </w:rPr>
              <w:t xml:space="preserve">«Росток-3», «Русь», «Русь-Обухово», «Русь-Фенино», «Рябинка-1», «Рябинка-2», «Рябинка-3», «Рябинушка», «Садко», «Садовод МГУ», «Сатурн», «Сеченка», «Сеченка парк», «Смородинка», «Сосновка», «Сосновый край», «Союз», «Спутник» (с. Гжель), «Строитель-1»,«Строитель-3», «Строитель-5», «Сувенир», «Телеком», «Телефонист», «Трошково Светлое», «Труд и отдых», «Урожай», «Усадьба в лесу», «Усадьба Вороново», «Усадьба Игнатьево», «Факел», «Феникс», «Фенино Лесное», «Фортуна» </w:t>
            </w:r>
            <w:r w:rsidR="00BA690C">
              <w:rPr>
                <w:rFonts w:ascii="Times New Roman" w:hAnsi="Times New Roman"/>
                <w:sz w:val="24"/>
                <w:szCs w:val="24"/>
              </w:rPr>
              <w:br/>
            </w:r>
            <w:r>
              <w:rPr>
                <w:rFonts w:ascii="Times New Roman" w:hAnsi="Times New Roman"/>
                <w:sz w:val="24"/>
                <w:szCs w:val="24"/>
              </w:rPr>
              <w:t xml:space="preserve">(д. Жирово), «Химик», «Хуторок», «Центрспецстроевец», «Чайка» (д. Кузяево), «Шевлягино», «Электрик» </w:t>
            </w:r>
            <w:r w:rsidR="00BA690C">
              <w:rPr>
                <w:rFonts w:ascii="Times New Roman" w:hAnsi="Times New Roman"/>
                <w:sz w:val="24"/>
                <w:szCs w:val="24"/>
              </w:rPr>
              <w:br/>
            </w:r>
            <w:r>
              <w:rPr>
                <w:rFonts w:ascii="Times New Roman" w:hAnsi="Times New Roman"/>
                <w:sz w:val="24"/>
                <w:szCs w:val="24"/>
              </w:rPr>
              <w:t>(д. Жирово), «Электрик-1» (д. Жирово), «Электроизолятор», «Энтузиаст», «Юбилейный» (с. Гжель), «Ясная поляна» (с. Карпово), «Ясная поляна»</w:t>
            </w:r>
            <w:r w:rsidR="00BA690C">
              <w:rPr>
                <w:rFonts w:ascii="Times New Roman" w:hAnsi="Times New Roman"/>
                <w:sz w:val="24"/>
                <w:szCs w:val="24"/>
              </w:rPr>
              <w:t xml:space="preserve"> </w:t>
            </w:r>
            <w:r>
              <w:rPr>
                <w:rFonts w:ascii="Times New Roman" w:hAnsi="Times New Roman"/>
                <w:sz w:val="24"/>
                <w:szCs w:val="24"/>
              </w:rPr>
              <w:t>(с. Гжель).</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Территории: загородного комплекса «Зеленый квартал», кварталов: 10365, 20334, 20379, 20389, 20421, «Гжель-5», «РКМ-8»; карьеров: «Гжельские», «Щучка»; кладбищ: Гжельское, Жировское, Игнатьевское, Коняшинское, Коптевское, Кузяевское, Речицкое (новое, старое); озер: Новый БАМ, Понти.</w:t>
            </w:r>
          </w:p>
          <w:p w:rsidR="00596AD5" w:rsidRDefault="00C31021">
            <w:pPr>
              <w:pStyle w:val="ConsPlusNormal"/>
              <w:ind w:firstLine="459"/>
              <w:jc w:val="both"/>
            </w:pPr>
            <w:r>
              <w:t>Участки автодорог:</w:t>
            </w:r>
            <w:r>
              <w:rPr>
                <w:i/>
              </w:rPr>
              <w:t xml:space="preserve"> </w:t>
            </w:r>
            <w:r>
              <w:t xml:space="preserve">А-107 ММК от границы </w:t>
            </w:r>
            <w:r w:rsidR="00BA690C">
              <w:br/>
            </w:r>
            <w:r>
              <w:t>с городским округом Электросталь с 121 км 300 м по 135 км 800 м;</w:t>
            </w:r>
            <w:r w:rsidR="00BA690C">
              <w:t xml:space="preserve"> </w:t>
            </w:r>
            <w:r>
              <w:t xml:space="preserve">А-113 «ЦКАД МО» с 128 км 501 м по 145 км 000 м; «Москва – Егорьевск – Тума – Касимов» (МЕТК) </w:t>
            </w:r>
            <w:r>
              <w:lastRenderedPageBreak/>
              <w:t>(Егорьевское шоссе)</w:t>
            </w:r>
            <w:r w:rsidR="00BA690C">
              <w:t xml:space="preserve"> </w:t>
            </w:r>
            <w:r>
              <w:t>с 29 км 801 м по 50 км 050 м – границы с городским округом Воскресенск.</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 xml:space="preserve">Участок железной дороги Казанского направления Московской железной дороги от железнодорожной станции 52 км до 70 км </w:t>
            </w:r>
            <w:r>
              <w:rPr>
                <w:rFonts w:ascii="Times New Roman" w:hAnsi="Times New Roman"/>
                <w:i/>
                <w:sz w:val="24"/>
                <w:szCs w:val="24"/>
              </w:rPr>
              <w:t>–</w:t>
            </w:r>
            <w:r>
              <w:rPr>
                <w:rFonts w:ascii="Times New Roman" w:hAnsi="Times New Roman"/>
                <w:sz w:val="24"/>
                <w:szCs w:val="24"/>
              </w:rPr>
              <w:t xml:space="preserve"> границы с Орехово-Зуевским городским округом на перегоне Кузяево </w:t>
            </w:r>
            <w:r>
              <w:rPr>
                <w:rFonts w:ascii="Times New Roman" w:hAnsi="Times New Roman"/>
                <w:i/>
                <w:sz w:val="24"/>
                <w:szCs w:val="24"/>
              </w:rPr>
              <w:t>–</w:t>
            </w:r>
            <w:r>
              <w:rPr>
                <w:rFonts w:ascii="Times New Roman" w:hAnsi="Times New Roman"/>
                <w:sz w:val="24"/>
                <w:szCs w:val="24"/>
              </w:rPr>
              <w:t xml:space="preserve"> Шевлягино, включая железнодорожные станции: Гжель, Григорово, Игнатьево, Кузяево, 52 км, 55 км.</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39.7.</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215;</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г. Раменское</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поселки: Всесоюзного электротехнического института им. Ленина, Опытное Поле, Спартак;</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село Быково;</w:t>
            </w:r>
          </w:p>
          <w:p w:rsidR="00596AD5" w:rsidRDefault="00C31021">
            <w:pPr>
              <w:pStyle w:val="ConsPlusNormal"/>
              <w:ind w:firstLine="459"/>
              <w:jc w:val="both"/>
            </w:pPr>
            <w:r>
              <w:t>деревни: Верея, Михнево, Островцы.</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Территории: кварталов: 30137, 30143, 30155; кладбищ: Новое Михневское, Островецкое; КП/СНТ/ТСН: «Сосновый бор» (д. Островцы), «Михнево», «Малаховский лес», «Малаховка-Парк», «Спартак»; лесов: Баулинский, Малаховский; озера Островецкое.</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Автодорога «Островцы – Верея» (Островецкое шоссе).</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Участки автодорог: М-5 «Урал» (Новорязанское шоссе) от границы с городским округом Люберцы с 30 км 267 м</w:t>
            </w:r>
            <w:r>
              <w:rPr>
                <w:rFonts w:ascii="Times New Roman" w:hAnsi="Times New Roman"/>
                <w:sz w:val="24"/>
                <w:szCs w:val="24"/>
              </w:rPr>
              <w:br/>
              <w:t>по 34 км 503 м; «М-5 «Урал» – Верхнее Мячково» с 0 км</w:t>
            </w:r>
            <w:r>
              <w:rPr>
                <w:rFonts w:ascii="Times New Roman" w:hAnsi="Times New Roman"/>
                <w:sz w:val="24"/>
                <w:szCs w:val="24"/>
              </w:rPr>
              <w:br/>
              <w:t>по 2 км 140 м; «Москва – Жуковский» (Быковское шоссе, Жуковское шоссе) от границы с городским округом Люберцы с 30 км 630 м по 35 км 200 м – границы</w:t>
            </w:r>
            <w:r>
              <w:rPr>
                <w:rFonts w:ascii="Times New Roman" w:hAnsi="Times New Roman"/>
                <w:sz w:val="24"/>
                <w:szCs w:val="24"/>
              </w:rPr>
              <w:br/>
              <w:t>с городским округом Жуковский, Лыткаринское шоссе (Тураевское шоссе) от границы с городским округом Люберцы с 15 км 850 м по 17 км 450 м.</w:t>
            </w:r>
          </w:p>
          <w:p w:rsidR="00596AD5" w:rsidRDefault="00C31021">
            <w:pPr>
              <w:widowControl w:val="0"/>
              <w:spacing w:after="0" w:line="240" w:lineRule="auto"/>
              <w:ind w:firstLine="459"/>
              <w:jc w:val="both"/>
              <w:rPr>
                <w:rFonts w:ascii="Times New Roman" w:hAnsi="Times New Roman"/>
                <w:sz w:val="28"/>
                <w:szCs w:val="28"/>
              </w:rPr>
            </w:pPr>
            <w:r>
              <w:rPr>
                <w:rFonts w:ascii="Times New Roman" w:hAnsi="Times New Roman"/>
                <w:sz w:val="24"/>
                <w:szCs w:val="24"/>
              </w:rPr>
              <w:t>Левый берег р. Москвы с акваторией до середины русла реки от северо-восточной границы д. Заозерье до впадения</w:t>
            </w:r>
            <w:r>
              <w:rPr>
                <w:rFonts w:ascii="Times New Roman" w:hAnsi="Times New Roman"/>
                <w:sz w:val="24"/>
                <w:szCs w:val="24"/>
              </w:rPr>
              <w:br/>
              <w:t>р. Пехорки. Левый берег р. Пехорки с акваторией</w:t>
            </w:r>
            <w:r>
              <w:rPr>
                <w:rFonts w:ascii="Times New Roman" w:hAnsi="Times New Roman"/>
                <w:sz w:val="24"/>
                <w:szCs w:val="24"/>
              </w:rPr>
              <w:br/>
              <w:t>до середины русла реки от западной границы д. Пехорки городского округа Люберцы до границы р.п. Октябрьский городского округа Люберцы, затем от юго-западной границы д. Михнево до впадения в р. Москву. Река Быковка</w:t>
            </w:r>
            <w:r>
              <w:rPr>
                <w:rFonts w:ascii="Times New Roman" w:hAnsi="Times New Roman"/>
                <w:sz w:val="24"/>
                <w:szCs w:val="24"/>
              </w:rPr>
              <w:br/>
              <w:t>от р. Пехорки до западной границы городского округа Жуковский.</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39.8.</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216;</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г. Раменское</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pStyle w:val="ConsPlusNormal"/>
              <w:ind w:firstLine="459"/>
              <w:jc w:val="both"/>
            </w:pPr>
            <w:r>
              <w:t>поселки: Денежниково, им. Тельмана, Раменской агрохимстанции (РАОС);</w:t>
            </w:r>
          </w:p>
          <w:p w:rsidR="00596AD5" w:rsidRDefault="00C31021">
            <w:pPr>
              <w:pStyle w:val="ConsPlusNormal"/>
              <w:ind w:firstLine="459"/>
              <w:jc w:val="both"/>
            </w:pPr>
            <w:r>
              <w:t>села: Верхнее Мячково, Вишняково, Воскресенское, Еганово, Зеленая Слобода, Ильинское, Константиново, Михайловская Слобода, Петровское, Сельцо, Синьково;</w:t>
            </w:r>
          </w:p>
          <w:p w:rsidR="00596AD5" w:rsidRDefault="00C31021">
            <w:pPr>
              <w:pStyle w:val="ConsPlusNormal"/>
              <w:ind w:firstLine="459"/>
              <w:jc w:val="both"/>
            </w:pPr>
            <w:r>
              <w:t>деревни: Бритово, Васильево, Вертячево, Галушино, Денежниково, Дурниха, Дьяково, Ждановское, Жуково, Заозерье, Запрудное, Ивановка, Какузево, Каменное Тяжино, Кочина Гора, Кулаково, Малое Саврасово, Нижнее Мячково, Овчинкино, Паткино, Плетениха, Подберезное, Прудки, Пушкино, Редькино, Рогачево, Сельвачево, Сельцо, Становое, Титово, Тяжино, Хлыново, Холуденево, Чулково, Шилово, Ширяево, Шувайлово, Щеголево.</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 xml:space="preserve">Территории </w:t>
            </w:r>
            <w:r>
              <w:rPr>
                <w:rFonts w:ascii="Times New Roman" w:hAnsi="Times New Roman"/>
                <w:sz w:val="24"/>
                <w:szCs w:val="24"/>
              </w:rPr>
              <w:lastRenderedPageBreak/>
              <w:t xml:space="preserve">ДНП/ДНТ/ДП/КИЗ/КП/ПОИЗ/СНТ/СНТСН/СПО/ТИЗ/ТСН: «Агрохимик», «Акватория», «Антей», «Белый берег», «Белый берег-2», «Березовая опушка», «Березовый парк», «Березовый парк», «Березовый парк-2», «Березовый парк-3», «Березовый парк-4», «Ветеран-4К», «Ветеран-Авиа», «Витязь», «Вишенка» (ОПК, с. Верхнее Мячково), «Вишенка» (СНТ, с. Верхнее Мячково), «Вишневые берега», «Возрождение», «Дьяково поле», «Европейский квартал», «Зеленая Слобода», «Зеленая Слобода-2», «Исток», «Каменный цветок», «Кварц», «Косино», «Крот», «Кутузовские холмы», «Лотос», «Луч» </w:t>
            </w:r>
            <w:r w:rsidR="005A04C8">
              <w:rPr>
                <w:rFonts w:ascii="Times New Roman" w:hAnsi="Times New Roman"/>
                <w:sz w:val="24"/>
                <w:szCs w:val="24"/>
              </w:rPr>
              <w:br/>
            </w:r>
            <w:r>
              <w:rPr>
                <w:rFonts w:ascii="Times New Roman" w:hAnsi="Times New Roman"/>
                <w:sz w:val="24"/>
                <w:szCs w:val="24"/>
              </w:rPr>
              <w:t xml:space="preserve">(д. Бритово), «Михайловская Слобода», «Мобиль-2», «Москворечье», «Новая Европа», «Новое Тяжино», «Овчинкино», «Орленок», «Парус», «Пахра», «Пахра Ривер Парк», «Пахра-2», «Приток», «Пушкино», «Раменский РАН», «Рельеф», «Севиан Вилладж», «Сим-Сим», «Синие Дали», «Синица», «Созидатель», «Солнечный берег» </w:t>
            </w:r>
            <w:r w:rsidR="00BA690C">
              <w:rPr>
                <w:rFonts w:ascii="Times New Roman" w:hAnsi="Times New Roman"/>
                <w:sz w:val="24"/>
                <w:szCs w:val="24"/>
              </w:rPr>
              <w:br/>
            </w:r>
            <w:r>
              <w:rPr>
                <w:rFonts w:ascii="Times New Roman" w:hAnsi="Times New Roman"/>
                <w:sz w:val="24"/>
                <w:szCs w:val="24"/>
              </w:rPr>
              <w:t>(с. Верхнее Мячково), «Софино», «Софьино-2», «Стриж», «Строитель», «Торпедо», «Флора», «Фортуна» (д. Дурниха), «Фортуна» (д. Ивановка), «Фортуна» (д. Становое), «Хлыновские дачи», «Чулково клаб», «Чулково Парк», «Ширяево», «Эврика», «ЭкоКвартал Раздолье», «Юбилейный» (с. Верхнее Мячково).</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 xml:space="preserve">Территории: кварталов: 30128, 40338, 40438, 40341, 40536; аэродрома Мячково, горнолыжного клуба </w:t>
            </w:r>
            <w:r w:rsidR="005A04C8">
              <w:rPr>
                <w:rFonts w:ascii="Times New Roman" w:hAnsi="Times New Roman"/>
                <w:sz w:val="24"/>
                <w:szCs w:val="24"/>
              </w:rPr>
              <w:br/>
            </w:r>
            <w:r>
              <w:rPr>
                <w:rFonts w:ascii="Times New Roman" w:hAnsi="Times New Roman"/>
                <w:sz w:val="24"/>
                <w:szCs w:val="24"/>
              </w:rPr>
              <w:t>«Гая Северина», мотодрома «Эндуро-клуб» (д. Чулково), кладбищ: Воскресенское, Георгиевский погост, Ильинское, Новое Лыткаринское, села Михайловская Слобода, Синьковское, Староверческое, Чулковское; озер: Городное, Дедня, Жемчужина, Игумное, Коряжное, Мыльное, Селецкое; прудов: Большой, Ждановский, Карачаровский; рек: Глуховка, Жданка, Нищенка, Подцепня, Свинец, Унинка; территории «Урочище Редькин луг».</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 xml:space="preserve">Участки автодорог: М-5 «Урал» (Новорязанское шоссе) </w:t>
            </w:r>
            <w:r w:rsidR="005A04C8">
              <w:rPr>
                <w:rFonts w:ascii="Times New Roman" w:hAnsi="Times New Roman"/>
                <w:sz w:val="24"/>
                <w:szCs w:val="24"/>
              </w:rPr>
              <w:br/>
            </w:r>
            <w:r>
              <w:rPr>
                <w:rFonts w:ascii="Times New Roman" w:hAnsi="Times New Roman"/>
                <w:sz w:val="24"/>
                <w:szCs w:val="24"/>
              </w:rPr>
              <w:t>с 34 км 504 м по 46 км 800 м; М-5 «Урал» старое направление (Рязанское шоссе) с 36 км 000 м по 46 км 700 м; «М-5 «Урал» – «Дурниха» с 3 км 801 м по 9 км 340 м;</w:t>
            </w:r>
            <w:r>
              <w:rPr>
                <w:rFonts w:ascii="Times New Roman" w:hAnsi="Times New Roman"/>
                <w:sz w:val="24"/>
                <w:szCs w:val="24"/>
              </w:rPr>
              <w:br/>
              <w:t>«М-5 «Урал» – Верхнее Мячково» с 2 км 141 м по 4 км</w:t>
            </w:r>
            <w:r>
              <w:rPr>
                <w:rFonts w:ascii="Times New Roman" w:hAnsi="Times New Roman"/>
                <w:sz w:val="24"/>
                <w:szCs w:val="24"/>
              </w:rPr>
              <w:br/>
              <w:t>880 м; «М-5 «Урал» – п. Володарского – Каширское шоссе» (Володарское шоссе) с 0 км по 10 км 097 м – границы</w:t>
            </w:r>
            <w:r>
              <w:rPr>
                <w:rFonts w:ascii="Times New Roman" w:hAnsi="Times New Roman"/>
                <w:sz w:val="24"/>
                <w:szCs w:val="24"/>
              </w:rPr>
              <w:br/>
              <w:t>с Ленинским городским округом; «Велино – Сельвачево»</w:t>
            </w:r>
            <w:r>
              <w:rPr>
                <w:rFonts w:ascii="Times New Roman" w:hAnsi="Times New Roman"/>
                <w:sz w:val="24"/>
                <w:szCs w:val="24"/>
              </w:rPr>
              <w:br/>
              <w:t>с 1 км 101 м по 20 км 357 м; «Володарского – Константиново» от границы с Ленинским городским округом  с 1 км 600 м по 3 км 459 м.</w:t>
            </w:r>
          </w:p>
          <w:p w:rsidR="00596AD5" w:rsidRDefault="00C31021">
            <w:pPr>
              <w:widowControl w:val="0"/>
              <w:spacing w:after="0" w:line="240" w:lineRule="auto"/>
              <w:ind w:firstLine="459"/>
              <w:jc w:val="both"/>
              <w:rPr>
                <w:rFonts w:ascii="Times New Roman" w:hAnsi="Times New Roman"/>
                <w:sz w:val="28"/>
                <w:szCs w:val="28"/>
              </w:rPr>
            </w:pPr>
            <w:r>
              <w:rPr>
                <w:rFonts w:ascii="Times New Roman" w:hAnsi="Times New Roman"/>
                <w:sz w:val="24"/>
                <w:szCs w:val="24"/>
              </w:rPr>
              <w:t>Левый берег реки Москвы с акваторией до середины русла реки от юго-восточной границы городского округа Лыткарино до северо-восточной границы д. Заозерье Раменского городского округа. Правый берег р. Москвы</w:t>
            </w:r>
            <w:r>
              <w:rPr>
                <w:rFonts w:ascii="Times New Roman" w:hAnsi="Times New Roman"/>
                <w:sz w:val="24"/>
                <w:szCs w:val="24"/>
              </w:rPr>
              <w:br/>
              <w:t>с акваторией до середины русла реки от юго-восточной границы д. Андреевское Ленинского городского округа</w:t>
            </w:r>
            <w:r>
              <w:rPr>
                <w:rFonts w:ascii="Times New Roman" w:hAnsi="Times New Roman"/>
                <w:sz w:val="24"/>
                <w:szCs w:val="24"/>
              </w:rPr>
              <w:br/>
              <w:t>до моста М-5 «Урал» (Новорязанское шоссе) – границы</w:t>
            </w:r>
            <w:r>
              <w:rPr>
                <w:rFonts w:ascii="Times New Roman" w:hAnsi="Times New Roman"/>
                <w:sz w:val="24"/>
                <w:szCs w:val="24"/>
              </w:rPr>
              <w:br/>
              <w:t>с городским округом Жуковский, включая мосты; далее</w:t>
            </w:r>
            <w:r>
              <w:rPr>
                <w:rFonts w:ascii="Times New Roman" w:hAnsi="Times New Roman"/>
                <w:sz w:val="24"/>
                <w:szCs w:val="24"/>
              </w:rPr>
              <w:br/>
            </w:r>
            <w:r>
              <w:rPr>
                <w:rFonts w:ascii="Times New Roman" w:hAnsi="Times New Roman"/>
                <w:sz w:val="24"/>
                <w:szCs w:val="24"/>
              </w:rPr>
              <w:lastRenderedPageBreak/>
              <w:t>от северо-западной границы ДНП «Фортуна» (д. Дурниха)</w:t>
            </w:r>
            <w:r>
              <w:rPr>
                <w:rFonts w:ascii="Times New Roman" w:hAnsi="Times New Roman"/>
                <w:sz w:val="24"/>
                <w:szCs w:val="24"/>
              </w:rPr>
              <w:br/>
              <w:t>до северной границы ДНТ «София» (с. Софьино). Река Пахра от границ с п. Володарского и д. Малая Володарка Ленинского городского округа до впадения в р. Москву. Река Велинка от истока до М-5 «Урал» (Новорязанское шоссе).</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39.9.</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217;</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г. Раменское</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pStyle w:val="ConsPlusNormal"/>
              <w:ind w:firstLine="459"/>
              <w:jc w:val="both"/>
            </w:pPr>
            <w:r>
              <w:t>поселки: Ганусово, ремзавода, Рылеево;</w:t>
            </w:r>
          </w:p>
          <w:p w:rsidR="00596AD5" w:rsidRDefault="00C31021">
            <w:pPr>
              <w:pStyle w:val="ConsPlusNormal"/>
              <w:ind w:firstLine="459"/>
              <w:jc w:val="both"/>
            </w:pPr>
            <w:r>
              <w:t>села: Бисерово, Боршева, Ганусово, Григорово, Давыдово, Заворово, Михеево, Никитское, Никоновское, Никулино, Рыболово, Салтыково, Слободка, Степановское, Татаринцево, Ульянино, Юсупово;</w:t>
            </w:r>
          </w:p>
          <w:p w:rsidR="00596AD5" w:rsidRDefault="00C31021">
            <w:pPr>
              <w:pStyle w:val="ConsPlusNormal"/>
              <w:ind w:firstLine="459"/>
              <w:jc w:val="both"/>
            </w:pPr>
            <w:r>
              <w:t>деревни: Агашкино, Амирово, Аргуново, Арменево, Бельково, Большое Ивановское, Бубново, Булгаково, Василево, Вишняково, Владимировка, Воловое, Вохринка, Головино, Денисьево, Дор, Жирошкино, Залесье, Колоколово, Коробово, Костино, Косякино, Лаптево, Левино, Липкино, Лубнинка, Лысцево, Макаровка, Малышево, Митьково, Морозово, Натальино, Нащекино, Нестерово, Новомайково, Новомарьинка, Панино, Патрикеево, Пестовка, Першино, Поддубье, Починки, Семеновское, Слободино, Соколово-Хомьяново, Спас-Михнево, Старниково, Старомайково, Толмачево, Чекменево, Фоминское, Юрасово, Яньшино.</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Участки автодорог: А-107 ММК с 161 км 601 м</w:t>
            </w:r>
            <w:r>
              <w:rPr>
                <w:rFonts w:ascii="Times New Roman" w:hAnsi="Times New Roman"/>
                <w:sz w:val="24"/>
                <w:szCs w:val="24"/>
              </w:rPr>
              <w:br/>
              <w:t>по 172 км 719 м – границы с городским округом Домодедово; А-108 МБК от границы с городским округом Воскресенск</w:t>
            </w:r>
            <w:r w:rsidR="00BA690C">
              <w:rPr>
                <w:rFonts w:ascii="Times New Roman" w:hAnsi="Times New Roman"/>
                <w:sz w:val="24"/>
                <w:szCs w:val="24"/>
              </w:rPr>
              <w:t xml:space="preserve"> </w:t>
            </w:r>
            <w:r>
              <w:rPr>
                <w:rFonts w:ascii="Times New Roman" w:hAnsi="Times New Roman"/>
                <w:sz w:val="24"/>
                <w:szCs w:val="24"/>
              </w:rPr>
              <w:t xml:space="preserve">с 265 км 150 м по 271 км 271 м – границы </w:t>
            </w:r>
            <w:r w:rsidR="00BA690C">
              <w:rPr>
                <w:rFonts w:ascii="Times New Roman" w:hAnsi="Times New Roman"/>
                <w:sz w:val="24"/>
                <w:szCs w:val="24"/>
              </w:rPr>
              <w:br/>
            </w:r>
            <w:r>
              <w:rPr>
                <w:rFonts w:ascii="Times New Roman" w:hAnsi="Times New Roman"/>
                <w:sz w:val="24"/>
                <w:szCs w:val="24"/>
              </w:rPr>
              <w:t>с городским округом Ступино; А-113 «ЦКАД МО» с 164 км 201 м</w:t>
            </w:r>
            <w:r w:rsidR="00BA690C">
              <w:rPr>
                <w:rFonts w:ascii="Times New Roman" w:hAnsi="Times New Roman"/>
                <w:sz w:val="24"/>
                <w:szCs w:val="24"/>
              </w:rPr>
              <w:t xml:space="preserve"> </w:t>
            </w:r>
            <w:r>
              <w:rPr>
                <w:rFonts w:ascii="Times New Roman" w:hAnsi="Times New Roman"/>
                <w:sz w:val="24"/>
                <w:szCs w:val="24"/>
              </w:rPr>
              <w:t xml:space="preserve">по 186 км 614 м; М-5 «Урал» (Новорязанское шоссе) </w:t>
            </w:r>
            <w:r w:rsidR="00BA690C">
              <w:rPr>
                <w:rFonts w:ascii="Times New Roman" w:hAnsi="Times New Roman"/>
                <w:sz w:val="24"/>
                <w:szCs w:val="24"/>
              </w:rPr>
              <w:br/>
            </w:r>
            <w:r>
              <w:rPr>
                <w:rFonts w:ascii="Times New Roman" w:hAnsi="Times New Roman"/>
                <w:sz w:val="24"/>
                <w:szCs w:val="24"/>
              </w:rPr>
              <w:t>с 61 км 801 м по 80 км 700 м – границы с городским округом Воскресенск; «Москва – Рязань – Пенза – Самара – Уфа – Челябинск» (Рязанское шоссе) с 60 км 169 м по 68 км 770 м; «Панино – Малино» с 0 км по 13 км 036 м – границы</w:t>
            </w:r>
            <w:r>
              <w:rPr>
                <w:rFonts w:ascii="Times New Roman" w:hAnsi="Times New Roman"/>
                <w:sz w:val="24"/>
                <w:szCs w:val="24"/>
              </w:rPr>
              <w:br/>
              <w:t>с городским округом Ступино.</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 xml:space="preserve">Территории ДНП/ДНТ/ДП/КИЗ/КП/СНТ/СПО/СТ/ТСН: «Агашкино», «Акварель», «Амирово», «Анюта», «Берген», «Березка-Натальино», «Большая поляна», «Боршева», «Боярово», «Бубново», «Булгаково», «Буран», «Бургаз», «Буревестник», «Вега», «Великие озера», «Венера Натальино-7/2», «Вера», «Вертолет», «Вертолет-2», «Веселые пруды», «Ветерок», «Вишневый сад» </w:t>
            </w:r>
            <w:r w:rsidR="00BA690C">
              <w:rPr>
                <w:rFonts w:ascii="Times New Roman" w:hAnsi="Times New Roman"/>
                <w:sz w:val="24"/>
                <w:szCs w:val="24"/>
              </w:rPr>
              <w:br/>
            </w:r>
            <w:r>
              <w:rPr>
                <w:rFonts w:ascii="Times New Roman" w:hAnsi="Times New Roman"/>
                <w:sz w:val="24"/>
                <w:szCs w:val="24"/>
              </w:rPr>
              <w:t>(д. Натальино), «Владимировка», «Владимирские усадьбы», «Восток-1», «Восход-1», «Восход-2», «Ганусово», «Глория», «Горка» (с. Бисерово), «Горка»</w:t>
            </w:r>
            <w:r w:rsidR="00BA690C">
              <w:rPr>
                <w:rFonts w:ascii="Times New Roman" w:hAnsi="Times New Roman"/>
                <w:sz w:val="24"/>
                <w:szCs w:val="24"/>
              </w:rPr>
              <w:t xml:space="preserve"> </w:t>
            </w:r>
            <w:r>
              <w:rPr>
                <w:rFonts w:ascii="Times New Roman" w:hAnsi="Times New Roman"/>
                <w:sz w:val="24"/>
                <w:szCs w:val="24"/>
              </w:rPr>
              <w:t xml:space="preserve">(д. Малышево), «Диана», «Долина», «Долина озер», «Долина озер-2», «Дор», «Дорожник», «Дружба» (д. Арменево), «Дружба-2» </w:t>
            </w:r>
            <w:r w:rsidR="00BA690C">
              <w:rPr>
                <w:rFonts w:ascii="Times New Roman" w:hAnsi="Times New Roman"/>
                <w:sz w:val="24"/>
                <w:szCs w:val="24"/>
              </w:rPr>
              <w:br/>
            </w:r>
            <w:r>
              <w:rPr>
                <w:rFonts w:ascii="Times New Roman" w:hAnsi="Times New Roman"/>
                <w:sz w:val="24"/>
                <w:szCs w:val="24"/>
              </w:rPr>
              <w:t xml:space="preserve">(д. Арменево), «Дубки» (д. Поддубье), «Дубрава» </w:t>
            </w:r>
            <w:r w:rsidR="00BA690C">
              <w:rPr>
                <w:rFonts w:ascii="Times New Roman" w:hAnsi="Times New Roman"/>
                <w:sz w:val="24"/>
                <w:szCs w:val="24"/>
              </w:rPr>
              <w:br/>
            </w:r>
            <w:r>
              <w:rPr>
                <w:rFonts w:ascii="Times New Roman" w:hAnsi="Times New Roman"/>
                <w:sz w:val="24"/>
                <w:szCs w:val="24"/>
              </w:rPr>
              <w:t xml:space="preserve">(с. Никулино), «Елочка» (с. Никулино), «Журавушка», «Заворово», «Заворово-2», «Заворово-7», «Заворовский дачник», «Заречье» (с. Никулино), «Зеленая аллея», «Зеленая миля», «Зеленое Ожерелье», «Зеленые холмы», «Зеленый </w:t>
            </w:r>
            <w:r>
              <w:rPr>
                <w:rFonts w:ascii="Times New Roman" w:hAnsi="Times New Roman"/>
                <w:sz w:val="24"/>
                <w:szCs w:val="24"/>
              </w:rPr>
              <w:lastRenderedPageBreak/>
              <w:t xml:space="preserve">луг», «Земляничные поля», «Земляничные поля-2», «Ивушка» (с. Михеево), «Изумруд», «Изумрудная поляна», «Калинка», «Клеверная дымка», «Клен», «Клен-1», «Комега», «Костин Лес», «Косякино», «Красная Поляна», «Кулон», «Лазурный», «Лазурный берег», «Ласковый май», «Лесная Поляна-1», «Лесной дом», «Лесной-Прибрежный», «Луч» (с. Заворово), «Лысцево», «Магистраль», «Малая поляна», «Малиновка», «Малышево», «Марина Роща», «Марьинка», «Маштоц-Сити», «Маяк» (д. Агашкино), «Маяк» (д. Натальино), «Меркурий», «Мечта» (д. Костино), «Милашкино», «Митяево», «Монастырское озеро», «Монолит», «Морозово», «Морозовские дачи», «Мрия», «Надежда» (с. Никулино), «Натальино-4», «Нестеровка», «Нива», «Никитские пруды», «Никитский пруд», «Никоново», «Никулинский хуторок», «Новая Владимировка», «Ожерелье», «Озерный», «Опушкино», «Отдых» (д. Панино), «Отра», «Отрадный», «Панино» </w:t>
            </w:r>
            <w:r w:rsidR="00BA690C">
              <w:rPr>
                <w:rFonts w:ascii="Times New Roman" w:hAnsi="Times New Roman"/>
                <w:sz w:val="24"/>
                <w:szCs w:val="24"/>
              </w:rPr>
              <w:br/>
            </w:r>
            <w:r>
              <w:rPr>
                <w:rFonts w:ascii="Times New Roman" w:hAnsi="Times New Roman"/>
                <w:sz w:val="24"/>
                <w:szCs w:val="24"/>
              </w:rPr>
              <w:t>(КП, д. Панино), «Панино» (СНТ, д. Панино), «Першино», «Песчанка» (д. Першино), «Песчанка»</w:t>
            </w:r>
            <w:r>
              <w:rPr>
                <w:rFonts w:ascii="Times New Roman" w:hAnsi="Times New Roman"/>
                <w:sz w:val="24"/>
                <w:szCs w:val="24"/>
              </w:rPr>
              <w:br/>
              <w:t xml:space="preserve">(д. Натальино), «Петровское», «Пион», «Планета», «Победа» </w:t>
            </w:r>
            <w:r>
              <w:rPr>
                <w:rFonts w:ascii="Times New Roman" w:hAnsi="Times New Roman"/>
                <w:sz w:val="24"/>
                <w:szCs w:val="24"/>
              </w:rPr>
              <w:br/>
              <w:t xml:space="preserve">(с. Никоновское), «Поддубье» (ДНП, д. Поддубье), «Поддубье» (СНТ, д. Поддубье), «Поддубье-2», «Поляна» </w:t>
            </w:r>
            <w:r>
              <w:rPr>
                <w:rFonts w:ascii="Times New Roman" w:hAnsi="Times New Roman"/>
                <w:sz w:val="24"/>
                <w:szCs w:val="24"/>
              </w:rPr>
              <w:br/>
              <w:t xml:space="preserve">(с. Никитское), «Полянка» (д. Вишняково), «Поречье», «Починки», «Природа», «Раздолье», «Ракетка», «Раменские дали», «Рассвет» (с. Никулино), «Рассвет-Натальино», «Рекорд», «Ромашка», «Ромашка-2», «Ромашково-37», «Русское поле», «Рыболово </w:t>
            </w:r>
            <w:r>
              <w:rPr>
                <w:rFonts w:ascii="Times New Roman" w:hAnsi="Times New Roman"/>
                <w:sz w:val="24"/>
                <w:szCs w:val="24"/>
                <w:lang w:val="en-US"/>
              </w:rPr>
              <w:t>Club</w:t>
            </w:r>
            <w:r>
              <w:rPr>
                <w:rFonts w:ascii="Times New Roman" w:hAnsi="Times New Roman"/>
                <w:sz w:val="24"/>
                <w:szCs w:val="24"/>
              </w:rPr>
              <w:t xml:space="preserve">», «Рыболово парк», «РЭВЭТЭ», «Салтыковские озера», «Светлая поляна», «Светлый берег», «Северка», «Селена», «Содружество», «Соколово», «Солнечная долина», «Солнечное», «Солнечный», «Солнечный дом», «Солнечный дом-2», «Солнечный рай», «Старниково» (АДНП, д. Старниково), «Старниково» (ДНП, д. Старниково), «Старниково ясное», «Старниково-2», «Степановское», «Степановское-2», «Сфера», «Теремок», «Тихие берега», «Топаз» </w:t>
            </w:r>
            <w:r w:rsidR="00BA690C">
              <w:rPr>
                <w:rFonts w:ascii="Times New Roman" w:hAnsi="Times New Roman"/>
                <w:sz w:val="24"/>
                <w:szCs w:val="24"/>
              </w:rPr>
              <w:br/>
            </w:r>
            <w:r>
              <w:rPr>
                <w:rFonts w:ascii="Times New Roman" w:hAnsi="Times New Roman"/>
                <w:sz w:val="24"/>
                <w:szCs w:val="24"/>
              </w:rPr>
              <w:t xml:space="preserve">(с. Никулино), «Топаз» (д. Натальино), «Тюльпан», «Тяжпром», «Ульяна», «Ульянино», «Ульянинское», «Учитель», «Уютный», «Фили», «Фоминское», «Холмогорье», «Хомьяново», «Центр», «Черемушки», «Чистые Пруды», «Штурвал», «Эковита-Аква», «Энергия» (д. Натальино), «Южное», «Южное Полесье», «Яблоневая усадьба», «Яблоневый сад», «Ясная Поляна» </w:t>
            </w:r>
            <w:r w:rsidR="00BA690C">
              <w:rPr>
                <w:rFonts w:ascii="Times New Roman" w:hAnsi="Times New Roman"/>
                <w:sz w:val="24"/>
                <w:szCs w:val="24"/>
              </w:rPr>
              <w:br/>
            </w:r>
            <w:r>
              <w:rPr>
                <w:rFonts w:ascii="Times New Roman" w:hAnsi="Times New Roman"/>
                <w:sz w:val="24"/>
                <w:szCs w:val="24"/>
              </w:rPr>
              <w:t>(с. Степановское).</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Территории: кладбищ: Ганусовское, Заворовское, Михеевское, Никитское, Никоновское; лесов: Горный, Колоколовский, Михеевский, Подлипки, Обрытый; племзавода Ульянино, полигона ТБО (с. Заворово), прудов: Верхний Морозовский, Ганусовский, Горка, Ивановский, Капустник, Мирской, Нижний Морозовский, Панинский, Татаринцевский; озер: Башково, Зеново, Мелешкино; территория 1-й км Панино – Малино.</w:t>
            </w:r>
          </w:p>
          <w:p w:rsidR="00596AD5" w:rsidRDefault="00C31021">
            <w:pPr>
              <w:widowControl w:val="0"/>
              <w:spacing w:after="0" w:line="240" w:lineRule="auto"/>
              <w:ind w:firstLine="459"/>
              <w:jc w:val="both"/>
              <w:rPr>
                <w:rFonts w:ascii="Times New Roman" w:hAnsi="Times New Roman"/>
                <w:sz w:val="28"/>
                <w:szCs w:val="28"/>
              </w:rPr>
            </w:pPr>
            <w:r>
              <w:rPr>
                <w:rFonts w:ascii="Times New Roman" w:hAnsi="Times New Roman"/>
                <w:sz w:val="24"/>
                <w:szCs w:val="24"/>
              </w:rPr>
              <w:t xml:space="preserve">Правый берег реки Москвы с акваторией до середины </w:t>
            </w:r>
            <w:r>
              <w:rPr>
                <w:rFonts w:ascii="Times New Roman" w:hAnsi="Times New Roman"/>
                <w:sz w:val="24"/>
                <w:szCs w:val="24"/>
              </w:rPr>
              <w:lastRenderedPageBreak/>
              <w:t>русла реки от впадения р. Вохринка до западной границы городского округа Воскресенск. Река Отра от истока</w:t>
            </w:r>
            <w:r>
              <w:rPr>
                <w:rFonts w:ascii="Times New Roman" w:hAnsi="Times New Roman"/>
                <w:sz w:val="24"/>
                <w:szCs w:val="24"/>
              </w:rPr>
              <w:br/>
              <w:t>до границы с городским округом Воскресенск. Река Вохринка.</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39.10.</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218;</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г. Бронницы</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Городской округ Бронницы:</w:t>
            </w:r>
          </w:p>
          <w:p w:rsidR="00596AD5" w:rsidRDefault="00C31021">
            <w:pPr>
              <w:pStyle w:val="ConsPlusNormal"/>
              <w:ind w:firstLine="459"/>
              <w:jc w:val="both"/>
            </w:pPr>
            <w:r>
              <w:t>город Бронницы.</w:t>
            </w:r>
          </w:p>
          <w:p w:rsidR="00596AD5" w:rsidRDefault="00C31021">
            <w:pPr>
              <w:pStyle w:val="ConsPlusNormal"/>
              <w:ind w:firstLine="459"/>
              <w:jc w:val="both"/>
            </w:pPr>
            <w:r>
              <w:t>Раменский городской округ:</w:t>
            </w:r>
          </w:p>
          <w:p w:rsidR="00596AD5" w:rsidRDefault="00C31021">
            <w:pPr>
              <w:pStyle w:val="ConsPlusNormal"/>
              <w:ind w:firstLine="459"/>
              <w:jc w:val="both"/>
            </w:pPr>
            <w:r>
              <w:t>села: Кривцы, Софьино;</w:t>
            </w:r>
          </w:p>
          <w:p w:rsidR="00596AD5" w:rsidRDefault="00C31021">
            <w:pPr>
              <w:pStyle w:val="ConsPlusNormal"/>
              <w:ind w:firstLine="459"/>
              <w:jc w:val="both"/>
            </w:pPr>
            <w:r>
              <w:t>деревни: Верхнее Велино, Нижнее Велино, Тимонино.</w:t>
            </w:r>
          </w:p>
          <w:p w:rsidR="00596AD5" w:rsidRDefault="00C31021">
            <w:pPr>
              <w:pStyle w:val="ConsPlusNormal"/>
              <w:ind w:firstLine="459"/>
              <w:jc w:val="both"/>
            </w:pPr>
            <w:r>
              <w:t>Территории: ДНП/ДНТ/ДП/КП/СНТ/СТ/ТСН: «Белаго», «Бронницы», «Высокий берег», «Ландыш», «Малина парк», «Родничок», «София»; кладбищ: Бронницкое городское,  Верхневелинское, Новобронницкое, Новое, Старое Велинское; лесов: Бурцевский, Марьино, Овражный; логистического технопарка Софьино, Меньшовского пруда, озер: Бельское, Кривое, Старичное; парка Бронницкий луг, реки Кожурновка, шлюза Софьино.</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Участки автодорог: А-107 ММК с 153 км 601 м</w:t>
            </w:r>
            <w:r>
              <w:rPr>
                <w:rFonts w:ascii="Times New Roman" w:hAnsi="Times New Roman"/>
                <w:sz w:val="24"/>
                <w:szCs w:val="24"/>
              </w:rPr>
              <w:br/>
              <w:t>по 161 км 600 м; М-5 «Урал» (Новорязанское шоссе) с 46 км 801 м по 61 км 800 м, включая транспортные развязки</w:t>
            </w:r>
            <w:r>
              <w:rPr>
                <w:rFonts w:ascii="Times New Roman" w:hAnsi="Times New Roman"/>
                <w:sz w:val="24"/>
                <w:szCs w:val="24"/>
              </w:rPr>
              <w:br/>
              <w:t>с А-107 ММК; М-5 «Урал» старое направление (Рязанское шоссе) с 46 км 701 м по 60 км 168 м, включая транспортные развязки с автодорогой М-5 «Урал» (Новорязанское шоссе) (47–48 км); «М-5 «Урал» – Дурниха» с 0 км по 3 км 800 м; «Велино – Сельвачево» с 0 км по 1 км 100 м.</w:t>
            </w:r>
          </w:p>
          <w:p w:rsidR="00596AD5" w:rsidRDefault="00C31021">
            <w:pPr>
              <w:widowControl w:val="0"/>
              <w:spacing w:after="0" w:line="240" w:lineRule="auto"/>
              <w:ind w:firstLine="459"/>
              <w:jc w:val="both"/>
              <w:rPr>
                <w:rFonts w:ascii="Times New Roman" w:hAnsi="Times New Roman"/>
                <w:sz w:val="28"/>
                <w:szCs w:val="28"/>
              </w:rPr>
            </w:pPr>
            <w:r>
              <w:rPr>
                <w:rFonts w:ascii="Times New Roman" w:hAnsi="Times New Roman"/>
                <w:sz w:val="24"/>
                <w:szCs w:val="24"/>
              </w:rPr>
              <w:t>Правый берег р. Москвы с акваторией до середины русла реки от северной границы ДНТ «София» до впадения</w:t>
            </w:r>
            <w:r>
              <w:rPr>
                <w:rFonts w:ascii="Times New Roman" w:hAnsi="Times New Roman"/>
                <w:sz w:val="24"/>
                <w:szCs w:val="24"/>
              </w:rPr>
              <w:br/>
              <w:t>р. Вохринки. Река Велинка от автодороги М-5 «Урал» (Новорязанское шоссе) до впадения в р. Москву.</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39.11.</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312;</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р.п. Быково</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pStyle w:val="ConsPlusNormal"/>
              <w:ind w:firstLine="459"/>
              <w:jc w:val="both"/>
            </w:pPr>
            <w:r>
              <w:t>дачный поселок Удельная;</w:t>
            </w:r>
          </w:p>
          <w:p w:rsidR="00596AD5" w:rsidRDefault="00C31021">
            <w:pPr>
              <w:pStyle w:val="ConsPlusNormal"/>
              <w:ind w:firstLine="459"/>
              <w:jc w:val="both"/>
            </w:pPr>
            <w:r>
              <w:t>рабочий поселок Быково;</w:t>
            </w:r>
          </w:p>
          <w:p w:rsidR="00596AD5" w:rsidRDefault="00C31021">
            <w:pPr>
              <w:pStyle w:val="ConsPlusNormal"/>
              <w:ind w:firstLine="459"/>
              <w:jc w:val="both"/>
            </w:pPr>
            <w:r>
              <w:t>деревня Апариха.</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Территории: ДНТ/ПОИЗ/СНТ: «Здоровье-2», «Искра» (д.п. Удельная), «Македонка», «Пенсионер»; Быковского пруда.</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 xml:space="preserve">Участок железной дороги Рязанского направления Московской железной дороги от границы с городским округом Люберцы на перегоне Малаховка – Удельная </w:t>
            </w:r>
            <w:r>
              <w:rPr>
                <w:rFonts w:ascii="Times New Roman" w:hAnsi="Times New Roman"/>
                <w:sz w:val="24"/>
                <w:szCs w:val="24"/>
              </w:rPr>
              <w:br/>
              <w:t>с 27 км до железнодорожной станции Ильинская, включая железнодорожные станции: Быково, Ильинская, Удельная.</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Река Македонка от участка железной дороги Казанского направления на перегоне Родники – Вялки до восточной границы с рабочим поселком Малаховка городского округа Люберцы, далее левый берег до впадения в Малаховское озеро.</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39.12.</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326;</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г. Раменское</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pStyle w:val="ConsPlusNormal"/>
              <w:ind w:firstLine="459"/>
              <w:jc w:val="both"/>
            </w:pPr>
            <w:r>
              <w:t>село Игумново;</w:t>
            </w:r>
          </w:p>
          <w:p w:rsidR="00596AD5" w:rsidRDefault="00C31021">
            <w:pPr>
              <w:pStyle w:val="ConsPlusNormal"/>
              <w:ind w:firstLine="459"/>
              <w:jc w:val="both"/>
            </w:pPr>
            <w:r>
              <w:t>деревни: Дементьево, Дергаево, Поповка;</w:t>
            </w:r>
          </w:p>
          <w:p w:rsidR="00596AD5" w:rsidRDefault="00C31021">
            <w:pPr>
              <w:pStyle w:val="ConsPlusNormal"/>
              <w:ind w:firstLine="459"/>
              <w:jc w:val="both"/>
            </w:pPr>
            <w:r>
              <w:t>город Раменское:</w:t>
            </w:r>
          </w:p>
          <w:p w:rsidR="00596AD5" w:rsidRDefault="00C31021">
            <w:pPr>
              <w:pStyle w:val="ConsPlusNormal"/>
              <w:ind w:firstLine="459"/>
              <w:jc w:val="both"/>
            </w:pPr>
            <w:r>
              <w:t>кварталы: 20262, 20275, 20281;</w:t>
            </w:r>
          </w:p>
          <w:p w:rsidR="00596AD5" w:rsidRDefault="00C31021">
            <w:pPr>
              <w:pStyle w:val="ConsPlusNormal"/>
              <w:ind w:firstLine="459"/>
              <w:jc w:val="both"/>
            </w:pPr>
            <w:r>
              <w:t>микрорайоны: Гостица, Лесное озеро, Раменье;</w:t>
            </w:r>
          </w:p>
          <w:p w:rsidR="00596AD5" w:rsidRDefault="00C31021">
            <w:pPr>
              <w:pStyle w:val="ConsPlusNormal"/>
              <w:ind w:firstLine="459"/>
              <w:jc w:val="both"/>
            </w:pPr>
            <w:r>
              <w:lastRenderedPageBreak/>
              <w:t>шоссе: Донинское, Рыбхозное;</w:t>
            </w:r>
          </w:p>
          <w:p w:rsidR="00596AD5" w:rsidRDefault="00C31021">
            <w:pPr>
              <w:pStyle w:val="ConsPlusNormal"/>
              <w:ind w:firstLine="459"/>
              <w:jc w:val="both"/>
            </w:pPr>
            <w:r>
              <w:t>бульвар Восточный;</w:t>
            </w:r>
          </w:p>
          <w:p w:rsidR="00596AD5" w:rsidRDefault="00C31021">
            <w:pPr>
              <w:pStyle w:val="ConsPlusNormal"/>
              <w:ind w:firstLine="459"/>
              <w:jc w:val="both"/>
            </w:pPr>
            <w:r>
              <w:t>улицы: 1-я, 2-я Танеевские; 2-я Заречная,</w:t>
            </w:r>
            <w:r>
              <w:br/>
              <w:t xml:space="preserve">2-я Серебряная, Александра Виноградова, Александра Парусникова, Андрея Иванова, Березки, Березовая Просека, Березовые берега, Весенняя (мкр. Гостица), Вишневая, Владимирская, Восточная, Гостиловка, Гостица, Дергаевская, Дмитрия Князева, Дружбы Народов, Дружная, Егорьевская, Загородная, Зеленые берега, Зимняя, Ивана Новикова, Изумрудная, Илюшина, Интернациональная – дом № 20; Кедровая, Колодезная, Красноармейская – </w:t>
            </w:r>
            <w:r w:rsidR="00BA690C">
              <w:br/>
            </w:r>
            <w:r>
              <w:t xml:space="preserve">от начала улицы до пересечения с ул. Гурьева, № домов 2–16 четные, 1–17А нечетные; от пересечения с Транспортным проездом до конца улицы, № домов 92–122 четные, </w:t>
            </w:r>
            <w:r w:rsidR="00BA690C">
              <w:br/>
            </w:r>
            <w:r>
              <w:t xml:space="preserve">107–135/5 нечетные; Крымская, Купцова, Ладная, Лесничество, Луговая (мкр. Лесное озеро), Лунная, Малиновка, Мирная, Михалевича – от пересечения </w:t>
            </w:r>
            <w:r w:rsidR="00BA690C">
              <w:br/>
            </w:r>
            <w:r>
              <w:t>с Транспортным проездом</w:t>
            </w:r>
            <w:r w:rsidR="00BA690C">
              <w:t xml:space="preserve"> </w:t>
            </w:r>
            <w:r>
              <w:t>до конца улицы, № домов 74–116Б четные, 118, 120, 154,</w:t>
            </w:r>
            <w:r w:rsidR="00BA690C">
              <w:t xml:space="preserve"> </w:t>
            </w:r>
            <w:r>
              <w:t xml:space="preserve">с. 156, 59/1–153 нечетные, кроме 71А, 71А/1, 71А/3; Молодежная, Народное имение, Николая Соколова, Николая Фетисова, Ореховая, Осенняя, Павла Виноградова, Первомайская, Полевая, Приборостроителей – № домов 1–6; Прохладная, Прудовая, Радужная, Раменье, Рассветная, Садовая, Сафоновское шоссе, Светлая, Свободы, Северное шоссе – от примыкания ул. Народное имение </w:t>
            </w:r>
            <w:r w:rsidR="00BA690C">
              <w:br/>
            </w:r>
            <w:r>
              <w:t>до примыкания к Донинскому шоссе, № домов 12А, 15, 15А, 21; Семейная, Сергея Белокурова, Сергия Радонежского, Серебряная, Солнечная (мкр. Гостица), Строительная, Счастье, Тихая, Треугольная, Удачная, Утренняя, Цветная, Янтарная, Ясная;</w:t>
            </w:r>
          </w:p>
          <w:p w:rsidR="00596AD5" w:rsidRDefault="00C31021">
            <w:pPr>
              <w:pStyle w:val="ConsPlusNormal"/>
              <w:ind w:firstLine="459"/>
              <w:jc w:val="both"/>
            </w:pPr>
            <w:r>
              <w:t>переулки: 1-й, 2-й Светлые;</w:t>
            </w:r>
          </w:p>
          <w:p w:rsidR="00596AD5" w:rsidRDefault="00C31021">
            <w:pPr>
              <w:pStyle w:val="ConsPlusNormal"/>
              <w:ind w:firstLine="459"/>
              <w:jc w:val="both"/>
            </w:pPr>
            <w:r>
              <w:t>проезды: Восточный, Магистральный, Транспортный;</w:t>
            </w:r>
          </w:p>
          <w:p w:rsidR="00596AD5" w:rsidRDefault="00C31021">
            <w:pPr>
              <w:pStyle w:val="ConsPlusNormal"/>
              <w:ind w:firstLine="459"/>
              <w:jc w:val="both"/>
            </w:pPr>
            <w:r>
              <w:t>тупик Восточный.</w:t>
            </w:r>
          </w:p>
          <w:p w:rsidR="00596AD5" w:rsidRDefault="00C31021">
            <w:pPr>
              <w:pStyle w:val="ConsPlusNormal"/>
              <w:ind w:firstLine="459"/>
              <w:jc w:val="both"/>
            </w:pPr>
            <w:r>
              <w:t xml:space="preserve">Территории: ДНП/КП/СНТ: «Дергаево-2», «Дергаево-3», «Жемчужина», «Крокус», «Перспектива», «Приозерный», «Серебряная Лагуна», «Спутник» </w:t>
            </w:r>
            <w:r w:rsidR="00BA690C">
              <w:br/>
            </w:r>
            <w:r>
              <w:t>(д. Поповка), «Текстильщик-1»; кладбищ: Дементьевское, Игумновское, Мусульманское, Новое Раменское, Раменское старое городское; лесопарка «Восьмидорожье», озера Борисоглебское, прудов: Поповское, Чернавские; промзоны Полигон, Раменского городского парка культуры и отдыха, усадьбы Раменское.</w:t>
            </w:r>
          </w:p>
          <w:p w:rsidR="00596AD5" w:rsidRDefault="00C31021">
            <w:pPr>
              <w:pStyle w:val="ConsPlusNormal"/>
              <w:ind w:firstLine="459"/>
              <w:jc w:val="both"/>
              <w:rPr>
                <w:sz w:val="28"/>
                <w:szCs w:val="28"/>
              </w:rPr>
            </w:pPr>
            <w:r>
              <w:t>Автодороги: «г. Раменское, ул. Северное шоссе», «Раменское – Донино», «Раменское – Донино» – Рыбхоз.</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39.13.</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353;</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г. Раменское</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pStyle w:val="ConsPlusNormal"/>
              <w:ind w:firstLine="459"/>
              <w:jc w:val="both"/>
            </w:pPr>
            <w:r>
              <w:t>дачный поселок Родники;</w:t>
            </w:r>
          </w:p>
          <w:p w:rsidR="00596AD5" w:rsidRDefault="00C31021">
            <w:pPr>
              <w:pStyle w:val="ConsPlusNormal"/>
              <w:ind w:firstLine="459"/>
              <w:jc w:val="both"/>
            </w:pPr>
            <w:r>
              <w:t>рабочий поселок Ильинский;</w:t>
            </w:r>
          </w:p>
          <w:p w:rsidR="00596AD5" w:rsidRDefault="00C31021">
            <w:pPr>
              <w:pStyle w:val="ConsPlusNormal"/>
              <w:ind w:firstLine="459"/>
              <w:jc w:val="both"/>
            </w:pPr>
            <w:r>
              <w:t>поселок совхоза «Красковский»;</w:t>
            </w:r>
          </w:p>
          <w:p w:rsidR="00596AD5" w:rsidRDefault="00C31021">
            <w:pPr>
              <w:pStyle w:val="ConsPlusNormal"/>
              <w:ind w:firstLine="459"/>
              <w:jc w:val="both"/>
            </w:pPr>
            <w:r>
              <w:t>села: Захарово, Зюзино, Поповка, Строкино;</w:t>
            </w:r>
          </w:p>
          <w:p w:rsidR="00596AD5" w:rsidRDefault="00C31021">
            <w:pPr>
              <w:pStyle w:val="ConsPlusNormal"/>
              <w:ind w:firstLine="459"/>
              <w:jc w:val="both"/>
            </w:pPr>
            <w:r>
              <w:t>деревни: Аксеново, Власово, Вялки, Донино, Капустино, Копнино, Лужки, Осеченки, Полушкино, Устиновка, Хрипань, Шмеленки.</w:t>
            </w:r>
          </w:p>
          <w:p w:rsidR="00596AD5" w:rsidRDefault="00C31021">
            <w:pPr>
              <w:pStyle w:val="ConsPlusNormal"/>
              <w:ind w:firstLine="459"/>
              <w:jc w:val="both"/>
            </w:pPr>
            <w:r>
              <w:lastRenderedPageBreak/>
              <w:t>Территории: кварталов: 10112, 10175; Вялковского пруда, ДНП/ДНТ/ДП/КИЗ/КП/СНТ/СПО/СТ/ТСН: «Автодорожник», «Аксеново», «Аллюр», «Березовая Роща», «Вишневый сад» (д. Донино), «Власово», «ВНИИ Электропривод», «ВНИПИНефть-2», «Вьюнка», «Вялки», «Гея», «Дар», «Дары природы», «Донино», «Донино-2», «Дубрава» (д. Аксеново), «Залесье», «Ивушка» (д. Донино), «Капустино», «Капустино-2», «Конник», «Крона», «Лесная поляна» (д Донино), «Лесная поляна» (д. Вялки), «Лесной уголок», «Лесной», «Лужки-1», «Лужки-2», «Луч»</w:t>
            </w:r>
            <w:r>
              <w:br/>
              <w:t xml:space="preserve">(с. Зюзино), «Наука» (с. Строкино), «Наука-2», «Орбита-3», «Осеченки», «Полесье» (д. Вялки), «Полушкино» </w:t>
            </w:r>
            <w:r w:rsidR="005A04C8">
              <w:br/>
            </w:r>
            <w:r>
              <w:t>(КП,</w:t>
            </w:r>
            <w:r w:rsidR="005A04C8">
              <w:t xml:space="preserve"> </w:t>
            </w:r>
            <w:r>
              <w:t xml:space="preserve">д. Полушкино), «Полушкино» (СНТ, д. Полушкино), «Полушкино-2», «Радуга», «Родник» (д. Вялки), «Росинка», «Рыбацкая слобода», «Сосновое предместье», «Сосновый бор» (д. Полушкино), «Труд», «Успех», «Устиновка», «Чистые ключи», «Шато-Лужки», «Шмеленки», </w:t>
            </w:r>
            <w:r>
              <w:br/>
              <w:t xml:space="preserve">«Эко ном и я», «Электрик» (д. Донино), «Энергетик» </w:t>
            </w:r>
            <w:r>
              <w:br/>
              <w:t>(д. Хрипань), «Эфир», «Ясная поляна» (д. Полушкино); кладбищ: Вялковское, Лужки, Родниковское, Старое Вялковское.</w:t>
            </w:r>
          </w:p>
          <w:p w:rsidR="00596AD5" w:rsidRDefault="00C31021">
            <w:pPr>
              <w:pStyle w:val="ConsPlusNormal"/>
              <w:ind w:firstLine="459"/>
              <w:jc w:val="both"/>
            </w:pPr>
            <w:r>
              <w:t>Участки автодорог: «Москва – Егорьевск – Тума – Касимов» (МЕТК) (Егорьевское шоссе) от границы</w:t>
            </w:r>
            <w:r>
              <w:br/>
              <w:t>с городским округом Люберцы с 9 км 401 м по 29 км 800 м; «Зюзино – Полушкино – Новый Милет» с 0 км по 4 км 000 м – границей с городским округом Люберцы; «Устиновка – Аксеново – Электроугли» с 0 км по 9 км 894 м – границы</w:t>
            </w:r>
            <w:r>
              <w:br/>
              <w:t>с Богородским городским округом.</w:t>
            </w:r>
          </w:p>
          <w:p w:rsidR="00596AD5" w:rsidRDefault="00C31021">
            <w:pPr>
              <w:pStyle w:val="ConsPlusNormal"/>
              <w:ind w:firstLine="459"/>
              <w:jc w:val="both"/>
              <w:rPr>
                <w:sz w:val="28"/>
                <w:szCs w:val="28"/>
              </w:rPr>
            </w:pPr>
            <w:r>
              <w:t>Участок железной дороги Казанского направления Московской железной дороги от границы с городским округом Люберцы на перегоне Овражки – Родники с 31 км 500 м до железнодорожной станции 52 км, включая железнодорожные станции: Вялки, Донино, Родники, Хрипань, 41 км.</w:t>
            </w:r>
          </w:p>
        </w:tc>
      </w:tr>
    </w:tbl>
    <w:p w:rsidR="00596AD5" w:rsidRDefault="00C31021">
      <w:pPr>
        <w:spacing w:after="0" w:line="240" w:lineRule="auto"/>
        <w:jc w:val="right"/>
        <w:rPr>
          <w:rFonts w:ascii="Times New Roman" w:hAnsi="Times New Roman"/>
          <w:sz w:val="28"/>
          <w:szCs w:val="28"/>
        </w:rPr>
      </w:pPr>
      <w:r>
        <w:rPr>
          <w:rFonts w:ascii="Times New Roman" w:hAnsi="Times New Roman"/>
          <w:sz w:val="28"/>
          <w:szCs w:val="28"/>
        </w:rPr>
        <w:lastRenderedPageBreak/>
        <w:t>»;</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12) абзацы восьмой и девятый строки 53.4 в графе 3 изложить</w:t>
      </w:r>
      <w:r>
        <w:rPr>
          <w:rFonts w:ascii="Times New Roman" w:hAnsi="Times New Roman"/>
          <w:sz w:val="28"/>
          <w:szCs w:val="28"/>
        </w:rPr>
        <w:br/>
        <w:t>в следующей редакции:</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«Автодорога «ММК – Новые дома – Степаново».</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Участки автодорог: А-107 ММК от 107 км 700 м до 108 км 700 м; А-113 «ЦКАД МО» с 119 км 986 м по 128 км 499 м.».</w:t>
      </w:r>
    </w:p>
    <w:p w:rsidR="00BA690C" w:rsidRDefault="00BA690C">
      <w:pPr>
        <w:spacing w:after="0" w:line="240" w:lineRule="auto"/>
        <w:rPr>
          <w:rFonts w:ascii="Times New Roman" w:hAnsi="Times New Roman"/>
          <w:sz w:val="28"/>
          <w:szCs w:val="28"/>
        </w:rPr>
      </w:pPr>
      <w:r>
        <w:rPr>
          <w:rFonts w:ascii="Times New Roman" w:hAnsi="Times New Roman"/>
          <w:sz w:val="28"/>
          <w:szCs w:val="28"/>
        </w:rPr>
        <w:br w:type="page"/>
      </w:r>
    </w:p>
    <w:p w:rsidR="00596AD5" w:rsidRDefault="00596AD5">
      <w:pPr>
        <w:spacing w:after="0" w:line="240" w:lineRule="auto"/>
        <w:ind w:firstLine="709"/>
        <w:jc w:val="both"/>
        <w:rPr>
          <w:rFonts w:ascii="Times New Roman" w:hAnsi="Times New Roman"/>
          <w:sz w:val="28"/>
          <w:szCs w:val="28"/>
        </w:rPr>
      </w:pPr>
    </w:p>
    <w:p w:rsidR="00596AD5" w:rsidRDefault="00C31021">
      <w:pPr>
        <w:spacing w:after="0" w:line="240" w:lineRule="auto"/>
        <w:ind w:firstLine="709"/>
        <w:jc w:val="both"/>
        <w:outlineLvl w:val="0"/>
        <w:rPr>
          <w:rFonts w:ascii="Times New Roman" w:hAnsi="Times New Roman"/>
          <w:b/>
          <w:sz w:val="28"/>
          <w:szCs w:val="28"/>
        </w:rPr>
      </w:pPr>
      <w:r>
        <w:rPr>
          <w:rFonts w:ascii="Times New Roman" w:hAnsi="Times New Roman"/>
          <w:b/>
          <w:sz w:val="28"/>
          <w:szCs w:val="28"/>
        </w:rPr>
        <w:t>Статья 2</w:t>
      </w:r>
    </w:p>
    <w:p w:rsidR="00596AD5" w:rsidRDefault="00596AD5">
      <w:pPr>
        <w:spacing w:after="0" w:line="240" w:lineRule="auto"/>
        <w:ind w:firstLine="709"/>
        <w:jc w:val="both"/>
        <w:rPr>
          <w:rFonts w:ascii="Times New Roman" w:hAnsi="Times New Roman"/>
          <w:sz w:val="28"/>
          <w:szCs w:val="28"/>
        </w:rPr>
      </w:pPr>
    </w:p>
    <w:p w:rsidR="00596AD5" w:rsidRDefault="00C31021">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Настоящий Закон вступает в силу по истечении десяти дней после дня </w:t>
      </w:r>
      <w:r>
        <w:rPr>
          <w:rFonts w:ascii="Times New Roman" w:hAnsi="Times New Roman"/>
          <w:bCs/>
          <w:sz w:val="28"/>
          <w:szCs w:val="28"/>
          <w:lang w:eastAsia="ru-RU"/>
        </w:rPr>
        <w:br/>
        <w:t>его официального опубликования.</w:t>
      </w:r>
    </w:p>
    <w:p w:rsidR="00596AD5" w:rsidRDefault="00596AD5">
      <w:pPr>
        <w:spacing w:after="0" w:line="240" w:lineRule="auto"/>
        <w:ind w:firstLine="709"/>
        <w:jc w:val="both"/>
        <w:rPr>
          <w:rFonts w:ascii="Times New Roman" w:hAnsi="Times New Roman"/>
          <w:bCs/>
          <w:sz w:val="28"/>
          <w:szCs w:val="28"/>
          <w:lang w:eastAsia="ru-RU"/>
        </w:rPr>
      </w:pPr>
    </w:p>
    <w:p w:rsidR="00596AD5" w:rsidRDefault="00596AD5">
      <w:pPr>
        <w:spacing w:after="0" w:line="240" w:lineRule="auto"/>
        <w:ind w:firstLine="709"/>
        <w:jc w:val="both"/>
        <w:rPr>
          <w:rFonts w:ascii="Times New Roman" w:hAnsi="Times New Roman"/>
          <w:bCs/>
          <w:sz w:val="28"/>
          <w:szCs w:val="28"/>
          <w:lang w:eastAsia="ru-RU"/>
        </w:rPr>
      </w:pPr>
    </w:p>
    <w:p w:rsidR="00596AD5" w:rsidRDefault="00596AD5">
      <w:pPr>
        <w:spacing w:after="0" w:line="240" w:lineRule="auto"/>
        <w:ind w:firstLine="709"/>
        <w:jc w:val="both"/>
        <w:rPr>
          <w:rFonts w:ascii="Times New Roman" w:hAnsi="Times New Roman"/>
          <w:bCs/>
          <w:sz w:val="28"/>
          <w:szCs w:val="28"/>
          <w:lang w:eastAsia="ru-RU"/>
        </w:rPr>
      </w:pPr>
    </w:p>
    <w:p w:rsidR="00596AD5" w:rsidRDefault="00596AD5">
      <w:pPr>
        <w:spacing w:after="0" w:line="240" w:lineRule="auto"/>
        <w:ind w:firstLine="709"/>
        <w:rPr>
          <w:rFonts w:ascii="Times New Roman" w:hAnsi="Times New Roman"/>
          <w:sz w:val="28"/>
          <w:szCs w:val="28"/>
        </w:rPr>
      </w:pPr>
    </w:p>
    <w:p w:rsidR="00367A38" w:rsidRPr="00367A38" w:rsidRDefault="00367A38" w:rsidP="00367A38">
      <w:pPr>
        <w:spacing w:after="0" w:line="240" w:lineRule="auto"/>
        <w:jc w:val="both"/>
        <w:rPr>
          <w:rFonts w:ascii="Times New Roman" w:eastAsia="Times New Roman" w:hAnsi="Times New Roman"/>
          <w:sz w:val="28"/>
          <w:szCs w:val="28"/>
          <w:lang w:eastAsia="ru-RU"/>
        </w:rPr>
      </w:pPr>
      <w:r w:rsidRPr="00367A38">
        <w:rPr>
          <w:rFonts w:ascii="Times New Roman" w:eastAsia="Times New Roman" w:hAnsi="Times New Roman"/>
          <w:sz w:val="28"/>
          <w:szCs w:val="28"/>
          <w:lang w:eastAsia="ru-RU"/>
        </w:rPr>
        <w:t>Одобрен постановлением</w:t>
      </w:r>
    </w:p>
    <w:p w:rsidR="00367A38" w:rsidRPr="00367A38" w:rsidRDefault="00367A38" w:rsidP="00367A38">
      <w:pPr>
        <w:spacing w:after="0" w:line="240" w:lineRule="auto"/>
        <w:jc w:val="both"/>
        <w:rPr>
          <w:rFonts w:ascii="Times New Roman" w:eastAsia="Times New Roman" w:hAnsi="Times New Roman"/>
          <w:sz w:val="28"/>
          <w:szCs w:val="28"/>
          <w:lang w:eastAsia="ru-RU"/>
        </w:rPr>
      </w:pPr>
      <w:r w:rsidRPr="00367A38">
        <w:rPr>
          <w:rFonts w:ascii="Times New Roman" w:eastAsia="Times New Roman" w:hAnsi="Times New Roman"/>
          <w:sz w:val="28"/>
          <w:szCs w:val="28"/>
          <w:lang w:eastAsia="ru-RU"/>
        </w:rPr>
        <w:t>Московской областной Думы</w:t>
      </w:r>
    </w:p>
    <w:p w:rsidR="00277C56" w:rsidRPr="00277C56" w:rsidRDefault="00277C56" w:rsidP="00277C56">
      <w:pPr>
        <w:suppressAutoHyphens w:val="0"/>
        <w:spacing w:after="0" w:line="240" w:lineRule="auto"/>
        <w:rPr>
          <w:rFonts w:ascii="Times New Roman" w:eastAsia="Times New Roman" w:hAnsi="Times New Roman"/>
          <w:sz w:val="28"/>
          <w:szCs w:val="28"/>
          <w:lang w:eastAsia="ru-RU"/>
        </w:rPr>
      </w:pPr>
      <w:r w:rsidRPr="00277C56">
        <w:rPr>
          <w:rFonts w:ascii="Times New Roman" w:eastAsia="Times New Roman" w:hAnsi="Times New Roman"/>
          <w:sz w:val="28"/>
          <w:szCs w:val="28"/>
          <w:lang w:eastAsia="ru-RU"/>
        </w:rPr>
        <w:t>от 27.06.2024 № 48/89-П</w:t>
      </w:r>
    </w:p>
    <w:p w:rsidR="00596AD5" w:rsidRDefault="00596AD5" w:rsidP="00277C56">
      <w:pPr>
        <w:spacing w:after="0" w:line="240" w:lineRule="auto"/>
        <w:jc w:val="both"/>
        <w:rPr>
          <w:rFonts w:ascii="Times New Roman" w:hAnsi="Times New Roman"/>
        </w:rPr>
      </w:pPr>
    </w:p>
    <w:sectPr w:rsidR="00596AD5" w:rsidSect="001202CA">
      <w:headerReference w:type="default" r:id="rId8"/>
      <w:pgSz w:w="11906" w:h="16838"/>
      <w:pgMar w:top="1134" w:right="567" w:bottom="1134"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4A0" w:rsidRDefault="002F04A0">
      <w:pPr>
        <w:spacing w:after="0" w:line="240" w:lineRule="auto"/>
      </w:pPr>
      <w:r>
        <w:separator/>
      </w:r>
    </w:p>
  </w:endnote>
  <w:endnote w:type="continuationSeparator" w:id="0">
    <w:p w:rsidR="002F04A0" w:rsidRDefault="002F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Devanaga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4A0" w:rsidRDefault="002F04A0">
      <w:pPr>
        <w:spacing w:after="0" w:line="240" w:lineRule="auto"/>
      </w:pPr>
      <w:r>
        <w:separator/>
      </w:r>
    </w:p>
  </w:footnote>
  <w:footnote w:type="continuationSeparator" w:id="0">
    <w:p w:rsidR="002F04A0" w:rsidRDefault="002F0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D5" w:rsidRDefault="00C31021">
    <w:pPr>
      <w:pStyle w:val="afa"/>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277C56">
      <w:rPr>
        <w:rFonts w:ascii="Times New Roman" w:hAnsi="Times New Roman"/>
        <w:noProof/>
        <w:sz w:val="24"/>
        <w:szCs w:val="24"/>
      </w:rPr>
      <w:t>3</w:t>
    </w:r>
    <w:r>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AD5"/>
    <w:rsid w:val="00015FA8"/>
    <w:rsid w:val="001202CA"/>
    <w:rsid w:val="00277C56"/>
    <w:rsid w:val="002F04A0"/>
    <w:rsid w:val="00367A38"/>
    <w:rsid w:val="00596AD5"/>
    <w:rsid w:val="005A04C8"/>
    <w:rsid w:val="007C7BD9"/>
    <w:rsid w:val="009E01F8"/>
    <w:rsid w:val="00A57DF8"/>
    <w:rsid w:val="00BA690C"/>
    <w:rsid w:val="00C31021"/>
    <w:rsid w:val="00FB304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4E8AD-0AB7-48F5-877F-507D027D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r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spacing w:beforeAutospacing="1" w:afterAutospacing="1" w:line="240" w:lineRule="auto"/>
      <w:outlineLvl w:val="4"/>
    </w:pPr>
    <w:rPr>
      <w:rFonts w:ascii="Times New Roman" w:eastAsia="Times New Roman" w:hAnsi="Times New Roman"/>
      <w:b/>
      <w:bCs/>
      <w:sz w:val="20"/>
      <w:szCs w:val="20"/>
      <w:lang w:eastAsia="ru-RU"/>
    </w:rPr>
  </w:style>
  <w:style w:type="paragraph" w:styleId="6">
    <w:name w:val="heading 6"/>
    <w:basedOn w:val="a"/>
    <w:uiPriority w:val="9"/>
    <w:unhideWhenUsed/>
    <w:qFormat/>
    <w:pPr>
      <w:keepNext/>
      <w:keepLines/>
      <w:spacing w:before="320"/>
      <w:outlineLvl w:val="5"/>
    </w:pPr>
    <w:rPr>
      <w:rFonts w:ascii="Arial" w:eastAsia="Arial" w:hAnsi="Arial" w:cs="Arial"/>
      <w:b/>
      <w:bCs/>
    </w:rPr>
  </w:style>
  <w:style w:type="paragraph" w:styleId="7">
    <w:name w:val="heading 7"/>
    <w:basedOn w:val="a"/>
    <w:uiPriority w:val="9"/>
    <w:unhideWhenUsed/>
    <w:qFormat/>
    <w:pPr>
      <w:keepNext/>
      <w:keepLines/>
      <w:spacing w:before="320"/>
      <w:outlineLvl w:val="6"/>
    </w:pPr>
    <w:rPr>
      <w:rFonts w:ascii="Arial" w:eastAsia="Arial" w:hAnsi="Arial" w:cs="Arial"/>
      <w:b/>
      <w:bCs/>
      <w:i/>
      <w:iCs/>
    </w:rPr>
  </w:style>
  <w:style w:type="paragraph" w:styleId="8">
    <w:name w:val="heading 8"/>
    <w:basedOn w:val="a"/>
    <w:uiPriority w:val="9"/>
    <w:unhideWhenUsed/>
    <w:qFormat/>
    <w:pPr>
      <w:keepNext/>
      <w:keepLines/>
      <w:spacing w:before="320"/>
      <w:outlineLvl w:val="7"/>
    </w:pPr>
    <w:rPr>
      <w:rFonts w:ascii="Arial" w:eastAsia="Arial" w:hAnsi="Arial" w:cs="Arial"/>
      <w:i/>
      <w:iCs/>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3">
    <w:name w:val="Символ сноски"/>
    <w:uiPriority w:val="99"/>
    <w:unhideWhenUsed/>
    <w:qFormat/>
    <w:rPr>
      <w:vertAlign w:val="superscript"/>
    </w:rPr>
  </w:style>
  <w:style w:type="character" w:styleId="a4">
    <w:name w:val="footnote reference"/>
    <w:rPr>
      <w:vertAlign w:val="superscript"/>
    </w:rPr>
  </w:style>
  <w:style w:type="character" w:customStyle="1" w:styleId="EndnoteTextChar">
    <w:name w:val="Endnote Text Char"/>
    <w:uiPriority w:val="99"/>
    <w:qFormat/>
    <w:rPr>
      <w:sz w:val="20"/>
    </w:rPr>
  </w:style>
  <w:style w:type="character" w:customStyle="1" w:styleId="a5">
    <w:name w:val="Символ концевой сноски"/>
    <w:uiPriority w:val="99"/>
    <w:semiHidden/>
    <w:unhideWhenUsed/>
    <w:qFormat/>
    <w:rPr>
      <w:vertAlign w:val="superscript"/>
    </w:rPr>
  </w:style>
  <w:style w:type="character" w:styleId="a6">
    <w:name w:val="endnote reference"/>
    <w:rPr>
      <w:vertAlign w:val="superscript"/>
    </w:rPr>
  </w:style>
  <w:style w:type="character" w:styleId="a7">
    <w:name w:val="Hyperlink"/>
    <w:uiPriority w:val="99"/>
    <w:semiHidden/>
    <w:unhideWhenUsed/>
    <w:rPr>
      <w:color w:val="0000FF"/>
      <w:u w:val="single"/>
    </w:rPr>
  </w:style>
  <w:style w:type="character" w:customStyle="1" w:styleId="50">
    <w:name w:val="Заголовок 5 Знак"/>
    <w:basedOn w:val="a0"/>
    <w:uiPriority w:val="9"/>
    <w:qFormat/>
    <w:rPr>
      <w:rFonts w:ascii="Times New Roman" w:eastAsia="Times New Roman" w:hAnsi="Times New Roman" w:cs="Times New Roman"/>
      <w:b/>
      <w:bCs/>
      <w:sz w:val="20"/>
      <w:szCs w:val="20"/>
      <w:lang w:eastAsia="ru-RU"/>
    </w:rPr>
  </w:style>
  <w:style w:type="character" w:customStyle="1" w:styleId="a8">
    <w:name w:val="Верхний колонтитул Знак"/>
    <w:basedOn w:val="a0"/>
    <w:uiPriority w:val="99"/>
    <w:qFormat/>
    <w:rPr>
      <w:rFonts w:ascii="Calibri" w:eastAsia="Calibri" w:hAnsi="Calibri" w:cs="Times New Roman"/>
    </w:rPr>
  </w:style>
  <w:style w:type="character" w:customStyle="1" w:styleId="a9">
    <w:name w:val="Нижний колонтитул Знак"/>
    <w:basedOn w:val="a0"/>
    <w:uiPriority w:val="99"/>
    <w:qFormat/>
    <w:rPr>
      <w:rFonts w:ascii="Calibri" w:eastAsia="Calibri" w:hAnsi="Calibri" w:cs="Times New Roman"/>
    </w:rPr>
  </w:style>
  <w:style w:type="character" w:customStyle="1" w:styleId="aa">
    <w:name w:val="Текст выноски Знак"/>
    <w:basedOn w:val="a0"/>
    <w:uiPriority w:val="99"/>
    <w:semiHidden/>
    <w:qFormat/>
    <w:rPr>
      <w:rFonts w:ascii="Tahoma" w:eastAsia="Calibri" w:hAnsi="Tahoma" w:cs="Tahoma"/>
      <w:sz w:val="16"/>
      <w:szCs w:val="16"/>
    </w:rPr>
  </w:style>
  <w:style w:type="paragraph" w:customStyle="1" w:styleId="ab">
    <w:name w:val="Заголовок"/>
    <w:basedOn w:val="a"/>
    <w:next w:val="ac"/>
    <w:qFormat/>
    <w:pPr>
      <w:keepNext/>
      <w:spacing w:before="240" w:after="120"/>
    </w:pPr>
    <w:rPr>
      <w:rFonts w:ascii="Liberation Sans" w:eastAsia="Tahoma" w:hAnsi="Liberation Sans" w:cs="Droid Sans Devanagari"/>
      <w:sz w:val="28"/>
      <w:szCs w:val="28"/>
    </w:rPr>
  </w:style>
  <w:style w:type="paragraph" w:styleId="ac">
    <w:name w:val="Body Text"/>
    <w:basedOn w:val="a"/>
    <w:pPr>
      <w:spacing w:after="140"/>
    </w:pPr>
  </w:style>
  <w:style w:type="paragraph" w:styleId="ad">
    <w:name w:val="List"/>
    <w:basedOn w:val="ac"/>
    <w:rPr>
      <w:rFonts w:cs="Droid Sans Devanagari"/>
    </w:rPr>
  </w:style>
  <w:style w:type="paragraph" w:styleId="ae">
    <w:name w:val="caption"/>
    <w:basedOn w:val="a"/>
    <w:uiPriority w:val="35"/>
    <w:semiHidden/>
    <w:unhideWhenUsed/>
    <w:qFormat/>
    <w:rPr>
      <w:b/>
      <w:bCs/>
      <w:color w:val="4F81BD" w:themeColor="accent1"/>
      <w:sz w:val="18"/>
      <w:szCs w:val="18"/>
    </w:rPr>
  </w:style>
  <w:style w:type="paragraph" w:styleId="af">
    <w:name w:val="index heading"/>
    <w:basedOn w:val="ab"/>
  </w:style>
  <w:style w:type="paragraph" w:styleId="af0">
    <w:name w:val="List Paragraph"/>
    <w:basedOn w:val="a"/>
    <w:uiPriority w:val="34"/>
    <w:qFormat/>
    <w:pPr>
      <w:ind w:left="720"/>
      <w:contextualSpacing/>
    </w:pPr>
  </w:style>
  <w:style w:type="paragraph" w:styleId="af1">
    <w:name w:val="No Spacing"/>
    <w:uiPriority w:val="1"/>
    <w:qFormat/>
  </w:style>
  <w:style w:type="paragraph" w:styleId="af2">
    <w:name w:val="Title"/>
    <w:basedOn w:val="a"/>
    <w:uiPriority w:val="10"/>
    <w:qFormat/>
    <w:pPr>
      <w:spacing w:before="300"/>
      <w:contextualSpacing/>
    </w:pPr>
    <w:rPr>
      <w:sz w:val="48"/>
      <w:szCs w:val="48"/>
    </w:rPr>
  </w:style>
  <w:style w:type="paragraph" w:styleId="af3">
    <w:name w:val="Subtitle"/>
    <w:basedOn w:val="a"/>
    <w:uiPriority w:val="11"/>
    <w:qFormat/>
    <w:pPr>
      <w:spacing w:before="200"/>
    </w:pPr>
    <w:rPr>
      <w:sz w:val="24"/>
      <w:szCs w:val="24"/>
    </w:rPr>
  </w:style>
  <w:style w:type="paragraph" w:styleId="20">
    <w:name w:val="Quote"/>
    <w:basedOn w:val="a"/>
    <w:uiPriority w:val="29"/>
    <w:qFormat/>
    <w:pPr>
      <w:ind w:left="720" w:right="720"/>
    </w:pPr>
    <w:rPr>
      <w:i/>
    </w:rPr>
  </w:style>
  <w:style w:type="paragraph" w:styleId="af4">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5">
    <w:name w:val="footnote text"/>
    <w:basedOn w:val="a"/>
    <w:uiPriority w:val="99"/>
    <w:semiHidden/>
    <w:unhideWhenUsed/>
    <w:pPr>
      <w:spacing w:after="40" w:line="240" w:lineRule="auto"/>
    </w:pPr>
    <w:rPr>
      <w:sz w:val="18"/>
    </w:rPr>
  </w:style>
  <w:style w:type="paragraph" w:styleId="af6">
    <w:name w:val="endnote text"/>
    <w:basedOn w:val="a"/>
    <w:uiPriority w:val="99"/>
    <w:semiHidden/>
    <w:unhideWhenUsed/>
    <w:pPr>
      <w:spacing w:after="0" w:line="240" w:lineRule="auto"/>
    </w:pPr>
    <w:rPr>
      <w:sz w:val="20"/>
    </w:rPr>
  </w:style>
  <w:style w:type="paragraph" w:styleId="10">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7">
    <w:name w:val="TOC Heading"/>
    <w:uiPriority w:val="39"/>
    <w:unhideWhenUsed/>
    <w:pPr>
      <w:spacing w:after="200" w:line="276" w:lineRule="auto"/>
    </w:pPr>
  </w:style>
  <w:style w:type="paragraph" w:styleId="af8">
    <w:name w:val="table of figures"/>
    <w:basedOn w:val="a"/>
    <w:uiPriority w:val="99"/>
    <w:unhideWhenUsed/>
    <w:qFormat/>
    <w:pPr>
      <w:spacing w:after="0"/>
    </w:pPr>
  </w:style>
  <w:style w:type="paragraph" w:customStyle="1" w:styleId="ConsPlusNormal">
    <w:name w:val="ConsPlusNormal"/>
    <w:qFormat/>
    <w:pPr>
      <w:widowControl w:val="0"/>
    </w:pPr>
    <w:rPr>
      <w:rFonts w:ascii="Times New Roman" w:eastAsia="Times New Roman" w:hAnsi="Times New Roman" w:cs="Times New Roman"/>
      <w:sz w:val="24"/>
      <w:szCs w:val="24"/>
      <w:lang w:eastAsia="ru-RU"/>
    </w:rPr>
  </w:style>
  <w:style w:type="paragraph" w:customStyle="1" w:styleId="af9">
    <w:name w:val="Колонтитул"/>
    <w:basedOn w:val="a"/>
    <w:qFormat/>
  </w:style>
  <w:style w:type="paragraph" w:styleId="afa">
    <w:name w:val="header"/>
    <w:basedOn w:val="a"/>
    <w:uiPriority w:val="99"/>
    <w:unhideWhenUsed/>
    <w:pPr>
      <w:tabs>
        <w:tab w:val="center" w:pos="4677"/>
        <w:tab w:val="right" w:pos="9355"/>
      </w:tabs>
    </w:pPr>
  </w:style>
  <w:style w:type="paragraph" w:styleId="afb">
    <w:name w:val="footer"/>
    <w:basedOn w:val="a"/>
    <w:uiPriority w:val="99"/>
    <w:unhideWhenUsed/>
    <w:pPr>
      <w:tabs>
        <w:tab w:val="center" w:pos="4677"/>
        <w:tab w:val="right" w:pos="9355"/>
      </w:tabs>
    </w:pPr>
  </w:style>
  <w:style w:type="paragraph" w:styleId="afc">
    <w:name w:val="Balloon Text"/>
    <w:basedOn w:val="a"/>
    <w:uiPriority w:val="99"/>
    <w:semiHidden/>
    <w:unhideWhenUsed/>
    <w:qFormat/>
    <w:pPr>
      <w:spacing w:after="0" w:line="240" w:lineRule="auto"/>
    </w:pPr>
    <w:rPr>
      <w:rFonts w:ascii="Tahoma" w:hAnsi="Tahoma" w:cs="Tahoma"/>
      <w:sz w:val="16"/>
      <w:szCs w:val="16"/>
    </w:rPr>
  </w:style>
  <w:style w:type="paragraph" w:customStyle="1" w:styleId="ConsPlusCell">
    <w:name w:val="ConsPlusCell"/>
    <w:qFormat/>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2DF81A1364D62C1678510765026060B03672A76BBEF512B3AC6A22CBB09907FEAE0D9490A2BCE5D33016BD6A243G3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0745E-AA87-475D-B1B2-9B9B0647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6344</Words>
  <Characters>36162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Слесарева Александра Александровна</dc:creator>
  <dc:description/>
  <cp:lastModifiedBy>Русанов Никита Петрович</cp:lastModifiedBy>
  <cp:revision>2</cp:revision>
  <cp:lastPrinted>2024-06-26T13:10:00Z</cp:lastPrinted>
  <dcterms:created xsi:type="dcterms:W3CDTF">2024-07-02T07:38:00Z</dcterms:created>
  <dcterms:modified xsi:type="dcterms:W3CDTF">2024-07-02T07:38:00Z</dcterms:modified>
  <dc:language>ru-RU</dc:language>
</cp:coreProperties>
</file>