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76" w:rsidRPr="00E5626A" w:rsidRDefault="001E4B76" w:rsidP="001E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E5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E4B76" w:rsidRPr="00E5626A" w:rsidRDefault="001E4B76" w:rsidP="001E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E5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Председателя </w:t>
      </w:r>
    </w:p>
    <w:p w:rsidR="001E4B76" w:rsidRPr="00E5626A" w:rsidRDefault="001E4B76" w:rsidP="001E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E56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областной Думы</w:t>
      </w:r>
    </w:p>
    <w:p w:rsidR="001E4B76" w:rsidRPr="00E5626A" w:rsidRDefault="001E4B76" w:rsidP="001E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E5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от_______№____</w:t>
      </w:r>
    </w:p>
    <w:p w:rsidR="001E4B76" w:rsidRDefault="001E4B76" w:rsidP="00E7258C">
      <w:pPr>
        <w:shd w:val="clear" w:color="auto" w:fill="FFFFFF"/>
        <w:spacing w:before="75" w:after="240" w:line="240" w:lineRule="auto"/>
        <w:jc w:val="center"/>
        <w:outlineLvl w:val="4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E7258C" w:rsidRDefault="0099721E" w:rsidP="00E7258C">
      <w:pPr>
        <w:shd w:val="clear" w:color="auto" w:fill="FFFFFF"/>
        <w:spacing w:before="75" w:after="240" w:line="240" w:lineRule="auto"/>
        <w:jc w:val="center"/>
        <w:outlineLvl w:val="4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  <w:r w:rsidRPr="00E7258C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Правила</w:t>
      </w:r>
      <w:r w:rsidR="00A63BB9" w:rsidRPr="00E7258C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 xml:space="preserve"> аккредитации журналистов</w:t>
      </w:r>
      <w:r w:rsidR="00A63BB9" w:rsidRPr="00E7258C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br/>
        <w:t>при Московской областной Думе</w:t>
      </w:r>
    </w:p>
    <w:p w:rsidR="00A63BB9" w:rsidRPr="00E7258C" w:rsidRDefault="0099721E" w:rsidP="00C37765">
      <w:pPr>
        <w:shd w:val="clear" w:color="auto" w:fill="FFFFFF"/>
        <w:spacing w:before="75"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  <w:r w:rsidRPr="00E7258C">
        <w:rPr>
          <w:rFonts w:ascii="Times New Roman" w:eastAsia="Times New Roman" w:hAnsi="Times New Roman" w:cs="Times New Roman"/>
          <w:color w:val="0D0D0D"/>
          <w:sz w:val="28"/>
          <w:szCs w:val="24"/>
          <w:lang w:val="en-US" w:eastAsia="ru-RU"/>
        </w:rPr>
        <w:t>I</w:t>
      </w:r>
      <w:r w:rsidRPr="00E7258C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 xml:space="preserve"> </w:t>
      </w:r>
      <w:r w:rsidR="00CC0402" w:rsidRPr="00E7258C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Общие положения</w:t>
      </w:r>
    </w:p>
    <w:p w:rsidR="001E4B76" w:rsidRPr="001E4B76" w:rsidRDefault="001E4B76" w:rsidP="001E4B76">
      <w:pPr>
        <w:pStyle w:val="ConsPlusNormal"/>
        <w:numPr>
          <w:ilvl w:val="0"/>
          <w:numId w:val="11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B76">
        <w:rPr>
          <w:rFonts w:ascii="Times New Roman" w:hAnsi="Times New Roman" w:cs="Times New Roman"/>
          <w:sz w:val="28"/>
          <w:szCs w:val="28"/>
        </w:rPr>
        <w:t>Аккредитация журналистов средств массовой информации (далее - СМИ) при Московской областной Думе (далее – Дума) осуществляется в соответствии с Законом Российской Федерации от 27 декабря 1991 года                      № 2124-1 «О средствах массовой информации» (далее – Закон Российской Федерации № 2124-1), Федеральным законом от 13 января 1995 года № 7-ФЗ «О порядке освещения деятельности органов государственной власти в государственных средствах массовой информации», Регламентом Московской областной Думы, принятым</w:t>
      </w:r>
      <w:proofErr w:type="gramEnd"/>
      <w:r w:rsidRPr="001E4B76">
        <w:rPr>
          <w:rFonts w:ascii="Times New Roman" w:hAnsi="Times New Roman" w:cs="Times New Roman"/>
          <w:sz w:val="28"/>
          <w:szCs w:val="28"/>
        </w:rPr>
        <w:t xml:space="preserve"> постановлением Московской областной Думы от 09.06.2011 № 7/160-П, настоящими Правилами.</w:t>
      </w:r>
    </w:p>
    <w:p w:rsidR="00A63BB9" w:rsidRPr="00E7258C" w:rsidRDefault="001E4B76" w:rsidP="00C37765">
      <w:pPr>
        <w:pStyle w:val="ConsPlusNormal"/>
        <w:numPr>
          <w:ilvl w:val="0"/>
          <w:numId w:val="11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BB9" w:rsidRPr="00E7258C">
        <w:rPr>
          <w:rFonts w:ascii="Times New Roman" w:hAnsi="Times New Roman" w:cs="Times New Roman"/>
          <w:sz w:val="28"/>
          <w:szCs w:val="28"/>
        </w:rPr>
        <w:t xml:space="preserve">Аккредитация журналистов </w:t>
      </w:r>
      <w:r>
        <w:rPr>
          <w:rFonts w:ascii="Times New Roman" w:hAnsi="Times New Roman" w:cs="Times New Roman"/>
          <w:sz w:val="28"/>
          <w:szCs w:val="28"/>
        </w:rPr>
        <w:t>СМИ</w:t>
      </w:r>
      <w:r w:rsidR="00A63BB9" w:rsidRPr="00E72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A63BB9" w:rsidRPr="00E7258C">
        <w:rPr>
          <w:rFonts w:ascii="Times New Roman" w:hAnsi="Times New Roman" w:cs="Times New Roman"/>
          <w:sz w:val="28"/>
          <w:szCs w:val="28"/>
        </w:rPr>
        <w:t xml:space="preserve"> </w:t>
      </w:r>
      <w:r w:rsidR="00B3333A" w:rsidRPr="00E7258C">
        <w:rPr>
          <w:rFonts w:ascii="Times New Roman" w:hAnsi="Times New Roman" w:cs="Times New Roman"/>
          <w:sz w:val="28"/>
          <w:szCs w:val="28"/>
        </w:rPr>
        <w:t>П</w:t>
      </w:r>
      <w:r w:rsidR="000942FD">
        <w:rPr>
          <w:rFonts w:ascii="Times New Roman" w:hAnsi="Times New Roman" w:cs="Times New Roman"/>
          <w:sz w:val="28"/>
          <w:szCs w:val="28"/>
        </w:rPr>
        <w:t>ресс-Ц</w:t>
      </w:r>
      <w:r w:rsidR="0099721E" w:rsidRPr="00E7258C">
        <w:rPr>
          <w:rFonts w:ascii="Times New Roman" w:hAnsi="Times New Roman" w:cs="Times New Roman"/>
          <w:sz w:val="28"/>
          <w:szCs w:val="28"/>
        </w:rPr>
        <w:t>ентром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BB9" w:rsidRPr="00E7258C">
        <w:rPr>
          <w:rFonts w:ascii="Times New Roman" w:hAnsi="Times New Roman" w:cs="Times New Roman"/>
          <w:sz w:val="28"/>
          <w:szCs w:val="28"/>
        </w:rPr>
        <w:t>в целях:</w:t>
      </w:r>
    </w:p>
    <w:p w:rsidR="00CC0402" w:rsidRPr="00E7258C" w:rsidRDefault="00A63BB9" w:rsidP="00C37765">
      <w:pPr>
        <w:pStyle w:val="ConsPlusNormal"/>
        <w:numPr>
          <w:ilvl w:val="0"/>
          <w:numId w:val="16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58C">
        <w:rPr>
          <w:rFonts w:ascii="Times New Roman" w:hAnsi="Times New Roman" w:cs="Times New Roman"/>
          <w:sz w:val="28"/>
          <w:szCs w:val="28"/>
        </w:rPr>
        <w:t xml:space="preserve">широкого, оперативного и свободного распространения объективной информации о деятельности </w:t>
      </w:r>
      <w:r w:rsidR="00C37765">
        <w:rPr>
          <w:rFonts w:ascii="Times New Roman" w:hAnsi="Times New Roman" w:cs="Times New Roman"/>
          <w:sz w:val="28"/>
          <w:szCs w:val="28"/>
        </w:rPr>
        <w:t>Думы</w:t>
      </w:r>
      <w:r w:rsidRPr="00E7258C">
        <w:rPr>
          <w:rFonts w:ascii="Times New Roman" w:hAnsi="Times New Roman" w:cs="Times New Roman"/>
          <w:sz w:val="28"/>
          <w:szCs w:val="28"/>
        </w:rPr>
        <w:t xml:space="preserve"> как органа законодательной власти субъекта Российской Федерации – Московской области;</w:t>
      </w:r>
    </w:p>
    <w:p w:rsidR="00E7258C" w:rsidRPr="00E7258C" w:rsidRDefault="00A63BB9" w:rsidP="00C37765">
      <w:pPr>
        <w:pStyle w:val="ConsPlusNormal"/>
        <w:numPr>
          <w:ilvl w:val="0"/>
          <w:numId w:val="16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58C">
        <w:rPr>
          <w:rFonts w:ascii="Times New Roman" w:hAnsi="Times New Roman" w:cs="Times New Roman"/>
          <w:sz w:val="28"/>
          <w:szCs w:val="28"/>
        </w:rPr>
        <w:t xml:space="preserve">организации работы аккредитованных журналистов в порядке, предусмотренном </w:t>
      </w:r>
      <w:r w:rsidR="001E4B7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E7258C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CC0402" w:rsidRPr="00E7258C" w:rsidRDefault="0099721E" w:rsidP="00C37765">
      <w:pPr>
        <w:shd w:val="clear" w:color="auto" w:fill="FFFFFF"/>
        <w:spacing w:before="100" w:beforeAutospacing="1" w:after="0" w:line="240" w:lineRule="auto"/>
        <w:ind w:left="284"/>
        <w:jc w:val="center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  <w:r w:rsidRPr="00E7258C">
        <w:rPr>
          <w:rFonts w:ascii="Times New Roman" w:eastAsia="Times New Roman" w:hAnsi="Times New Roman" w:cs="Times New Roman"/>
          <w:color w:val="0D0D0D"/>
          <w:sz w:val="28"/>
          <w:szCs w:val="24"/>
          <w:lang w:val="en-US" w:eastAsia="ru-RU"/>
        </w:rPr>
        <w:t>II</w:t>
      </w:r>
      <w:r w:rsidRPr="00E7258C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 xml:space="preserve"> </w:t>
      </w:r>
      <w:r w:rsidR="001E4B76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П</w:t>
      </w:r>
      <w:r w:rsidR="00CC0402" w:rsidRPr="00E7258C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орядок аккредитации</w:t>
      </w:r>
    </w:p>
    <w:p w:rsidR="00CC0402" w:rsidRPr="00E7258C" w:rsidRDefault="003F4666" w:rsidP="00C37765">
      <w:pPr>
        <w:pStyle w:val="ConsPlusNormal"/>
        <w:numPr>
          <w:ilvl w:val="0"/>
          <w:numId w:val="11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58C">
        <w:rPr>
          <w:rFonts w:ascii="Times New Roman" w:hAnsi="Times New Roman" w:cs="Times New Roman"/>
          <w:sz w:val="28"/>
          <w:szCs w:val="28"/>
        </w:rPr>
        <w:t xml:space="preserve">Право на аккредитацию </w:t>
      </w:r>
      <w:r w:rsidR="001E4B76">
        <w:rPr>
          <w:rFonts w:ascii="Times New Roman" w:hAnsi="Times New Roman" w:cs="Times New Roman"/>
          <w:sz w:val="28"/>
          <w:szCs w:val="28"/>
        </w:rPr>
        <w:t xml:space="preserve">при Думе </w:t>
      </w:r>
      <w:r w:rsidRPr="00E7258C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1E4B76">
        <w:rPr>
          <w:rFonts w:ascii="Times New Roman" w:hAnsi="Times New Roman" w:cs="Times New Roman"/>
          <w:sz w:val="28"/>
          <w:szCs w:val="28"/>
        </w:rPr>
        <w:t xml:space="preserve">журналисты российских СМИ, </w:t>
      </w:r>
      <w:r w:rsidRPr="00E7258C">
        <w:rPr>
          <w:rFonts w:ascii="Times New Roman" w:hAnsi="Times New Roman" w:cs="Times New Roman"/>
          <w:sz w:val="28"/>
          <w:szCs w:val="28"/>
        </w:rPr>
        <w:t>зарегистриров</w:t>
      </w:r>
      <w:r w:rsidR="00CC0402" w:rsidRPr="00E7258C">
        <w:rPr>
          <w:rFonts w:ascii="Times New Roman" w:hAnsi="Times New Roman" w:cs="Times New Roman"/>
          <w:sz w:val="28"/>
          <w:szCs w:val="28"/>
        </w:rPr>
        <w:t>анны</w:t>
      </w:r>
      <w:r w:rsidR="001E4B76">
        <w:rPr>
          <w:rFonts w:ascii="Times New Roman" w:hAnsi="Times New Roman" w:cs="Times New Roman"/>
          <w:sz w:val="28"/>
          <w:szCs w:val="28"/>
        </w:rPr>
        <w:t>х</w:t>
      </w:r>
      <w:r w:rsidR="00CC0402" w:rsidRPr="00E7258C">
        <w:rPr>
          <w:rFonts w:ascii="Times New Roman" w:hAnsi="Times New Roman" w:cs="Times New Roman"/>
          <w:sz w:val="28"/>
          <w:szCs w:val="28"/>
        </w:rPr>
        <w:t>, а такж</w:t>
      </w:r>
      <w:bookmarkStart w:id="0" w:name="_GoBack"/>
      <w:bookmarkEnd w:id="0"/>
      <w:r w:rsidR="00CC0402" w:rsidRPr="00E7258C">
        <w:rPr>
          <w:rFonts w:ascii="Times New Roman" w:hAnsi="Times New Roman" w:cs="Times New Roman"/>
          <w:sz w:val="28"/>
          <w:szCs w:val="28"/>
        </w:rPr>
        <w:t>е освобожденны</w:t>
      </w:r>
      <w:r w:rsidR="001E4B76">
        <w:rPr>
          <w:rFonts w:ascii="Times New Roman" w:hAnsi="Times New Roman" w:cs="Times New Roman"/>
          <w:sz w:val="28"/>
          <w:szCs w:val="28"/>
        </w:rPr>
        <w:t>х</w:t>
      </w:r>
      <w:r w:rsidR="00CC0402" w:rsidRPr="00E7258C">
        <w:rPr>
          <w:rFonts w:ascii="Times New Roman" w:hAnsi="Times New Roman" w:cs="Times New Roman"/>
          <w:sz w:val="28"/>
          <w:szCs w:val="28"/>
        </w:rPr>
        <w:t xml:space="preserve"> от </w:t>
      </w:r>
      <w:r w:rsidRPr="00E7258C">
        <w:rPr>
          <w:rFonts w:ascii="Times New Roman" w:hAnsi="Times New Roman" w:cs="Times New Roman"/>
          <w:sz w:val="28"/>
          <w:szCs w:val="28"/>
        </w:rPr>
        <w:t>регистрации</w:t>
      </w:r>
      <w:r w:rsidR="001E4B76">
        <w:rPr>
          <w:rFonts w:ascii="Times New Roman" w:hAnsi="Times New Roman" w:cs="Times New Roman"/>
          <w:sz w:val="28"/>
          <w:szCs w:val="28"/>
        </w:rPr>
        <w:t xml:space="preserve">, и зарубежные журналисты, аккредитованные </w:t>
      </w:r>
      <w:r w:rsidR="00CB303F">
        <w:rPr>
          <w:rFonts w:ascii="Times New Roman" w:hAnsi="Times New Roman" w:cs="Times New Roman"/>
          <w:sz w:val="28"/>
          <w:szCs w:val="28"/>
        </w:rPr>
        <w:t xml:space="preserve">Министерством иностранных дел Российской Федерации, а также освобожденные от обязательной аккредитации в соответствии с Законом Российской Федерации №2121-1. </w:t>
      </w:r>
    </w:p>
    <w:p w:rsidR="00CB303F" w:rsidRDefault="003F4666" w:rsidP="00C37765">
      <w:pPr>
        <w:pStyle w:val="ConsPlusNormal"/>
        <w:numPr>
          <w:ilvl w:val="0"/>
          <w:numId w:val="11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58C">
        <w:rPr>
          <w:rFonts w:ascii="Times New Roman" w:hAnsi="Times New Roman" w:cs="Times New Roman"/>
          <w:sz w:val="28"/>
          <w:szCs w:val="28"/>
        </w:rPr>
        <w:t>Заявка</w:t>
      </w:r>
      <w:r w:rsidR="00CB303F">
        <w:rPr>
          <w:rFonts w:ascii="Times New Roman" w:hAnsi="Times New Roman" w:cs="Times New Roman"/>
          <w:sz w:val="28"/>
          <w:szCs w:val="28"/>
        </w:rPr>
        <w:t xml:space="preserve"> на аккредитацию подается редакцией СМИ в письменной форме за подписью руководителя редакции на официальном бланке, заверенная печатью, на </w:t>
      </w:r>
      <w:r w:rsidR="009B473E">
        <w:rPr>
          <w:rFonts w:ascii="Times New Roman" w:hAnsi="Times New Roman" w:cs="Times New Roman"/>
          <w:sz w:val="28"/>
          <w:szCs w:val="28"/>
        </w:rPr>
        <w:t xml:space="preserve">имя руководителя Пресс-Центра. </w:t>
      </w:r>
      <w:r w:rsidRPr="00E7258C">
        <w:rPr>
          <w:rFonts w:ascii="Times New Roman" w:hAnsi="Times New Roman" w:cs="Times New Roman"/>
          <w:sz w:val="28"/>
          <w:szCs w:val="28"/>
        </w:rPr>
        <w:t xml:space="preserve">В заявке должны быть указаны: </w:t>
      </w:r>
    </w:p>
    <w:p w:rsidR="00CB303F" w:rsidRDefault="0045267B" w:rsidP="004526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B303F">
        <w:rPr>
          <w:rFonts w:ascii="Times New Roman" w:hAnsi="Times New Roman" w:cs="Times New Roman"/>
          <w:sz w:val="28"/>
          <w:szCs w:val="28"/>
        </w:rPr>
        <w:t>полное наименование редакции СМИ, регион распространения СМИ, почтовый и электронный адрес, контактные телефоны редакции СМИ;</w:t>
      </w:r>
    </w:p>
    <w:p w:rsidR="0045267B" w:rsidRDefault="0045267B" w:rsidP="004526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фамилия, имя, отчество журналиста, на аккредитацию которого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подается заявка.</w:t>
      </w:r>
    </w:p>
    <w:p w:rsidR="00986703" w:rsidRDefault="00986703" w:rsidP="00986703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заявке на аккредитацию журналиста прилагаются следующие документы:</w:t>
      </w:r>
    </w:p>
    <w:p w:rsidR="00986703" w:rsidRDefault="00986703" w:rsidP="00986703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86703">
        <w:rPr>
          <w:rFonts w:ascii="Times New Roman" w:hAnsi="Times New Roman" w:cs="Times New Roman"/>
          <w:sz w:val="28"/>
          <w:szCs w:val="28"/>
        </w:rPr>
        <w:t>копия свидетельства о регистрации СМИ (документа об обязательной аккредитации зарубежного корреспондента);</w:t>
      </w:r>
    </w:p>
    <w:p w:rsidR="00CB303F" w:rsidRPr="00E7258C" w:rsidRDefault="00986703" w:rsidP="00881B93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670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копия лицензии на вещание для электронного средства массовой информации;</w:t>
      </w:r>
    </w:p>
    <w:p w:rsidR="00986703" w:rsidRPr="00E7258C" w:rsidRDefault="00986703" w:rsidP="00881B93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67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03">
        <w:rPr>
          <w:rFonts w:ascii="Times New Roman" w:hAnsi="Times New Roman" w:cs="Times New Roman"/>
          <w:sz w:val="28"/>
          <w:szCs w:val="28"/>
        </w:rPr>
        <w:t>документ кадровой службы редакции СМИ или копия иного документа, подтверждающие факт нахождения аккредитуемого журналиста в штате редакции СМИ.</w:t>
      </w:r>
    </w:p>
    <w:p w:rsidR="009E31EF" w:rsidRPr="009E31EF" w:rsidRDefault="009E31EF" w:rsidP="009863EE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должна быть предоставлена в Пресс-Центр Думы на электронный адрес – </w:t>
      </w:r>
      <w:r w:rsidRPr="009E31EF">
        <w:rPr>
          <w:rFonts w:ascii="Times New Roman" w:hAnsi="Times New Roman" w:cs="Times New Roman"/>
          <w:sz w:val="28"/>
          <w:szCs w:val="28"/>
        </w:rPr>
        <w:t>pressamod@gmail.com</w:t>
      </w:r>
      <w:r>
        <w:rPr>
          <w:rFonts w:ascii="Times New Roman" w:hAnsi="Times New Roman" w:cs="Times New Roman"/>
          <w:sz w:val="28"/>
          <w:szCs w:val="28"/>
        </w:rPr>
        <w:t xml:space="preserve"> в течение рабочего времени (понедельник – четверг с 9:00 до 18:00, пятница с 9:00 до 16:45) не позднее, чем за три часа до начала мероприятия, либо не позднее срока, указанного в анонсе мероприятия.</w:t>
      </w:r>
    </w:p>
    <w:p w:rsidR="00CC0402" w:rsidRDefault="00881B93" w:rsidP="009863EE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аккредитацию, оформленная с нарушением настоящих Правил и установленных для аккредитации сроков, к рассмотрению не принимается. </w:t>
      </w:r>
    </w:p>
    <w:p w:rsidR="009B473E" w:rsidRPr="009B473E" w:rsidRDefault="009B473E" w:rsidP="009B473E">
      <w:pPr>
        <w:pStyle w:val="ConsPlusNormal"/>
        <w:numPr>
          <w:ilvl w:val="0"/>
          <w:numId w:val="11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73E">
        <w:rPr>
          <w:rFonts w:ascii="Times New Roman" w:hAnsi="Times New Roman" w:cs="Times New Roman"/>
          <w:sz w:val="28"/>
          <w:szCs w:val="28"/>
        </w:rPr>
        <w:t xml:space="preserve">Решение об аккредитации либо об отказе в аккредитации </w:t>
      </w:r>
      <w:r>
        <w:rPr>
          <w:rFonts w:ascii="Times New Roman" w:hAnsi="Times New Roman" w:cs="Times New Roman"/>
          <w:sz w:val="28"/>
          <w:szCs w:val="28"/>
        </w:rPr>
        <w:t>в письменной форме за подписью руководителя Пресс-Центра на официальном бланке направляется на электронную почту редакции СМИ в срок не менее чем за 3 часа до начала мероприятия, на которое поступил запрос аккредитации.</w:t>
      </w:r>
    </w:p>
    <w:p w:rsidR="00EA50D3" w:rsidRPr="009863EE" w:rsidRDefault="003F4666" w:rsidP="009B473E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B473E">
        <w:rPr>
          <w:rFonts w:ascii="Times New Roman" w:hAnsi="Times New Roman" w:cs="Times New Roman"/>
          <w:sz w:val="28"/>
          <w:szCs w:val="28"/>
        </w:rPr>
        <w:t>В аккредитации может быть отказано, если:</w:t>
      </w:r>
    </w:p>
    <w:p w:rsidR="007B4F1B" w:rsidRPr="009B473E" w:rsidRDefault="00B56F08" w:rsidP="00002E29">
      <w:pPr>
        <w:pStyle w:val="ConsPlusNormal"/>
        <w:numPr>
          <w:ilvl w:val="0"/>
          <w:numId w:val="30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73E">
        <w:rPr>
          <w:rFonts w:ascii="Times New Roman" w:hAnsi="Times New Roman" w:cs="Times New Roman"/>
          <w:sz w:val="28"/>
          <w:szCs w:val="28"/>
        </w:rPr>
        <w:t>на мероприятии отсутствуют места для работы журналистов СМИ;</w:t>
      </w:r>
    </w:p>
    <w:p w:rsidR="00B56F08" w:rsidRPr="009B473E" w:rsidRDefault="000942FD" w:rsidP="00002E29">
      <w:pPr>
        <w:pStyle w:val="ConsPlusNormal"/>
        <w:numPr>
          <w:ilvl w:val="0"/>
          <w:numId w:val="30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редакциями СМИ предоставлены недостоверные данные об издании и аккредитуемых журналистах</w:t>
      </w:r>
      <w:r w:rsidR="00B56F08" w:rsidRPr="009B473E">
        <w:rPr>
          <w:rFonts w:ascii="Times New Roman" w:hAnsi="Times New Roman" w:cs="Times New Roman"/>
          <w:sz w:val="28"/>
          <w:szCs w:val="28"/>
        </w:rPr>
        <w:t>;</w:t>
      </w:r>
    </w:p>
    <w:p w:rsidR="003F4666" w:rsidRPr="009B473E" w:rsidRDefault="003F4666" w:rsidP="00002E29">
      <w:pPr>
        <w:pStyle w:val="ConsPlusNormal"/>
        <w:numPr>
          <w:ilvl w:val="0"/>
          <w:numId w:val="30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73E">
        <w:rPr>
          <w:rFonts w:ascii="Times New Roman" w:hAnsi="Times New Roman" w:cs="Times New Roman"/>
          <w:sz w:val="28"/>
          <w:szCs w:val="28"/>
        </w:rPr>
        <w:t>по роду своей деятельности СМИ является специализированным изданием (рекламным, эротическим, справочным).</w:t>
      </w:r>
    </w:p>
    <w:p w:rsidR="003F4666" w:rsidRPr="00E7258C" w:rsidRDefault="003F4666" w:rsidP="00C37765">
      <w:pPr>
        <w:pStyle w:val="ConsPlusNormal"/>
        <w:numPr>
          <w:ilvl w:val="0"/>
          <w:numId w:val="11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58C">
        <w:rPr>
          <w:rFonts w:ascii="Times New Roman" w:hAnsi="Times New Roman" w:cs="Times New Roman"/>
          <w:sz w:val="28"/>
          <w:szCs w:val="28"/>
        </w:rPr>
        <w:t xml:space="preserve">Аккредитация предоставляется разово на день проведения мероприятия в здании </w:t>
      </w:r>
      <w:r w:rsidR="007B4F1B" w:rsidRPr="00E7258C">
        <w:rPr>
          <w:rFonts w:ascii="Times New Roman" w:hAnsi="Times New Roman" w:cs="Times New Roman"/>
          <w:sz w:val="28"/>
          <w:szCs w:val="28"/>
        </w:rPr>
        <w:t>Думы</w:t>
      </w:r>
      <w:r w:rsidRPr="00E7258C">
        <w:rPr>
          <w:rFonts w:ascii="Times New Roman" w:hAnsi="Times New Roman" w:cs="Times New Roman"/>
          <w:sz w:val="28"/>
          <w:szCs w:val="28"/>
        </w:rPr>
        <w:t xml:space="preserve"> и\или выездного мероприятия </w:t>
      </w:r>
      <w:r w:rsidR="003134E5" w:rsidRPr="00E7258C">
        <w:rPr>
          <w:rFonts w:ascii="Times New Roman" w:hAnsi="Times New Roman" w:cs="Times New Roman"/>
          <w:sz w:val="28"/>
          <w:szCs w:val="28"/>
        </w:rPr>
        <w:t>Думы</w:t>
      </w:r>
      <w:r w:rsidR="00EB6D6A">
        <w:rPr>
          <w:rFonts w:ascii="Times New Roman" w:hAnsi="Times New Roman" w:cs="Times New Roman"/>
          <w:sz w:val="28"/>
          <w:szCs w:val="28"/>
        </w:rPr>
        <w:t>.</w:t>
      </w:r>
    </w:p>
    <w:p w:rsidR="00B3333A" w:rsidRPr="00B3333A" w:rsidRDefault="00A63BB9" w:rsidP="00C37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05D4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</w:t>
      </w:r>
    </w:p>
    <w:p w:rsidR="00E7258C" w:rsidRDefault="0099721E" w:rsidP="00C37765">
      <w:pPr>
        <w:shd w:val="clear" w:color="auto" w:fill="FFFFFF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  <w:r w:rsidRPr="00E7258C">
        <w:rPr>
          <w:rFonts w:ascii="Times New Roman" w:eastAsia="Times New Roman" w:hAnsi="Times New Roman" w:cs="Times New Roman"/>
          <w:color w:val="0D0D0D"/>
          <w:sz w:val="28"/>
          <w:szCs w:val="24"/>
          <w:lang w:val="en-US" w:eastAsia="ru-RU"/>
        </w:rPr>
        <w:t>III</w:t>
      </w:r>
      <w:r w:rsidRPr="00E7258C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 xml:space="preserve"> </w:t>
      </w:r>
      <w:r w:rsidR="00CC0402" w:rsidRPr="00E7258C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Права и обязанности аккредитованных журналистов СМИ</w:t>
      </w:r>
    </w:p>
    <w:p w:rsidR="00B3333A" w:rsidRPr="00E7258C" w:rsidRDefault="00881B93" w:rsidP="00803298">
      <w:pPr>
        <w:pStyle w:val="ConsPlusNormal"/>
        <w:numPr>
          <w:ilvl w:val="0"/>
          <w:numId w:val="11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Журналисты, а</w:t>
      </w:r>
      <w:r w:rsidR="00B3333A" w:rsidRPr="00E7258C">
        <w:rPr>
          <w:rFonts w:ascii="Times New Roman" w:hAnsi="Times New Roman" w:cs="Times New Roman"/>
          <w:sz w:val="28"/>
          <w:szCs w:val="28"/>
        </w:rPr>
        <w:t xml:space="preserve">ккредитованные при </w:t>
      </w:r>
      <w:r w:rsidR="007B4F1B" w:rsidRPr="00E7258C">
        <w:rPr>
          <w:rFonts w:ascii="Times New Roman" w:hAnsi="Times New Roman" w:cs="Times New Roman"/>
          <w:sz w:val="28"/>
          <w:szCs w:val="28"/>
        </w:rPr>
        <w:t>Думе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6F08" w:rsidRPr="00E7258C">
        <w:rPr>
          <w:rFonts w:ascii="Times New Roman" w:hAnsi="Times New Roman" w:cs="Times New Roman"/>
          <w:sz w:val="28"/>
          <w:szCs w:val="28"/>
        </w:rPr>
        <w:t> </w:t>
      </w:r>
      <w:r w:rsidR="00B3333A" w:rsidRPr="00E7258C">
        <w:rPr>
          <w:rFonts w:ascii="Times New Roman" w:hAnsi="Times New Roman" w:cs="Times New Roman"/>
          <w:sz w:val="28"/>
          <w:szCs w:val="28"/>
        </w:rPr>
        <w:t>имеют право:</w:t>
      </w:r>
    </w:p>
    <w:p w:rsidR="00881B93" w:rsidRDefault="00B3333A" w:rsidP="00803298">
      <w:pPr>
        <w:pStyle w:val="ConsPlusNormal"/>
        <w:numPr>
          <w:ilvl w:val="0"/>
          <w:numId w:val="33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58C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881B93">
        <w:rPr>
          <w:rFonts w:ascii="Times New Roman" w:hAnsi="Times New Roman" w:cs="Times New Roman"/>
          <w:sz w:val="28"/>
          <w:szCs w:val="28"/>
        </w:rPr>
        <w:t xml:space="preserve">фотосъемку, аудио- и видеозапись открытых </w:t>
      </w:r>
      <w:r w:rsidR="00881B93">
        <w:rPr>
          <w:rFonts w:ascii="Times New Roman" w:hAnsi="Times New Roman" w:cs="Times New Roman"/>
          <w:sz w:val="28"/>
          <w:szCs w:val="28"/>
        </w:rPr>
        <w:lastRenderedPageBreak/>
        <w:t>мероприятий Думы;</w:t>
      </w:r>
    </w:p>
    <w:p w:rsidR="00B3333A" w:rsidRPr="00E7258C" w:rsidRDefault="00881B93" w:rsidP="00803298">
      <w:pPr>
        <w:pStyle w:val="ConsPlusNormal"/>
        <w:numPr>
          <w:ilvl w:val="0"/>
          <w:numId w:val="33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заблаговременно получать информацию о предстоящих открытых заседаниях Думы</w:t>
      </w:r>
      <w:r w:rsidR="00B3333A" w:rsidRPr="00E7258C">
        <w:rPr>
          <w:rFonts w:ascii="Times New Roman" w:hAnsi="Times New Roman" w:cs="Times New Roman"/>
          <w:sz w:val="28"/>
          <w:szCs w:val="28"/>
        </w:rPr>
        <w:t>;</w:t>
      </w:r>
    </w:p>
    <w:p w:rsidR="00881B93" w:rsidRDefault="00881B93" w:rsidP="00803298">
      <w:pPr>
        <w:pStyle w:val="ConsPlusNormal"/>
        <w:numPr>
          <w:ilvl w:val="0"/>
          <w:numId w:val="33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материалами заседаний Думы, за исключением сведений, составляющих государственную и иную охраняемую законом тайну;</w:t>
      </w:r>
    </w:p>
    <w:p w:rsidR="00B3333A" w:rsidRDefault="00881B93" w:rsidP="00803298">
      <w:pPr>
        <w:pStyle w:val="ConsPlusNormal"/>
        <w:numPr>
          <w:ilvl w:val="0"/>
          <w:numId w:val="33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информацию, необходимую для осуществления профессиональной деятельности, в том числе на пресс-конференциях, брифингах и иных мероприятиях, организуемых в Думе и предназначенных специально для прессы</w:t>
      </w:r>
      <w:r w:rsidR="00F52F88" w:rsidRPr="00E7258C">
        <w:rPr>
          <w:rFonts w:ascii="Times New Roman" w:hAnsi="Times New Roman" w:cs="Times New Roman"/>
          <w:sz w:val="28"/>
          <w:szCs w:val="28"/>
        </w:rPr>
        <w:t>.</w:t>
      </w:r>
    </w:p>
    <w:p w:rsidR="00881B93" w:rsidRPr="00E7258C" w:rsidRDefault="00881B93" w:rsidP="0080329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Думы вправе присутствовать журналисты, аккредитованные при Думе, и обеспечивающие их деятельность операторы (для теле-,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кинохроникальных программ).</w:t>
      </w:r>
    </w:p>
    <w:p w:rsidR="00C96FC4" w:rsidRPr="00E7258C" w:rsidRDefault="00B3333A" w:rsidP="00803298">
      <w:pPr>
        <w:pStyle w:val="ConsPlusNormal"/>
        <w:numPr>
          <w:ilvl w:val="0"/>
          <w:numId w:val="11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58C">
        <w:rPr>
          <w:rFonts w:ascii="Times New Roman" w:hAnsi="Times New Roman" w:cs="Times New Roman"/>
          <w:sz w:val="28"/>
          <w:szCs w:val="28"/>
        </w:rPr>
        <w:t xml:space="preserve">Аккредитованный журналист исполняет обязанности, установленные </w:t>
      </w:r>
      <w:r w:rsidR="00B56F08" w:rsidRPr="00E7258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E7258C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B56F08" w:rsidRPr="00E7258C">
        <w:rPr>
          <w:rFonts w:ascii="Times New Roman" w:hAnsi="Times New Roman" w:cs="Times New Roman"/>
          <w:sz w:val="28"/>
          <w:szCs w:val="28"/>
        </w:rPr>
        <w:t>о средствах массовой информации, настоящим</w:t>
      </w:r>
      <w:r w:rsidR="00881B93">
        <w:rPr>
          <w:rFonts w:ascii="Times New Roman" w:hAnsi="Times New Roman" w:cs="Times New Roman"/>
          <w:sz w:val="28"/>
          <w:szCs w:val="28"/>
        </w:rPr>
        <w:t>и</w:t>
      </w:r>
      <w:r w:rsidR="00B56F08" w:rsidRPr="00E7258C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881B93">
        <w:rPr>
          <w:rFonts w:ascii="Times New Roman" w:hAnsi="Times New Roman" w:cs="Times New Roman"/>
          <w:sz w:val="28"/>
          <w:szCs w:val="28"/>
        </w:rPr>
        <w:t>ами</w:t>
      </w:r>
      <w:r w:rsidR="00B56F08" w:rsidRPr="00E7258C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актами, регулирующими организацию работы Думы, пропускной режим в административных зданиях, занимаемых Думой.</w:t>
      </w:r>
    </w:p>
    <w:p w:rsidR="00805D4F" w:rsidRPr="00805D4F" w:rsidRDefault="00805D4F">
      <w:pPr>
        <w:rPr>
          <w:rFonts w:ascii="Times New Roman" w:hAnsi="Times New Roman" w:cs="Times New Roman"/>
          <w:sz w:val="24"/>
          <w:szCs w:val="24"/>
        </w:rPr>
      </w:pPr>
    </w:p>
    <w:sectPr w:rsidR="00805D4F" w:rsidRPr="0080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C9A"/>
    <w:multiLevelType w:val="hybridMultilevel"/>
    <w:tmpl w:val="05F6F874"/>
    <w:lvl w:ilvl="0" w:tplc="577ED2D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35833"/>
    <w:multiLevelType w:val="multilevel"/>
    <w:tmpl w:val="A6BAD1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B2D5E"/>
    <w:multiLevelType w:val="hybridMultilevel"/>
    <w:tmpl w:val="CA18B010"/>
    <w:lvl w:ilvl="0" w:tplc="6D5E1778">
      <w:start w:val="1"/>
      <w:numFmt w:val="decimal"/>
      <w:suff w:val="space"/>
      <w:lvlText w:val="%1)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741A2"/>
    <w:multiLevelType w:val="hybridMultilevel"/>
    <w:tmpl w:val="E624A286"/>
    <w:lvl w:ilvl="0" w:tplc="A58C64B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D351C"/>
    <w:multiLevelType w:val="hybridMultilevel"/>
    <w:tmpl w:val="601A6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86112"/>
    <w:multiLevelType w:val="multilevel"/>
    <w:tmpl w:val="801E7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96154"/>
    <w:multiLevelType w:val="hybridMultilevel"/>
    <w:tmpl w:val="E624A286"/>
    <w:lvl w:ilvl="0" w:tplc="A58C64B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5129B"/>
    <w:multiLevelType w:val="hybridMultilevel"/>
    <w:tmpl w:val="E624A286"/>
    <w:lvl w:ilvl="0" w:tplc="A58C64B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06C10"/>
    <w:multiLevelType w:val="hybridMultilevel"/>
    <w:tmpl w:val="E624A286"/>
    <w:lvl w:ilvl="0" w:tplc="A58C64B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30013"/>
    <w:multiLevelType w:val="hybridMultilevel"/>
    <w:tmpl w:val="E624A286"/>
    <w:lvl w:ilvl="0" w:tplc="A58C64B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1CB5"/>
    <w:multiLevelType w:val="hybridMultilevel"/>
    <w:tmpl w:val="212E3A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37564"/>
    <w:multiLevelType w:val="hybridMultilevel"/>
    <w:tmpl w:val="E624A286"/>
    <w:lvl w:ilvl="0" w:tplc="A58C64B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39ED"/>
    <w:multiLevelType w:val="hybridMultilevel"/>
    <w:tmpl w:val="D7E2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653E2"/>
    <w:multiLevelType w:val="hybridMultilevel"/>
    <w:tmpl w:val="9A1CC7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CB0132"/>
    <w:multiLevelType w:val="hybridMultilevel"/>
    <w:tmpl w:val="76CE3194"/>
    <w:lvl w:ilvl="0" w:tplc="19D2E8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3F4996"/>
    <w:multiLevelType w:val="hybridMultilevel"/>
    <w:tmpl w:val="BA003B7C"/>
    <w:lvl w:ilvl="0" w:tplc="A58C64B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A4729"/>
    <w:multiLevelType w:val="hybridMultilevel"/>
    <w:tmpl w:val="6A104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A3750D"/>
    <w:multiLevelType w:val="hybridMultilevel"/>
    <w:tmpl w:val="672C9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D35FF"/>
    <w:multiLevelType w:val="hybridMultilevel"/>
    <w:tmpl w:val="E624A286"/>
    <w:lvl w:ilvl="0" w:tplc="A58C64B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B7711"/>
    <w:multiLevelType w:val="multilevel"/>
    <w:tmpl w:val="2416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3B112D"/>
    <w:multiLevelType w:val="hybridMultilevel"/>
    <w:tmpl w:val="AD60B3F2"/>
    <w:lvl w:ilvl="0" w:tplc="D2360C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969315F"/>
    <w:multiLevelType w:val="hybridMultilevel"/>
    <w:tmpl w:val="6E6CA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10117"/>
    <w:multiLevelType w:val="hybridMultilevel"/>
    <w:tmpl w:val="E624A286"/>
    <w:lvl w:ilvl="0" w:tplc="A58C64B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2448A"/>
    <w:multiLevelType w:val="hybridMultilevel"/>
    <w:tmpl w:val="6D06E48A"/>
    <w:lvl w:ilvl="0" w:tplc="1772AEB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85601"/>
    <w:multiLevelType w:val="hybridMultilevel"/>
    <w:tmpl w:val="E624A286"/>
    <w:lvl w:ilvl="0" w:tplc="A58C64B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D77F8"/>
    <w:multiLevelType w:val="hybridMultilevel"/>
    <w:tmpl w:val="E624A286"/>
    <w:lvl w:ilvl="0" w:tplc="A58C64B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93447"/>
    <w:multiLevelType w:val="hybridMultilevel"/>
    <w:tmpl w:val="78086466"/>
    <w:lvl w:ilvl="0" w:tplc="A8B2580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8B5FE4"/>
    <w:multiLevelType w:val="hybridMultilevel"/>
    <w:tmpl w:val="CB645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614B0"/>
    <w:multiLevelType w:val="hybridMultilevel"/>
    <w:tmpl w:val="A0489928"/>
    <w:lvl w:ilvl="0" w:tplc="447494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D513E3A"/>
    <w:multiLevelType w:val="hybridMultilevel"/>
    <w:tmpl w:val="0206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569CA"/>
    <w:multiLevelType w:val="hybridMultilevel"/>
    <w:tmpl w:val="48C080F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60915D6F"/>
    <w:multiLevelType w:val="hybridMultilevel"/>
    <w:tmpl w:val="C4B6360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011932"/>
    <w:multiLevelType w:val="hybridMultilevel"/>
    <w:tmpl w:val="A55C62C4"/>
    <w:lvl w:ilvl="0" w:tplc="022000A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03D66"/>
    <w:multiLevelType w:val="hybridMultilevel"/>
    <w:tmpl w:val="E624A286"/>
    <w:lvl w:ilvl="0" w:tplc="A58C64B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E4C0D"/>
    <w:multiLevelType w:val="hybridMultilevel"/>
    <w:tmpl w:val="E7EA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F271F"/>
    <w:multiLevelType w:val="hybridMultilevel"/>
    <w:tmpl w:val="004A7372"/>
    <w:lvl w:ilvl="0" w:tplc="7E867F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3778E"/>
    <w:multiLevelType w:val="hybridMultilevel"/>
    <w:tmpl w:val="B2EEC9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B0727"/>
    <w:multiLevelType w:val="multilevel"/>
    <w:tmpl w:val="3A764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FA7FCC"/>
    <w:multiLevelType w:val="hybridMultilevel"/>
    <w:tmpl w:val="FE940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D5732"/>
    <w:multiLevelType w:val="hybridMultilevel"/>
    <w:tmpl w:val="607E4FB8"/>
    <w:lvl w:ilvl="0" w:tplc="472275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B6260"/>
    <w:multiLevelType w:val="multilevel"/>
    <w:tmpl w:val="9C12D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0"/>
  </w:num>
  <w:num w:numId="3">
    <w:abstractNumId w:val="5"/>
  </w:num>
  <w:num w:numId="4">
    <w:abstractNumId w:val="1"/>
  </w:num>
  <w:num w:numId="5">
    <w:abstractNumId w:val="37"/>
  </w:num>
  <w:num w:numId="6">
    <w:abstractNumId w:val="29"/>
  </w:num>
  <w:num w:numId="7">
    <w:abstractNumId w:val="30"/>
  </w:num>
  <w:num w:numId="8">
    <w:abstractNumId w:val="12"/>
  </w:num>
  <w:num w:numId="9">
    <w:abstractNumId w:val="34"/>
  </w:num>
  <w:num w:numId="10">
    <w:abstractNumId w:val="21"/>
  </w:num>
  <w:num w:numId="11">
    <w:abstractNumId w:val="39"/>
  </w:num>
  <w:num w:numId="12">
    <w:abstractNumId w:val="13"/>
  </w:num>
  <w:num w:numId="13">
    <w:abstractNumId w:val="10"/>
  </w:num>
  <w:num w:numId="14">
    <w:abstractNumId w:val="38"/>
  </w:num>
  <w:num w:numId="15">
    <w:abstractNumId w:val="36"/>
  </w:num>
  <w:num w:numId="16">
    <w:abstractNumId w:val="8"/>
  </w:num>
  <w:num w:numId="17">
    <w:abstractNumId w:val="28"/>
  </w:num>
  <w:num w:numId="18">
    <w:abstractNumId w:val="14"/>
  </w:num>
  <w:num w:numId="19">
    <w:abstractNumId w:val="31"/>
  </w:num>
  <w:num w:numId="20">
    <w:abstractNumId w:val="35"/>
  </w:num>
  <w:num w:numId="21">
    <w:abstractNumId w:val="2"/>
  </w:num>
  <w:num w:numId="22">
    <w:abstractNumId w:val="32"/>
  </w:num>
  <w:num w:numId="23">
    <w:abstractNumId w:val="25"/>
  </w:num>
  <w:num w:numId="24">
    <w:abstractNumId w:val="22"/>
  </w:num>
  <w:num w:numId="25">
    <w:abstractNumId w:val="6"/>
  </w:num>
  <w:num w:numId="26">
    <w:abstractNumId w:val="11"/>
  </w:num>
  <w:num w:numId="27">
    <w:abstractNumId w:val="15"/>
  </w:num>
  <w:num w:numId="28">
    <w:abstractNumId w:val="27"/>
  </w:num>
  <w:num w:numId="29">
    <w:abstractNumId w:val="9"/>
  </w:num>
  <w:num w:numId="30">
    <w:abstractNumId w:val="24"/>
  </w:num>
  <w:num w:numId="31">
    <w:abstractNumId w:val="33"/>
  </w:num>
  <w:num w:numId="32">
    <w:abstractNumId w:val="23"/>
  </w:num>
  <w:num w:numId="33">
    <w:abstractNumId w:val="26"/>
  </w:num>
  <w:num w:numId="34">
    <w:abstractNumId w:val="4"/>
  </w:num>
  <w:num w:numId="35">
    <w:abstractNumId w:val="18"/>
  </w:num>
  <w:num w:numId="36">
    <w:abstractNumId w:val="7"/>
  </w:num>
  <w:num w:numId="37">
    <w:abstractNumId w:val="17"/>
  </w:num>
  <w:num w:numId="38">
    <w:abstractNumId w:val="0"/>
  </w:num>
  <w:num w:numId="39">
    <w:abstractNumId w:val="3"/>
  </w:num>
  <w:num w:numId="40">
    <w:abstractNumId w:val="2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B9"/>
    <w:rsid w:val="00002E29"/>
    <w:rsid w:val="000942FD"/>
    <w:rsid w:val="001168A6"/>
    <w:rsid w:val="001E4B76"/>
    <w:rsid w:val="002E1339"/>
    <w:rsid w:val="003134E5"/>
    <w:rsid w:val="003F4666"/>
    <w:rsid w:val="004319A4"/>
    <w:rsid w:val="0045267B"/>
    <w:rsid w:val="004735F0"/>
    <w:rsid w:val="004D1BCD"/>
    <w:rsid w:val="00560582"/>
    <w:rsid w:val="006944D8"/>
    <w:rsid w:val="006F6972"/>
    <w:rsid w:val="007B4F1B"/>
    <w:rsid w:val="00803298"/>
    <w:rsid w:val="00805D4F"/>
    <w:rsid w:val="00881B93"/>
    <w:rsid w:val="008C1E1B"/>
    <w:rsid w:val="009863EE"/>
    <w:rsid w:val="00986703"/>
    <w:rsid w:val="0099721E"/>
    <w:rsid w:val="009B473E"/>
    <w:rsid w:val="009E31EF"/>
    <w:rsid w:val="00A63BB9"/>
    <w:rsid w:val="00B3333A"/>
    <w:rsid w:val="00B56F08"/>
    <w:rsid w:val="00C3750A"/>
    <w:rsid w:val="00C37765"/>
    <w:rsid w:val="00C96FC4"/>
    <w:rsid w:val="00CB303F"/>
    <w:rsid w:val="00CC0402"/>
    <w:rsid w:val="00E3010C"/>
    <w:rsid w:val="00E7258C"/>
    <w:rsid w:val="00EA50D3"/>
    <w:rsid w:val="00EB6D6A"/>
    <w:rsid w:val="00F52F88"/>
    <w:rsid w:val="00F9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4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A63B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63B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6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B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B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5D4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F46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94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C0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4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A63B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63B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6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B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B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5D4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F46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94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C0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Пресс-центр08</dc:creator>
  <cp:lastModifiedBy>Пресс-центр08</cp:lastModifiedBy>
  <cp:revision>19</cp:revision>
  <cp:lastPrinted>2017-11-13T12:09:00Z</cp:lastPrinted>
  <dcterms:created xsi:type="dcterms:W3CDTF">2017-08-15T08:52:00Z</dcterms:created>
  <dcterms:modified xsi:type="dcterms:W3CDTF">2017-11-13T12:43:00Z</dcterms:modified>
</cp:coreProperties>
</file>