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4592"/>
        <w:gridCol w:w="5614"/>
      </w:tblGrid>
      <w:tr w:rsidR="000B0BE9">
        <w:tc>
          <w:tcPr>
            <w:tcW w:w="4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BE9" w:rsidRDefault="000B0BE9">
            <w:pPr>
              <w:spacing w:line="1" w:lineRule="auto"/>
            </w:pPr>
          </w:p>
        </w:tc>
        <w:tc>
          <w:tcPr>
            <w:tcW w:w="561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6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14"/>
            </w:tblGrid>
            <w:tr w:rsidR="000B0BE9">
              <w:tc>
                <w:tcPr>
                  <w:tcW w:w="561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D3BBC" w:rsidRDefault="005D3BBC" w:rsidP="005D3BBC">
                  <w:r>
                    <w:rPr>
                      <w:color w:val="000000"/>
                    </w:rPr>
                    <w:t>Приложение 4</w:t>
                  </w:r>
                </w:p>
                <w:p w:rsidR="005D3BBC" w:rsidRDefault="005D3BBC" w:rsidP="005D3BBC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5D3BBC" w:rsidRDefault="005D3BBC" w:rsidP="005D3BBC">
                  <w:r>
                    <w:rPr>
                      <w:color w:val="000000"/>
                    </w:rPr>
                    <w:t>«О внесении изменений в Закон Московской области   </w:t>
                  </w:r>
                </w:p>
                <w:p w:rsidR="005D3BBC" w:rsidRDefault="005D3BBC" w:rsidP="005D3BBC">
                  <w:r>
                    <w:rPr>
                      <w:color w:val="000000"/>
                    </w:rPr>
                    <w:t>«О бюджете Московской области на 20</w:t>
                  </w:r>
                  <w:r w:rsidRPr="00D61AA8">
                    <w:rPr>
                      <w:color w:val="000000"/>
                    </w:rPr>
                    <w:t>19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  <w:p w:rsidR="005D3BBC" w:rsidRDefault="005D3BBC" w:rsidP="005D3BBC">
                  <w:r>
                    <w:rPr>
                      <w:color w:val="000000"/>
                    </w:rPr>
                    <w:t>и на плановый период 20</w:t>
                  </w:r>
                  <w:r w:rsidRPr="00D61AA8">
                    <w:rPr>
                      <w:color w:val="000000"/>
                    </w:rPr>
                    <w:t xml:space="preserve">20 </w:t>
                  </w:r>
                  <w:r>
                    <w:rPr>
                      <w:color w:val="000000"/>
                    </w:rPr>
                    <w:t>и 202</w:t>
                  </w:r>
                  <w:r w:rsidRPr="00D61AA8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  <w:p w:rsidR="005D3BBC" w:rsidRDefault="005D3BBC" w:rsidP="005D3BBC"/>
                <w:p w:rsidR="005D3BBC" w:rsidRDefault="005D3BBC" w:rsidP="005D3BBC">
                  <w:r>
                    <w:rPr>
                      <w:color w:val="000000"/>
                    </w:rPr>
                    <w:t>«Приложение 10</w:t>
                  </w:r>
                </w:p>
                <w:p w:rsidR="005D3BBC" w:rsidRDefault="005D3BBC" w:rsidP="005D3BBC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5D3BBC" w:rsidRDefault="005D3BBC" w:rsidP="005D3BBC"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D61AA8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  </w:t>
                  </w:r>
                </w:p>
                <w:p w:rsidR="005D3BBC" w:rsidRDefault="005D3BBC" w:rsidP="005D3BBC">
                  <w:r>
                    <w:rPr>
                      <w:color w:val="000000"/>
                    </w:rPr>
                    <w:t>и на плановый период 20</w:t>
                  </w:r>
                  <w:r w:rsidRPr="00D61AA8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D61AA8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  <w:p w:rsidR="000B0BE9" w:rsidRDefault="000B0BE9"/>
              </w:tc>
            </w:tr>
          </w:tbl>
          <w:p w:rsidR="000B0BE9" w:rsidRDefault="000B0BE9">
            <w:pPr>
              <w:spacing w:line="1" w:lineRule="auto"/>
            </w:pPr>
          </w:p>
        </w:tc>
      </w:tr>
    </w:tbl>
    <w:p w:rsidR="000B0BE9" w:rsidRDefault="000B0BE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0B0BE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BE9" w:rsidRDefault="005D3BBC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 xml:space="preserve">Распределение бюджетных ассигнований по разделам, подразделам, целевым статьям (государственным программам Московской области и </w:t>
            </w:r>
            <w:proofErr w:type="spellStart"/>
            <w:r>
              <w:rPr>
                <w:b/>
                <w:bCs/>
                <w:color w:val="000000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</w:rPr>
              <w:t xml:space="preserve"> направлениям деятельности), группам и подгруппам </w:t>
            </w:r>
            <w:proofErr w:type="gramStart"/>
            <w:r>
              <w:rPr>
                <w:b/>
                <w:bCs/>
                <w:color w:val="000000"/>
              </w:rPr>
              <w:t>видов расходов классификации расходов бюджета Московской области</w:t>
            </w:r>
            <w:proofErr w:type="gramEnd"/>
            <w:r>
              <w:rPr>
                <w:b/>
                <w:bCs/>
                <w:color w:val="000000"/>
              </w:rPr>
              <w:t xml:space="preserve"> на плановый период 2020 и 2021</w:t>
            </w:r>
            <w:r>
              <w:rPr>
                <w:b/>
                <w:bCs/>
                <w:color w:val="000000"/>
              </w:rPr>
              <w:t xml:space="preserve"> годов</w:t>
            </w:r>
          </w:p>
          <w:p w:rsidR="000B0BE9" w:rsidRDefault="000B0BE9">
            <w:pPr>
              <w:ind w:firstLine="300"/>
              <w:jc w:val="center"/>
            </w:pPr>
          </w:p>
        </w:tc>
      </w:tr>
    </w:tbl>
    <w:p w:rsidR="000B0BE9" w:rsidRDefault="000B0BE9">
      <w:pPr>
        <w:rPr>
          <w:vanish/>
        </w:rPr>
      </w:pPr>
    </w:p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0B0BE9">
        <w:trPr>
          <w:jc w:val="right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0BE9" w:rsidRDefault="000B0BE9">
            <w:pPr>
              <w:jc w:val="right"/>
            </w:pPr>
          </w:p>
        </w:tc>
      </w:tr>
    </w:tbl>
    <w:p w:rsidR="000B0BE9" w:rsidRDefault="000B0BE9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/>
      </w:tblPr>
      <w:tblGrid>
        <w:gridCol w:w="4873"/>
        <w:gridCol w:w="566"/>
        <w:gridCol w:w="566"/>
        <w:gridCol w:w="1496"/>
        <w:gridCol w:w="566"/>
        <w:gridCol w:w="1107"/>
        <w:gridCol w:w="1032"/>
      </w:tblGrid>
      <w:tr w:rsidR="000B0BE9">
        <w:trPr>
          <w:trHeight w:val="230"/>
          <w:tblHeader/>
        </w:trPr>
        <w:tc>
          <w:tcPr>
            <w:tcW w:w="4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72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723"/>
            </w:tblGrid>
            <w:tr w:rsidR="000B0BE9">
              <w:trPr>
                <w:jc w:val="center"/>
              </w:trPr>
              <w:tc>
                <w:tcPr>
                  <w:tcW w:w="47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0B0BE9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proofErr w:type="spellStart"/>
                  <w:r>
                    <w:rPr>
                      <w:color w:val="000000"/>
                    </w:rPr>
                    <w:t>Рз</w:t>
                  </w:r>
                  <w:proofErr w:type="spellEnd"/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0B0BE9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proofErr w:type="gramStart"/>
                  <w:r>
                    <w:rPr>
                      <w:color w:val="000000"/>
                    </w:rPr>
                    <w:t>ПР</w:t>
                  </w:r>
                  <w:proofErr w:type="gramEnd"/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  <w:tc>
          <w:tcPr>
            <w:tcW w:w="1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34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346"/>
            </w:tblGrid>
            <w:tr w:rsidR="000B0BE9">
              <w:trPr>
                <w:jc w:val="center"/>
              </w:trPr>
              <w:tc>
                <w:tcPr>
                  <w:tcW w:w="13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r>
                    <w:rPr>
                      <w:color w:val="000000"/>
                    </w:rPr>
                    <w:t>ЦСР</w:t>
                  </w:r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0B0BE9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r>
                    <w:rPr>
                      <w:color w:val="000000"/>
                    </w:rPr>
                    <w:t>ВР</w:t>
                  </w:r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98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989"/>
            </w:tblGrid>
            <w:tr w:rsidR="000B0BE9">
              <w:trPr>
                <w:jc w:val="center"/>
              </w:trPr>
              <w:tc>
                <w:tcPr>
                  <w:tcW w:w="19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r>
                    <w:rPr>
                      <w:color w:val="000000"/>
                    </w:rPr>
                    <w:t>Сумма (тыс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ублей)</w:t>
                  </w:r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</w:tr>
      <w:tr w:rsidR="000B0BE9">
        <w:trPr>
          <w:tblHeader/>
        </w:trPr>
        <w:tc>
          <w:tcPr>
            <w:tcW w:w="4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spacing w:line="1" w:lineRule="auto"/>
            </w:pPr>
          </w:p>
        </w:tc>
        <w:tc>
          <w:tcPr>
            <w:tcW w:w="1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spacing w:line="1" w:lineRule="auto"/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5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57"/>
            </w:tblGrid>
            <w:tr w:rsidR="000B0BE9">
              <w:trPr>
                <w:jc w:val="center"/>
              </w:trPr>
              <w:tc>
                <w:tcPr>
                  <w:tcW w:w="9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r>
                    <w:rPr>
                      <w:color w:val="000000"/>
                    </w:rPr>
                    <w:t>2020 год</w:t>
                  </w:r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BE9" w:rsidRDefault="000B0BE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82"/>
            </w:tblGrid>
            <w:tr w:rsidR="000B0BE9">
              <w:trPr>
                <w:jc w:val="center"/>
              </w:trPr>
              <w:tc>
                <w:tcPr>
                  <w:tcW w:w="8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0BE9" w:rsidRDefault="005D3BBC">
                  <w:pPr>
                    <w:jc w:val="center"/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</w:tr>
          </w:tbl>
          <w:p w:rsidR="000B0BE9" w:rsidRDefault="000B0BE9">
            <w:pPr>
              <w:spacing w:line="1" w:lineRule="auto"/>
            </w:pP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46 633 688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43 464 345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1 760 940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1 786 035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</w:t>
            </w:r>
            <w:r>
              <w:rPr>
                <w:color w:val="000000"/>
              </w:rPr>
              <w:t>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1 753 504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1 778 331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1 500 908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1 525 690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821 383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847 915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821 383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847 915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60 405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60 405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 и его заместители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</w:t>
            </w:r>
            <w:r>
              <w:rPr>
                <w:color w:val="00000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280 431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280 465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</w:t>
            </w:r>
            <w:r>
              <w:rPr>
                <w:color w:val="000000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Правительства Московской области и его заместители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</w:t>
            </w:r>
            <w:r>
              <w:rPr>
                <w:color w:val="000000"/>
              </w:rPr>
              <w:t>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2 105 125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2 102 658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2 097 565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2 097 565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</w:t>
            </w:r>
            <w:r>
              <w:rPr>
                <w:color w:val="000000"/>
              </w:rPr>
              <w:t>7 565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2 097 565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1 402 562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1 402 562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1 402 562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1 402 562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1 402 562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1 220 530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1 220 530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1 220 530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1 220 530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181 501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181 501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органов государственной власти Московской области и государственных органов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Хранение, техническое обслуживание и эксплуатация комплексов обработки избирательных бюллетеней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209 493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</w:t>
            </w:r>
            <w:r>
              <w:rPr>
                <w:color w:val="000000"/>
              </w:rPr>
              <w:t>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Международные отношения и международное сотрудничество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Грантовая</w:t>
            </w:r>
            <w:proofErr w:type="spellEnd"/>
            <w:r>
              <w:rPr>
                <w:color w:val="000000"/>
              </w:rPr>
              <w:t xml:space="preserve"> поддержка науки и инноваций»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Присуждение премий Губернатора Московской области за достижения в коммерциализации научных и (или) научно-технических результатов</w:t>
            </w:r>
            <w:r>
              <w:rPr>
                <w:color w:val="000000"/>
              </w:rPr>
              <w:t xml:space="preserve"> в сфере науки, технологий, техники и инноваций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Грантовая</w:t>
            </w:r>
            <w:proofErr w:type="spellEnd"/>
            <w:r>
              <w:rPr>
                <w:color w:val="000000"/>
              </w:rPr>
              <w:t xml:space="preserve"> поддержка науки и инноваций»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Гранты Правительства Московской области в сферах науки, технологий, техники и инноваций на осуществление научных, научно-технических и инновационных проектов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39 359 297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36 165 010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463 371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архивного дела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375 210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375 361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«Хранение, комплектование, учет и использование документов Архивного фонда Московской области и других архивных документов в государственных архивах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108 725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</w:t>
            </w:r>
            <w:r>
              <w:rPr>
                <w:color w:val="000000"/>
              </w:rPr>
              <w:t>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108 484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108 777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</w:t>
            </w:r>
            <w:r>
              <w:rPr>
                <w:color w:val="000000"/>
              </w:rPr>
              <w:t xml:space="preserve">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87 028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88 010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87 028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88 010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86 526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87 508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</w:t>
            </w:r>
            <w:r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</w:t>
            </w:r>
            <w:r>
              <w:rPr>
                <w:color w:val="000000"/>
              </w:rPr>
              <w:lastRenderedPageBreak/>
              <w:t>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</w:t>
            </w:r>
            <w:r>
              <w:rPr>
                <w:color w:val="000000"/>
              </w:rPr>
              <w:t>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</w:t>
            </w:r>
            <w:r>
              <w:rPr>
                <w:color w:val="000000"/>
              </w:rPr>
              <w:t>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1 314 165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1 158 207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на ритуальные</w:t>
            </w:r>
            <w:r>
              <w:rPr>
                <w:color w:val="000000"/>
              </w:rPr>
              <w:t xml:space="preserve"> услуги, связанные с погребением государственного гражданского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Единовременное поощрение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услуг кредитным организациям </w:t>
            </w:r>
            <w:proofErr w:type="gramStart"/>
            <w:r>
              <w:rPr>
                <w:color w:val="000000"/>
              </w:rPr>
              <w:t>по зачислению на счета получателей единовременного поощрения государственным гражданским служащим Московской области при выходе на государственную пенсию за выслугу</w:t>
            </w:r>
            <w:proofErr w:type="gramEnd"/>
            <w:r>
              <w:rPr>
                <w:color w:val="000000"/>
              </w:rPr>
              <w:t xml:space="preserve">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</w:t>
            </w:r>
            <w:r>
              <w:rPr>
                <w:color w:val="000000"/>
              </w:rPr>
              <w:t>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1 276 362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1 120 404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1 262 272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1 106 314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200 341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200 341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</w:t>
            </w:r>
            <w:r>
              <w:rPr>
                <w:color w:val="000000"/>
              </w:rPr>
              <w:t>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</w:t>
            </w:r>
            <w:r>
              <w:rPr>
                <w:color w:val="000000"/>
              </w:rPr>
              <w:t>822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294 596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96 112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96 112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 в части обеспечения мероприятий по переводу в электронную форму книг государственной регистрации актов гражданского состояния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функционирования государственного казенного учреждения Московской области «Государственное юридическое бюро по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04 5 03 00</w:t>
            </w:r>
            <w:r>
              <w:rPr>
                <w:color w:val="000000"/>
              </w:rPr>
              <w:t>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Адвокатской палате Московской области на оплату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</w:t>
            </w:r>
            <w:r>
              <w:rPr>
                <w:color w:val="000000"/>
              </w:rPr>
              <w:t>азание такой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>
              <w:rPr>
                <w:color w:val="000000"/>
              </w:rPr>
              <w:lastRenderedPageBreak/>
              <w:t>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218 141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</w:t>
            </w:r>
            <w:proofErr w:type="spellStart"/>
            <w:r>
              <w:rPr>
                <w:color w:val="000000"/>
              </w:rPr>
              <w:t>Отдельскому</w:t>
            </w:r>
            <w:proofErr w:type="spellEnd"/>
            <w:r>
              <w:rPr>
                <w:color w:val="000000"/>
              </w:rPr>
              <w:t xml:space="preserve"> казачьему обществу Московской области войскового казачьего общества «Центральное казачье войско» для привлечения казаков к несению государственной и иной службы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круглых стол</w:t>
            </w:r>
            <w:r>
              <w:rPr>
                <w:color w:val="000000"/>
              </w:rPr>
              <w:t>ов с представителями органов государственной власти Московской области, органов местного самоуправления муниципальных образований Московской области, общественных и религиозных организаций по вопросам воспитания межнациональной и межконфессиональной толера</w:t>
            </w:r>
            <w:r>
              <w:rPr>
                <w:color w:val="000000"/>
              </w:rPr>
              <w:t>нтности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издание методических рекомендаций по формированию толерантных межнациональных отношений (в помощь специалистам по связям с общественностью муниципальных образований Московской области)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</w:t>
            </w:r>
            <w:r>
              <w:rPr>
                <w:color w:val="000000"/>
              </w:rPr>
              <w:t>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Социологическое исследование в рамках мониторинга </w:t>
            </w:r>
            <w:proofErr w:type="spellStart"/>
            <w:r>
              <w:rPr>
                <w:color w:val="000000"/>
              </w:rPr>
              <w:t>наркоситуации</w:t>
            </w:r>
            <w:proofErr w:type="spellEnd"/>
            <w:r>
              <w:rPr>
                <w:color w:val="000000"/>
              </w:rPr>
              <w:t xml:space="preserve">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214 892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215 061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214 892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215 061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195 296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защите высших должностных лиц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 xml:space="preserve">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314 626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314 833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конкуренции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 по развитию сферы закупок в соответствии с Федеральным законом № 44-ФЗ»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сопровождение классификатора объектов закупок для обеспечения государственных нужд Московс</w:t>
            </w:r>
            <w:r>
              <w:rPr>
                <w:color w:val="000000"/>
              </w:rPr>
              <w:t>кой области и муниципальных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312 826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313 033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312 826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313 033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Московской области в профессиональных выставках в сфере закупок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179 124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179 230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106 325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</w:t>
            </w:r>
            <w:r>
              <w:rPr>
                <w:color w:val="000000"/>
              </w:rPr>
              <w:t>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</w:t>
            </w:r>
            <w:r>
              <w:rPr>
                <w:color w:val="000000"/>
              </w:rPr>
              <w:t>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9 452 550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7 932 487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63 768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земельных участков из земель сельскохозяйственного назначения в собственность Мос</w:t>
            </w:r>
            <w:r>
              <w:rPr>
                <w:color w:val="000000"/>
              </w:rPr>
              <w:t>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инициативного независимого аудита государственных унитарных предприятий Московской области и хозяйственных обществ с участием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недвижимого имущества, составляющих казну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взносов на капитальный ремонт общего имущества многоквартирных домов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Оценка недвижимого имущества для целей оспаривания кадастровой стоимости объектов недвижимого имущества, не находящихся в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инфраструктуры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6 038 536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4 535 364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«Управление МТСО»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«Автохозяйство»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</w:t>
            </w:r>
            <w:r>
              <w:rPr>
                <w:color w:val="000000"/>
              </w:rPr>
              <w:t xml:space="preserve">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«Управление государственным </w:t>
            </w:r>
            <w:r>
              <w:rPr>
                <w:color w:val="000000"/>
              </w:rPr>
              <w:lastRenderedPageBreak/>
              <w:t>долгом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присвоения, поддержания, обновления и наблюдения за кредитными рейтингами Московской области, реализация мер, направленных на повышение кредитных рейтингов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t>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экспертизы оказанных услуг по предоставлению Московской области кредитов и услуг профессиональных участников рынка ценных бумаг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2 962 088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2 968 519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2 962 088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2 968 519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481 022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481 477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</w:t>
            </w:r>
            <w:r>
              <w:rPr>
                <w:color w:val="000000"/>
              </w:rPr>
              <w:t>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468 214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468 214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468 214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468 214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2 446 767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2 452 365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288 991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294 590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288 991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294 590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</w:t>
            </w:r>
            <w:r>
              <w:rPr>
                <w:color w:val="000000"/>
              </w:rPr>
              <w:t>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</w:t>
            </w:r>
            <w:r>
              <w:rPr>
                <w:color w:val="000000"/>
              </w:rPr>
              <w:t>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Закона Московской области «О наградах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единовременную денежную выплату при награждении Почетной грамотой Губернатора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1 105 140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1 085 567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238 437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238 437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формированию системы поддержки социальных инициатив, направленных на развитие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отбор социальных проектов с выплатой премий Губернатора Московской области «Наше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федеральных и региональных социально-значимых проектов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мероприятий, направленных на укрепление межэтнических и межконфессиональных отношений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(грантов) на финансирование отдельных общественно полезных программ национально-культурных автономий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</w:t>
            </w:r>
            <w:r>
              <w:rPr>
                <w:color w:val="000000"/>
              </w:rPr>
              <w:t>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«Эффективное местное самоуправление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26 888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мониторинга качества жизни жителей муниципальных образований Московской</w:t>
            </w:r>
            <w:proofErr w:type="gramEnd"/>
            <w:r>
              <w:rPr>
                <w:color w:val="000000"/>
              </w:rPr>
              <w:t xml:space="preserve"> области, изучение общественного мнения с применением IT –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Мониторинг качества жизни жителей муниципаль</w:t>
            </w:r>
            <w:r>
              <w:rPr>
                <w:color w:val="000000"/>
              </w:rPr>
              <w:t xml:space="preserve">ных районов Московской области (в рамках обеспечения Указа Президента Российской Федерации от 28 апреля 2008 года № 607 «Об оценке </w:t>
            </w:r>
            <w:proofErr w:type="gramStart"/>
            <w:r>
              <w:rPr>
                <w:color w:val="000000"/>
              </w:rPr>
              <w:t>эффективности деятельности органов местного самоуправления городских округов</w:t>
            </w:r>
            <w:proofErr w:type="gramEnd"/>
            <w:r>
              <w:rPr>
                <w:color w:val="000000"/>
              </w:rPr>
              <w:t xml:space="preserve"> и муниципальных районов»)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общественного мнения с применением IT-технологий для обеспечения Указа Президента Российской Федерации от 28 апреля 2008 года  № 607 «Об оценке </w:t>
            </w:r>
            <w:proofErr w:type="gramStart"/>
            <w:r>
              <w:rPr>
                <w:color w:val="000000"/>
              </w:rPr>
              <w:t xml:space="preserve">эффективности деятельности органов </w:t>
            </w:r>
            <w:r>
              <w:rPr>
                <w:color w:val="000000"/>
              </w:rPr>
              <w:lastRenderedPageBreak/>
              <w:t>местного самоуправления городских округов</w:t>
            </w:r>
            <w:proofErr w:type="gramEnd"/>
            <w:r>
              <w:rPr>
                <w:color w:val="000000"/>
              </w:rPr>
              <w:t xml:space="preserve"> и муниципал</w:t>
            </w:r>
            <w:r>
              <w:rPr>
                <w:color w:val="000000"/>
              </w:rPr>
              <w:t>ьных районов»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«Оптимизация территориальной организации местного самоуправления»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оптимизации территориальной организации местного самоуправления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внесения сведений в Единый государственный реестр недвижимости о границах между субъектами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землеустроительных работ для внесения в Единый государственный реес</w:t>
            </w:r>
            <w:r>
              <w:rPr>
                <w:color w:val="000000"/>
              </w:rPr>
              <w:t>тр недвижимости сведений о границах между субъектами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819 619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820 242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532 359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532 599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406 423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406 573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</w:t>
            </w:r>
            <w:r>
              <w:rPr>
                <w:color w:val="000000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379 551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379 551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379 551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379 551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26 871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26 871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семинаров-совещаний с участием руководителей региональных отделений политических партий, зарегистрированных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</w:t>
            </w:r>
            <w:r>
              <w:rPr>
                <w:color w:val="000000"/>
              </w:rPr>
              <w:t>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119 532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119 622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</w:t>
            </w:r>
            <w:r>
              <w:rPr>
                <w:color w:val="000000"/>
              </w:rPr>
              <w:t>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280 189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280 189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социологического исследования по оценке общей удовлетворенности граждан (населения) качеством и доступностью предоставления государственных и муниципальных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 для центральных исполнительных органов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социологических исследований по мониторингу общественно-политических процессов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мониторинга общественно-политических процессов на территории Московской области в целях подготовки предложений Губернатору Московской области и Правительству Московской области по вопросам политического планирования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«Корректировка списков </w:t>
            </w:r>
            <w:r>
              <w:rPr>
                <w:color w:val="000000"/>
              </w:rPr>
              <w:lastRenderedPageBreak/>
              <w:t>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588 878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587 542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15 1 00 000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241 379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241 379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>
              <w:rPr>
                <w:color w:val="000000"/>
              </w:rPr>
              <w:t>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346 163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органов государственной власти Московской области и государственных органов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346 163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</w:t>
            </w:r>
            <w:r>
              <w:rPr>
                <w:color w:val="000000"/>
              </w:rPr>
              <w:t>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148 251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197 639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197 639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 xml:space="preserve">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7 320 985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148 653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7 320 512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строительства объектов для создания особой экономической зоны технико-внедренческого типа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Дубны»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18 233 837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23 907 103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Средства для стимулирования муниципальных образований, органы местного самоуправления которых достигли наилучших результатов по увеличению налогового потенциала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182 065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188 607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10 181 977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10 192 844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2 133 418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2 131 136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2 133 418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2 131 136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территорий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и содержание резервного ф</w:t>
            </w:r>
            <w:r>
              <w:rPr>
                <w:color w:val="000000"/>
              </w:rPr>
              <w:t xml:space="preserve">онда материальных ресурсов Московской области для ликвидации чрезвычайных ситуаций межмуниципального и </w:t>
            </w:r>
            <w:r>
              <w:rPr>
                <w:color w:val="000000"/>
              </w:rPr>
              <w:lastRenderedPageBreak/>
              <w:t>регионального характера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готовности сил и средств Московской области к реагированию на аварийные разливы нефти и нефтепродуктов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842 466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839 575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</w:t>
            </w:r>
            <w:r>
              <w:rPr>
                <w:color w:val="000000"/>
              </w:rPr>
              <w:t>ехногенного характера (происшествиях)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254 584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региональной автоматизированной системы централизованного оповещения органов управления и населения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</w:t>
            </w:r>
            <w:r>
              <w:rPr>
                <w:color w:val="000000"/>
              </w:rPr>
              <w:t>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«Развитие, содержание и эксплуатация Системы-112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587 882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587 871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эксплуатация Системы-112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Системы-112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</w:t>
            </w:r>
            <w:r>
              <w:rPr>
                <w:color w:val="000000"/>
              </w:rPr>
              <w:t>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976 333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977 391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45 967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45 967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930 459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931 </w:t>
            </w:r>
            <w:r>
              <w:rPr>
                <w:color w:val="000000"/>
              </w:rPr>
              <w:t>424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Мособлрезерв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109 472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складских помещений и хранилищ для хранения имущества резервного фонда для ликвидации чрезвычайных ситуаций и в целях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487 733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и задач, возложенных на Государственное казенное учреждение Московской области «Специальный центр «Звенигород»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198 221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</w:t>
            </w:r>
            <w:r>
              <w:rPr>
                <w:color w:val="000000"/>
              </w:rPr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головной службы территориального страхования фонда документации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вызова экстренных оперативных служб по единому номеру «112»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83 070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субвенции федеральному бюджету из бюджета Московской области на содержание имущества, находящегося в собственности Московской области, передаваемого в безвозмездное пользование Главному управлению МЧС России по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7 005 959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7 005 959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7 005 959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</w:t>
            </w:r>
            <w:r>
              <w:rPr>
                <w:color w:val="000000"/>
              </w:rPr>
              <w:t>005 959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личное страхование добровольных пожарных территориальных подразделений добровольной пожарной охраны на период исполнения ими обязанностей добровольного пожарного, привлекаемых органами государственной власти Московской области к участию в тушени</w:t>
            </w:r>
            <w:r>
              <w:rPr>
                <w:color w:val="000000"/>
              </w:rPr>
              <w:t>и пожаров, проведению аварийно-спасательных работ, спасению людей и имущества при пожарах и оказанию первой помощи пострадавшим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08 6 02 </w:t>
            </w:r>
            <w:r>
              <w:rPr>
                <w:color w:val="000000"/>
              </w:rPr>
              <w:t>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6 356 717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6 373 174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</w:t>
            </w:r>
            <w:r>
              <w:rPr>
                <w:color w:val="000000"/>
              </w:rPr>
              <w:t xml:space="preserve">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724 712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741 169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724 712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741 169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Закупка, монтаж, установка и оснащение пожарных депо из легких металлоконструкций для обеспечения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  <w:r>
              <w:rPr>
                <w:color w:val="000000"/>
              </w:rPr>
              <w:t> 970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зданий и сооружений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Диагностика, ремонт, регламентные работы и техническое обслуживание пожарных, аварийно-спасательных и оперативно-служебных автомобилей, гидравлического аварийно-спасательного инструмента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</w:t>
            </w:r>
            <w:r>
              <w:rPr>
                <w:color w:val="000000"/>
              </w:rPr>
              <w:t>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пожарной техники, техники специального назначения, вспомогательной, воздушных судов и плавательных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функций предоставления ежемесячной денежной выплаты добровольным пожарным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и совершенствование </w:t>
            </w:r>
            <w:proofErr w:type="spellStart"/>
            <w:r>
              <w:rPr>
                <w:color w:val="000000"/>
              </w:rPr>
              <w:t>газодымозащитной</w:t>
            </w:r>
            <w:proofErr w:type="spellEnd"/>
            <w:r>
              <w:rPr>
                <w:color w:val="000000"/>
              </w:rPr>
              <w:t xml:space="preserve"> службы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Мособлпожспас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1 055 704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1 055 749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1 055 704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1 055 749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1 055 704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1 055 749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оказание услуг по личному страхованию народных дружинников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587 799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мероприятий</w:t>
            </w:r>
            <w:r>
              <w:rPr>
                <w:color w:val="000000"/>
              </w:rPr>
              <w:t xml:space="preserve"> по борьбе с определенными видами противоправных проявлений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114 791 818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116 782 461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2 799 839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2 809 667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1 091 287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1 097 170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1 083 519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192 749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197 980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по активной политике </w:t>
            </w:r>
            <w:r>
              <w:rPr>
                <w:color w:val="000000"/>
              </w:rPr>
              <w:lastRenderedPageBreak/>
              <w:t>занятости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190 225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76 489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государственных казенных </w:t>
            </w:r>
            <w:proofErr w:type="gramStart"/>
            <w:r>
              <w:rPr>
                <w:color w:val="000000"/>
              </w:rPr>
              <w:t>учреждений Московской области центров занятости населения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734 721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безработным гражданам в соответствии с Законом Российской Федерации от 19 апреля </w:t>
            </w:r>
            <w:r>
              <w:rPr>
                <w:color w:val="000000"/>
              </w:rPr>
              <w:t>1991 года № 1032-1 «О занятости населения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709 875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712 251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176 001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176 001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центрах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профессионального обучения и дополнительного профессионального образования лиц </w:t>
            </w:r>
            <w:proofErr w:type="spellStart"/>
            <w:r>
              <w:rPr>
                <w:color w:val="000000"/>
              </w:rPr>
              <w:t>предпенсионного</w:t>
            </w:r>
            <w:proofErr w:type="spellEnd"/>
            <w:r>
              <w:rPr>
                <w:color w:val="000000"/>
              </w:rPr>
              <w:t xml:space="preserve"> возраста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трудовых ресурсов и охраны </w:t>
            </w:r>
            <w:r>
              <w:rPr>
                <w:color w:val="000000"/>
              </w:rPr>
              <w:lastRenderedPageBreak/>
              <w:t>труда»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«Профилактика производственного травматизма»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организация заключения (внесения изменений и дополнений) Московского областного трехстороннего (регионального) соглашения, устанавливающего общие принципы регулирования социально-трудовых отношений на уровне Московской об</w:t>
            </w:r>
            <w:r>
              <w:rPr>
                <w:color w:val="000000"/>
              </w:rPr>
              <w:t>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региональных этапов всероссийских конкурсов и областных конкурсов в социально-трудовой сфере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1 041 247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развития рынка доступного жилья, развитие жилищного строительства»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определению начальной цены предмета аукциона на право заключения договора аренды земельного участ</w:t>
            </w:r>
            <w:r>
              <w:rPr>
                <w:color w:val="000000"/>
              </w:rPr>
              <w:t>ка для комплексного освоения территории, договора комплексного развития территории и договора о развитии  территории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1 031 973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1 032 946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1 031 973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1 032 946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</w:t>
            </w:r>
            <w:r>
              <w:rPr>
                <w:color w:val="000000"/>
              </w:rPr>
              <w:t>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778 771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779 265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63 739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63 739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253 202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253 681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253 202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253 681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253 202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253 681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414 666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414 749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внешних связей и выставочной деятельности»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Участие в международных выставках и конференциях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196 431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196 431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188 844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188 927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>
              <w:rPr>
                <w:color w:val="000000"/>
              </w:rPr>
              <w:t>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власти Московской области и государственных органов </w:t>
            </w:r>
            <w:r>
              <w:rPr>
                <w:color w:val="000000"/>
              </w:rPr>
              <w:lastRenderedPageBreak/>
              <w:t>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</w:t>
            </w:r>
            <w:r>
              <w:rPr>
                <w:color w:val="000000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</w:t>
            </w:r>
            <w:r>
              <w:rPr>
                <w:color w:val="000000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на маркшейдерское обеспечение мероприятий по государственному геологическому надзору и охране недр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7 486 031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8 431 553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7 486 031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8 431 553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4 913 167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6 415 403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«Оказание несвязанной поддержки сельскохозяйственным </w:t>
            </w:r>
            <w:r>
              <w:rPr>
                <w:color w:val="000000"/>
              </w:rPr>
              <w:lastRenderedPageBreak/>
              <w:t>товаропроизводителям в области растениеводства»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несвязанной поддержки сельскохозяйственным товаропроизводителям в области р</w:t>
            </w:r>
            <w:r>
              <w:rPr>
                <w:color w:val="000000"/>
              </w:rPr>
              <w:t>астениеводства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кредитования в агропромышленном</w:t>
            </w:r>
            <w:r>
              <w:rPr>
                <w:color w:val="000000"/>
              </w:rPr>
              <w:t xml:space="preserve"> комплексе»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437 408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369 003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процентной ставки по краткосрочным кредитам (займам) для проведения сезонных  сельскохозяйственных работ и переработку зерна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  <w:r>
              <w:rPr>
                <w:color w:val="000000"/>
              </w:rPr>
              <w:t>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части затрат на уплату процентов  по инвестиционным </w:t>
            </w:r>
            <w:r>
              <w:rPr>
                <w:color w:val="000000"/>
              </w:rPr>
              <w:t>кредитам (займам) в агропромышленном комплексе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«Техническая и технологическая модернизация, обновление парка сельскохозяйственной техники»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184 755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184 755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сельскохозяйственной техники и оборудования для производства сель</w:t>
            </w:r>
            <w:r>
              <w:rPr>
                <w:color w:val="000000"/>
              </w:rPr>
              <w:t>скохозяйственной продукции, ее переработки, хранения, предпродажной подготовки и реализации готовой продукции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для лаборатории молекулярно-генетической экспертизы, геномной селекции и (или) эмбриональной репродукции сельскохозяйственных животных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Охрана и содержание объектов </w:t>
            </w:r>
            <w:proofErr w:type="spellStart"/>
            <w:r>
              <w:rPr>
                <w:color w:val="000000"/>
              </w:rPr>
              <w:t>Агропарка</w:t>
            </w:r>
            <w:proofErr w:type="spellEnd"/>
            <w:r>
              <w:rPr>
                <w:color w:val="000000"/>
              </w:rPr>
              <w:t xml:space="preserve"> «Сырная долина»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поддержки в области молочного скотоводства»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845 739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900 618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молочного животноводства в крестьянских (фермерских) хозяйствах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«Государственная поддержка </w:t>
            </w:r>
            <w:proofErr w:type="spellStart"/>
            <w:r>
              <w:rPr>
                <w:color w:val="000000"/>
              </w:rPr>
              <w:t>подотраслей</w:t>
            </w:r>
            <w:proofErr w:type="spellEnd"/>
            <w:r>
              <w:rPr>
                <w:color w:val="000000"/>
              </w:rPr>
              <w:t xml:space="preserve"> сельского хозяйства, включая развитие малых форм»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1 377 348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1 381 616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конкурсов и выставок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товарной рыбы и рыбопосадочного материала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по поддержке производителей сыра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молодняка овец молочного направления продуктивности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>
              <w:rPr>
                <w:color w:val="000000"/>
              </w:rPr>
              <w:lastRenderedPageBreak/>
              <w:t>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«Компенсация прямых понесенных затрат </w:t>
            </w:r>
            <w:r>
              <w:rPr>
                <w:color w:val="000000"/>
              </w:rPr>
              <w:t>на строительство и модернизацию объектов агропромышленного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создание инфраструктуры к животноводческим комплексам молочного направления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253 539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«Предотвращение выбытия из оборота земель сельскохозяйственного назначения и развитие мелиоративных систем и гидротехничес</w:t>
            </w:r>
            <w:r>
              <w:rPr>
                <w:color w:val="000000"/>
              </w:rPr>
              <w:t>ких сооружений сельскохозяйственного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253 539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эпизоотического и ветеринарно-санитарн</w:t>
            </w:r>
            <w:r>
              <w:rPr>
                <w:color w:val="000000"/>
              </w:rPr>
              <w:t>ого благополучия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эпизоотического благополучия территории Московской области от заноса и распространения заразных, в том числе особо опасных болезней животных, включая африканскую </w:t>
            </w:r>
            <w:r>
              <w:rPr>
                <w:color w:val="000000"/>
              </w:rPr>
              <w:lastRenderedPageBreak/>
              <w:t>чуму свиней»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393 164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161 014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</w:t>
            </w:r>
            <w:r>
              <w:rPr>
                <w:color w:val="000000"/>
              </w:rPr>
              <w:t>е противоэпизоотических мероприятий в сельскохозяйственных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учреждений ветеринарии, подведомственных Министерству сельского хозяйства и продовольствия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572 596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446 179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443 062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</w:t>
            </w:r>
            <w:r>
              <w:rPr>
                <w:color w:val="000000"/>
              </w:rPr>
              <w:t>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445 798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442 673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67 776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67 776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поддержки фермеров и развитие сельской кооперации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«</w:t>
            </w:r>
            <w:proofErr w:type="spellStart"/>
            <w:r>
              <w:rPr>
                <w:color w:val="000000"/>
              </w:rPr>
              <w:t>Агростартап</w:t>
            </w:r>
            <w:proofErr w:type="spellEnd"/>
            <w:r>
              <w:rPr>
                <w:color w:val="000000"/>
              </w:rPr>
              <w:t>» крестьянским (фермерским) хозяйствам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затрат центров компетенций в сфере сельскохозяйственной кооперации и поддержки фермеров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</w:t>
            </w:r>
            <w:r>
              <w:rPr>
                <w:color w:val="000000"/>
              </w:rPr>
              <w:t>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991 553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991 553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процентной ставки по инвестиционным кредитам на развитие молочного животноводства и перерабатывающей промышленности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модернизацию объектов агропромышленного комплекса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>
              <w:rPr>
                <w:color w:val="000000"/>
              </w:rPr>
              <w:lastRenderedPageBreak/>
              <w:t>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Водное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624 938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641 941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624 938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641 941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624 938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641 941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безопасности гидротехнических сооружений на территории Московской области и проведение мероприятий по </w:t>
            </w:r>
            <w:proofErr w:type="spellStart"/>
            <w:r>
              <w:rPr>
                <w:color w:val="000000"/>
              </w:rPr>
              <w:t>берегоукреплению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379 124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Мониторинг с детальным обследованием технического состояния гидротехнических сооружений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находящихся в государственной собственности и  бесхозяйных гидротехнических сооружений, в том числе разр</w:t>
            </w:r>
            <w:r>
              <w:rPr>
                <w:color w:val="000000"/>
              </w:rPr>
              <w:t>аботка проектной документации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«Экологическая реабилитация водных объектов (участков) и определение границ зон затопления, подтопления»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234 754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164 054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Экологическая реабилитация водных объектов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экологическую реабилитацию водных объектов (участков)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«Осуществление отдельных </w:t>
            </w:r>
            <w:r>
              <w:rPr>
                <w:color w:val="000000"/>
              </w:rPr>
              <w:lastRenderedPageBreak/>
              <w:t>полномочий в области водных отношений»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Установление границ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и прибрежных защитных полос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Расчистка и реабилитация водных объектов (участков)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«Расчистка водных объектов (участков)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Лесное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2 886 864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2 837 009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2 886 864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2 837 009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1 343 438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1 275 541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лесных отношений»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549 655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553 174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защите и воспроизводству лесов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550 136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«Субсидии Государственному автономному учреждению Московской области «Центральное лесохозяйственное объединение» на иные цели»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</w:t>
            </w:r>
            <w:r>
              <w:rPr>
                <w:color w:val="000000"/>
              </w:rPr>
              <w:t>чение деятельности школьных лесничеств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слетов, конкурсов и выставок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мероприятия по охране леса»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акций по посадке леса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лесов»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646 562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работ по увеличению площади </w:t>
            </w:r>
            <w:proofErr w:type="spellStart"/>
            <w:r>
              <w:rPr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560 306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362 751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373 023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362 751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373 023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учреждений, выполняющих мероприятия по воспроизводству лесов специализированной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</w:rPr>
              <w:t>лесовосстановлению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лесоразведению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государственного задания по формированию запаса лесных семян для </w:t>
            </w:r>
            <w:proofErr w:type="spellStart"/>
            <w:r>
              <w:rPr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</w:rPr>
              <w:t>лесопожарной</w:t>
            </w:r>
            <w:proofErr w:type="spellEnd"/>
            <w:r>
              <w:rPr>
                <w:color w:val="000000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1 543 426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1 561 468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249 061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235 561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235 928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по проектированию (изменению) границ лесопарковых зон, зеленых зон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1 294 365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1 312 040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1 174 633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1 193 927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239 638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239 638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зданий и сооружений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государственных инспекторов автотранспортными средствами, техническими средствами учета и фиксации </w:t>
            </w:r>
            <w:proofErr w:type="spellStart"/>
            <w:r>
              <w:rPr>
                <w:color w:val="000000"/>
              </w:rPr>
              <w:t>лесонарушений</w:t>
            </w:r>
            <w:proofErr w:type="spellEnd"/>
            <w:r>
              <w:rPr>
                <w:color w:val="000000"/>
              </w:rPr>
              <w:t>, специальными средствами не смертельного действия, форменным обмундированием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12 304 598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10 070 658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потребительского рынка и услуг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потребительского рынка и услуг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12 286 518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10 052 391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11 690 109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9 453 962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Компенсация организациям железнодорожного транспорта потерь </w:t>
            </w:r>
            <w:proofErr w:type="gramStart"/>
            <w:r>
              <w:rPr>
                <w:color w:val="000000"/>
              </w:rPr>
              <w:t>в доходах в связи с предоставлением льгот по тарифам на проезд</w:t>
            </w:r>
            <w:proofErr w:type="gramEnd"/>
            <w:r>
              <w:rPr>
                <w:color w:val="000000"/>
              </w:rPr>
              <w:t xml:space="preserve"> железнодорожным транспортом общего пользования в пригородном сообщении обучающихся общеобразовательных организаций старше 7 лет, обуч</w:t>
            </w:r>
            <w:r>
              <w:rPr>
                <w:color w:val="000000"/>
              </w:rPr>
              <w:t>ающихся по очной форме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транспортного обслуживания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5 492 380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5 109 944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автомобильным транспортом в соответствии с государственными контрактами и договорами на выпол</w:t>
            </w:r>
            <w:r>
              <w:rPr>
                <w:color w:val="000000"/>
              </w:rPr>
              <w:t>нение работ по перевозке пассажиров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городским наземным электрическим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внутренним водным транспортом в соответствии с государственными контрактами на оказание услуг по перевозке пассажиров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Разработка технико-экономического обоснования по продлению железнодорожной ветки Горьковского направления Московской железной дороги от станции </w:t>
            </w:r>
            <w:proofErr w:type="spellStart"/>
            <w:r>
              <w:rPr>
                <w:color w:val="000000"/>
              </w:rPr>
              <w:lastRenderedPageBreak/>
              <w:t>Балашиха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Авиаторов,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.о.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«Транспортное обслуживание мероприятий»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Транспортное обслуживание мероприятий, общегосударственных праздников и юбилейных дат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«Обновление подвижного состава пассажирского автомобильного транспорта и городского наземного электрического транспорта»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5 383 227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</w:t>
            </w:r>
            <w:r>
              <w:rPr>
                <w:color w:val="000000"/>
              </w:rPr>
              <w:t>зинга) автобусов для транспортного обслуживания населения на смежных межрегиональных и межмуниципальных маршрутах регулярных перевозок по регулируемым тарифам с предоставлением льгот по оплате проезда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уплату лизинговых платежей по договорам финансовой аренды (лизинга) пассажирского транспорта и другого имущества, необходимого для осуществления пассажирских перевозок на смежных межрегиональных и межмуниципальных маршрутах регулярных перевозок </w:t>
            </w:r>
            <w:r>
              <w:rPr>
                <w:color w:val="000000"/>
              </w:rPr>
              <w:t>по регулируемым тарифам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596 409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598 429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536 409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538 429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</w:t>
            </w:r>
            <w:r>
              <w:rPr>
                <w:color w:val="000000"/>
              </w:rPr>
              <w:t>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536 409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538 429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52 347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52 347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«Обеспечение деятельности автономной некоммерческой организации «Дирекция Московского транспортного узла»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Субсидия автономной некоммерческой организации «Дирекция Московского транспортного узла» на обеспечение деятельности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71 914 207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76 788 690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71 027 371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75 240 566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65 166 244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69 243 540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сети автомобильных дорог регионального или межмуниципального значения, мостов и путепроводов»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проектирования, строительства и эксплуатация платных участков автомобильных дорог, включающих путепроводы через железнодорожные пути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14 2 01 </w:t>
            </w:r>
            <w:r>
              <w:rPr>
                <w:color w:val="000000"/>
              </w:rPr>
              <w:t>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сфере дорожного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14 928 983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15 563 442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14 928 983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15 563 442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14 754 873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15 389 332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14 754 873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15 389 332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по капитальному ремонту и ремонту автомобильных дорог общего пользования ме</w:t>
            </w:r>
            <w:r>
              <w:rPr>
                <w:color w:val="000000"/>
              </w:rPr>
              <w:t>стного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в целях проведения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43 533 861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48 276 698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43 533 861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48 276 698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25 200 952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29 593 914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25 001 261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29 593 914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199 691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18 332 909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18 682 784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18 332 909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18 682 784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5 711 407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5 847 306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«Функционирование автоматических систем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 xml:space="preserve"> нарушений правил дорожного движения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бесперебойной и безаварийной работы комплексов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>, включая отправку постановлений об административных правонарушениях в области дорожного движения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дорожной деятельности в рамках реализации национального проекта «Безопасные </w:t>
            </w:r>
            <w:r>
              <w:rPr>
                <w:color w:val="000000"/>
              </w:rPr>
              <w:lastRenderedPageBreak/>
              <w:t>и качественные автомобильные дороги»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и развитие на территории Московской области системы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 xml:space="preserve"> нарушений Правил дорожного движения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полномочий Государственного казенного учрежден</w:t>
            </w:r>
            <w:r>
              <w:rPr>
                <w:color w:val="000000"/>
              </w:rPr>
              <w:t>ия Московской области «Дирекция дорожного строительства»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7 942 386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6 457 078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7 942 386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6 457 078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7 288 428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5 802 365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</w:t>
            </w:r>
            <w:r>
              <w:rPr>
                <w:color w:val="000000"/>
              </w:rPr>
              <w:t>сти для населения информации об объектах культурного наследия регионального и муниципального значения Московской области, формирование электронных коллекций по уникальным музейным предметам и изданиям библиотечных фондов»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«Региональные проекты в сфере цифровых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985 573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1 496 127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и обеспечению функционирования комплекса информационных систем Московской области находящихся в оперативном управлении Государственного казен</w:t>
            </w:r>
            <w:r>
              <w:rPr>
                <w:color w:val="000000"/>
              </w:rPr>
              <w:t>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806 308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1 316 162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806 308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1 316 162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806 308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1 316 162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безопасность»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1 425 827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1 494 174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1 110 827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1 494 174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1 110 827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1 494 174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1 110 827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1 454 272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</w:t>
            </w:r>
            <w:proofErr w:type="spellStart"/>
            <w:r>
              <w:rPr>
                <w:color w:val="000000"/>
              </w:rPr>
              <w:t>мультимедийными</w:t>
            </w:r>
            <w:proofErr w:type="spellEnd"/>
            <w:r>
              <w:rPr>
                <w:color w:val="000000"/>
              </w:rPr>
              <w:t xml:space="preserve"> проекторами и экранами для </w:t>
            </w:r>
            <w:proofErr w:type="spellStart"/>
            <w:r>
              <w:rPr>
                <w:color w:val="000000"/>
              </w:rPr>
              <w:t>мультимедийных</w:t>
            </w:r>
            <w:proofErr w:type="spellEnd"/>
            <w:r>
              <w:rPr>
                <w:color w:val="000000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2 872 877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</w:t>
            </w:r>
            <w:r>
              <w:rPr>
                <w:color w:val="000000"/>
              </w:rPr>
              <w:t>ационной системы здравоохранения (ЕГИСЗ)»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</w:t>
            </w:r>
            <w:r>
              <w:rPr>
                <w:color w:val="000000"/>
              </w:rPr>
              <w:t>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76 877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76 877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газоснабжения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газификации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подготовки документов стратегии пространственного развития Московской области</w:t>
            </w:r>
            <w:proofErr w:type="gramEnd"/>
            <w:r>
              <w:rPr>
                <w:color w:val="000000"/>
              </w:rPr>
              <w:t xml:space="preserve"> и их утверждение»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перспективного развития электроэнергетики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8 637 531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8 550 509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184 812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«Радиационная безопасность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«Обследование радиационной обстановки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территорий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основных автомагистралей Московской области и подъездных путей организаций, работающих с источниками ионизирующих излучений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радиационного обследования окружающей среды в местах расположения ядерных и </w:t>
            </w:r>
            <w:proofErr w:type="spellStart"/>
            <w:r>
              <w:rPr>
                <w:color w:val="000000"/>
              </w:rPr>
              <w:t>радиационно</w:t>
            </w:r>
            <w:proofErr w:type="spellEnd"/>
            <w:r>
              <w:rPr>
                <w:color w:val="000000"/>
              </w:rPr>
              <w:t xml:space="preserve"> опасных объектов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существующих и вновь выявленных радиационных аномалий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Анализ и обработка сведений об обороте источников ионизирующих излучений (радиоактивных веществ, твердых и жидких радиоактивных от</w:t>
            </w:r>
            <w:r>
              <w:rPr>
                <w:color w:val="000000"/>
              </w:rPr>
              <w:t>ходов) в организациях, находящихся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724 846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724 846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сетям газораспределения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Технологическое присоединение к электрическим сетям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6 552 969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7 286 857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5 435 000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6 085 843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многофункциональных индустриальных парков, технопарков (технологических парков), </w:t>
            </w:r>
            <w:proofErr w:type="spellStart"/>
            <w:r>
              <w:rPr>
                <w:color w:val="000000"/>
              </w:rPr>
              <w:t>инновационно-технологических</w:t>
            </w:r>
            <w:proofErr w:type="spellEnd"/>
            <w:r>
              <w:rPr>
                <w:color w:val="000000"/>
              </w:rPr>
              <w:t xml:space="preserve"> центров, промышленных площадок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2 996 588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индустриальных парков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Создание </w:t>
            </w:r>
            <w:proofErr w:type="spellStart"/>
            <w:r>
              <w:rPr>
                <w:color w:val="000000"/>
              </w:rPr>
              <w:t>инновационно-технологических</w:t>
            </w:r>
            <w:proofErr w:type="spellEnd"/>
            <w:r>
              <w:rPr>
                <w:color w:val="000000"/>
              </w:rPr>
              <w:t xml:space="preserve"> центров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инвестиционной деятельности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приоритетных инвестиционных проектов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на цели создания и развития технопарков в сфере высоких технологий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работ по поддержке и развитию промышленного потенциала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юридическим лицам в целях возмещения затрат на создание объектов </w:t>
            </w:r>
            <w:r>
              <w:rPr>
                <w:color w:val="000000"/>
              </w:rPr>
              <w:t>инженерной и транспортной инфраструктуры для новых промышленных предприятий и для новых производственных мощностей существующих промышленных предприятий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(за исключением субсидий государственным  (муниципальным) учреждениям) в целях возмещения затрат на создание объектов инженерной и транспортной инфраструктуры в пределах особых экономических зон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</w:t>
            </w:r>
            <w:r>
              <w:rPr>
                <w:color w:val="000000"/>
              </w:rPr>
              <w:t>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 победителей конкурса»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затрат, связанных с развитием инвестиционного потенциала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малого и среднего предпринимательства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910 133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993 849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и развитие </w:t>
            </w:r>
            <w:r>
              <w:rPr>
                <w:color w:val="000000"/>
              </w:rPr>
              <w:lastRenderedPageBreak/>
              <w:t>организаций, образующих инфраструктуру поддержки субъектов малого и среднего предпринимательс</w:t>
            </w:r>
            <w:r>
              <w:rPr>
                <w:color w:val="000000"/>
              </w:rPr>
              <w:t>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на обеспечение деятельности некоммерческих организаций Московской области, образующих инфраструктуру поддержки субъектов малого и среднего предпринимательства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государственной поддержки субъектов малого и среднего предпринимательства»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оборудования, закупаемого, в том числе в целях повышения производительности труда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</w:t>
            </w:r>
            <w:r>
              <w:rPr>
                <w:color w:val="000000"/>
              </w:rPr>
              <w:t>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том числе в целях повышения производительности т</w:t>
            </w:r>
            <w:r>
              <w:rPr>
                <w:color w:val="000000"/>
              </w:rPr>
              <w:t>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</w:t>
            </w:r>
            <w:r>
              <w:rPr>
                <w:color w:val="000000"/>
              </w:rPr>
              <w:t>инимательства, осуществляющим предоставление услуг (производство товаров)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деятельность в сфере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акселерационных программ для субъекто</w:t>
            </w:r>
            <w:r>
              <w:rPr>
                <w:color w:val="000000"/>
              </w:rPr>
              <w:t>в малого и среднего предпринимательства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>
              <w:rPr>
                <w:color w:val="000000"/>
              </w:rPr>
              <w:lastRenderedPageBreak/>
              <w:t>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затрат субъектов малого и среднего предпринимательства,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«Расширение доступа субъектов малого и среднего предпринимательства к финансовым ресурсам, в том числе к льготному финансированию»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</w:t>
            </w:r>
            <w:r>
              <w:rPr>
                <w:color w:val="000000"/>
              </w:rPr>
              <w:t>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«Популяризация предпринимательства»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207 836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207 836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</w:t>
            </w:r>
            <w:r>
              <w:rPr>
                <w:color w:val="000000"/>
              </w:rPr>
              <w:t>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155 880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</w:t>
            </w:r>
            <w:r>
              <w:rPr>
                <w:color w:val="000000"/>
              </w:rPr>
              <w:lastRenderedPageBreak/>
              <w:t>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>
              <w:rPr>
                <w:color w:val="000000"/>
              </w:rPr>
              <w:t>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в целях постановки на кадастровый учет объектов недвижимого имущест</w:t>
            </w:r>
            <w:r>
              <w:rPr>
                <w:color w:val="000000"/>
              </w:rPr>
              <w:t>ва, поступающих в собственность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(подготовка межевых планов) на земельные участки, находящиеся в собственности Московской области, работ по образованию, формированию земельных участков при разграничении государственной собственности на землю, а также в отношен</w:t>
            </w:r>
            <w:r>
              <w:rPr>
                <w:color w:val="000000"/>
              </w:rPr>
              <w:t xml:space="preserve">ии земельных участков, право собственности Московской </w:t>
            </w:r>
            <w:proofErr w:type="gramStart"/>
            <w:r>
              <w:rPr>
                <w:color w:val="000000"/>
              </w:rPr>
              <w:t>области</w:t>
            </w:r>
            <w:proofErr w:type="gramEnd"/>
            <w:r>
              <w:rPr>
                <w:color w:val="000000"/>
              </w:rPr>
              <w:t xml:space="preserve"> на которые зарегистрировано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</w:t>
            </w:r>
            <w:r>
              <w:rPr>
                <w:color w:val="000000"/>
              </w:rPr>
              <w:t>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115 524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115 524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43 284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43 284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</w:t>
            </w:r>
            <w:r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«Согласование и корректировка границ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Подготовка землеустроительной документации для внесения сведений о границах городских округов и муниципальных районов Московской области в государст</w:t>
            </w:r>
            <w:r>
              <w:rPr>
                <w:color w:val="000000"/>
              </w:rPr>
              <w:t>венный кадастр недвижимости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туризма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рынка туристских услуг, развитие внутреннего и въездного туризма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ежегодных профильных конкурсов в сфере туризма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69 740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69 740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информационных туров в рамках разработки новых и перспективных туристских маршрутов и популяризации событийных мероприятий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в мероприятиях, способствующих продвижению Московской области на международном и отечественном туристских рынках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создание и обеспечение деятельности автономной некоммерческой организации «Центр развития туризма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</w:t>
            </w:r>
            <w:r>
              <w:rPr>
                <w:color w:val="000000"/>
              </w:rPr>
              <w:t>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лицам, индивидуальным предпринимателям в целях возмещения затрат, связанных с развитием туристской индустрии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802 104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341 736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«Функционирование систем </w:t>
            </w:r>
            <w:r>
              <w:rPr>
                <w:color w:val="000000"/>
              </w:rPr>
              <w:lastRenderedPageBreak/>
              <w:t>весогабаритного контроля»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систем весогабаритного контроля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Установка систем весогабаритного контроля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безопасности дорожного движения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173 954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«Административно-пассажирская инспекция»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286 346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286 346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подготовки документов стратегии пространственного развития Московской области</w:t>
            </w:r>
            <w:proofErr w:type="gramEnd"/>
            <w:r>
              <w:rPr>
                <w:color w:val="000000"/>
              </w:rPr>
              <w:t xml:space="preserve"> и их утверждение»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политики пространственного развития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подготовки </w:t>
            </w:r>
            <w:r>
              <w:rPr>
                <w:color w:val="000000"/>
              </w:rPr>
              <w:lastRenderedPageBreak/>
              <w:t>документации по планировке территорий в соответствии с документами территориального планирования Московской области, документами территориального планирования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Подготовка и обеспечение утверждения проектов планировки территории по объектам регионального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государственным бюджетным учреждением Московской области государственного задания на выполнение государственных услуг (работ)»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выставок, семинаров, конференций и</w:t>
            </w:r>
            <w:r>
              <w:rPr>
                <w:color w:val="000000"/>
              </w:rPr>
              <w:t xml:space="preserve"> «круглых столов» по вопросам компетенции Комитета по архитектуре и градостроительству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16 821 689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15 007 075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3 069 139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2 880 153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жилыми помещениями отдельных категорий граждан, установленных </w:t>
            </w:r>
            <w:r>
              <w:rPr>
                <w:color w:val="000000"/>
              </w:rPr>
              <w:lastRenderedPageBreak/>
              <w:t>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«Оказание государственной поддержки отдельным категориям г</w:t>
            </w:r>
            <w:r>
              <w:rPr>
                <w:color w:val="000000"/>
              </w:rPr>
              <w:t>раждан, установленным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«Переселение граждан из аварийного жилищного фонда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1 881 543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2 802 203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</w:t>
            </w:r>
            <w:r>
              <w:rPr>
                <w:color w:val="000000"/>
              </w:rPr>
              <w:t>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Адресная программа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</w:t>
            </w:r>
            <w:r>
              <w:rPr>
                <w:color w:val="000000"/>
              </w:rPr>
              <w:t>ством порядке»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5 188 717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4 127 823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проектированию объектов </w:t>
            </w:r>
            <w:r>
              <w:rPr>
                <w:color w:val="000000"/>
              </w:rPr>
              <w:lastRenderedPageBreak/>
              <w:t>инфраструктуры перерабатывающих кластеров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</w:t>
            </w:r>
            <w:r>
              <w:rPr>
                <w:color w:val="000000"/>
              </w:rPr>
              <w:t>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4 992 566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4 118 335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«Чистая вода»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918 596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1 281 476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водоснабжения»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вода»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1 184 165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1 184 165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Субсидия государственным унитарным предприятиям Московской области на осуществление строительства (реконструкции) канализационных коллекторов (участков)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</w:t>
            </w:r>
            <w:r>
              <w:rPr>
                <w:color w:val="000000"/>
              </w:rPr>
              <w:t>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3 122 466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1 652 694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1 901 569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948 541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</w:t>
            </w:r>
            <w:r>
              <w:rPr>
                <w:color w:val="000000"/>
              </w:rPr>
              <w:t>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проектов государственно-частного партнерства в жилищно-коммунальном хозяйстве в сфере теплоснабжения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 коммунальной инфраструктуры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1 044 694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первоочередных мероп</w:t>
            </w:r>
            <w:r>
              <w:rPr>
                <w:color w:val="000000"/>
              </w:rPr>
              <w:t>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361 113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361 113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361 113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экономических условий для повышения эффективности работы организаций жилищно-коммунального хозяйства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компенсацию выпадающих доходов организациям, предоставляющим населению коммунальные услуги по тарифам, не обеспечивающим возмещение издержек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газопроводов в населенных пунктах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инвестиционных проектов развития особых экономических зон»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</w:t>
            </w:r>
            <w:r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4 562 453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 сырного кластера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4 550 453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4 550 453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и установка стел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4 523 553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в малых городах и исторических поселениях – победителях Всероссийского конкурса  лучших проектов создания комфортной городской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в рамках подготовки к празднованию юбилеев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</w:t>
            </w:r>
            <w:r>
              <w:rPr>
                <w:color w:val="000000"/>
              </w:rPr>
              <w:t>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1 676 572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1 676 572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1 676 572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Премирование победителей смотра-конкурса «Парки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и капитальный ремонт </w:t>
            </w:r>
            <w:proofErr w:type="spellStart"/>
            <w:r>
              <w:rPr>
                <w:color w:val="000000"/>
              </w:rPr>
              <w:t>электросетевого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хозяйства, систем наружного освещения в рамках реализации проекта «Светлый город»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4 001 380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3 990 269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безопасности гидротехнических сооружений на территории Московской области и проведение мероприятий по </w:t>
            </w:r>
            <w:proofErr w:type="spellStart"/>
            <w:r>
              <w:rPr>
                <w:color w:val="000000"/>
              </w:rPr>
              <w:t>берегоукреплению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Аварийно-восстановительные работы и эксплуатация гидротехнических сооружений на озере </w:t>
            </w:r>
            <w:proofErr w:type="spellStart"/>
            <w:r>
              <w:rPr>
                <w:color w:val="000000"/>
              </w:rPr>
              <w:t>Сенеж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2 598 208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2 592 026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2 598 208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2 592 026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1 723 519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1 720 284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1 592 653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1 594 418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1 398 767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1 398 767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1 398 767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1 398 767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193 537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194 415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193 537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194 415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областных смотров-конкурсов, фестивалей в сфере жилищно-коммунального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административных комиссий, уполномоченных рассматривать дела об административных правонарушениях в сфере бла</w:t>
            </w:r>
            <w:r>
              <w:rPr>
                <w:color w:val="000000"/>
              </w:rPr>
              <w:t>гоустройства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«Агентство развития коммунальной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149 453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</w:t>
            </w:r>
            <w:r>
              <w:rPr>
                <w:color w:val="000000"/>
              </w:rPr>
              <w:t>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634 310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630 891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</w:t>
            </w:r>
            <w:r>
              <w:rPr>
                <w:color w:val="000000"/>
              </w:rPr>
              <w:t>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633 470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630 046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228 012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228 012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157 544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157 544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«Обеспечение деятельности государственного казенного учреждения Московской области «Дирекция сопровождения реализации программ инженерной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>
              <w:rPr>
                <w:color w:val="000000"/>
              </w:rPr>
              <w:t>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48 717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48 717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642 067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642 067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</w:t>
            </w:r>
            <w:r>
              <w:rPr>
                <w:color w:val="000000"/>
              </w:rPr>
              <w:t>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Фонда капитального ремонта общего имущества многоквартирных домов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органов государственной власти Московской области и государственных органов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</w:t>
            </w:r>
            <w:r>
              <w:rPr>
                <w:color w:val="000000"/>
              </w:rPr>
              <w:t>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областных смотров-конкурсов и фестивалей в сфере благоустройства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11 994 176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9 105 538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4 186 986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3 284 826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4 186 986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3 284 826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4 107 055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3 204 895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 объектов очистки сточных вод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«Оздоровление Волги»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3 681 452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2 911 399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Сокращение доли загрязненных сточных вод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3 681 452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2 911 399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440 413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888 505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440 413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888 505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2 022 894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3 241 039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2 022 894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по организации обращения с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32 450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33 276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</w:t>
            </w:r>
            <w:r>
              <w:rPr>
                <w:color w:val="000000"/>
              </w:rPr>
              <w:t>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охране и воспроизводству объектов животного мира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органам государственной </w:t>
            </w:r>
            <w:r>
              <w:rPr>
                <w:color w:val="000000"/>
              </w:rPr>
              <w:lastRenderedPageBreak/>
              <w:t>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организации, регулир</w:t>
            </w:r>
            <w:r>
              <w:rPr>
                <w:color w:val="000000"/>
              </w:rPr>
              <w:t>ования и охраны водных биологических ресурсов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охраны и использован</w:t>
            </w:r>
            <w:r>
              <w:rPr>
                <w:color w:val="000000"/>
              </w:rPr>
              <w:t>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Выполнение научно-исследовательских работ по определению норматив</w:t>
            </w:r>
            <w:r>
              <w:rPr>
                <w:color w:val="000000"/>
              </w:rPr>
              <w:t>ов накопления твердых коммунальных отходов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7 765 840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5 787 436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7 765 840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5 787 436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52 055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обследований состояния окружающей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Обследование состояния дна, берегов и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малых рек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Эколого-геохимическая оценка состояния донных отложений основных водотоков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реорганизация особо охраняемых природных территорий областного 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07 1 02 000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Разработка материалов для организации и </w:t>
            </w:r>
            <w:r>
              <w:rPr>
                <w:color w:val="000000"/>
              </w:rPr>
              <w:lastRenderedPageBreak/>
              <w:t>реорганизации особо охраняемых природных территорий областного значения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экологические мероприятия»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экологических мероприятий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растительного и животного мира Московской области для ведения Красной книги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7 368 297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5 380 041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мест размещения отходов»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объектов размещения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страна»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5 435 466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5 380 041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Рекультивация полигонов твердых коммунальных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345 488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355 108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283 438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277 058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274 269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регионального уровня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федерального уровня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78 050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гранулометрических измерений для определения качества полезных ископаемых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физико-химических и иных измерений и анализов параметров окружающей среды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76 650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76 650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76 650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173 199 920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161 590 108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43 490 249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44 122 595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41 802 423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40 627 173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41 802 423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40 627 173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объектов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1 175 250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и (или) оснащение оборудованием муниципальных дошкольных 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дошкольных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«Финансовое обеспечение реализации прав граждан на получение общедоступного </w:t>
            </w:r>
            <w:r>
              <w:rPr>
                <w:color w:val="000000"/>
              </w:rPr>
              <w:lastRenderedPageBreak/>
              <w:t>и бесплатного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40 039 432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40 039 432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</w:t>
            </w:r>
            <w:r>
              <w:rPr>
                <w:color w:val="000000"/>
              </w:rPr>
              <w:t>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</w:t>
            </w:r>
            <w:r>
              <w:rPr>
                <w:color w:val="000000"/>
              </w:rPr>
              <w:t>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1 640 326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1 640 326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350 159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</w:t>
            </w:r>
            <w:r>
              <w:rPr>
                <w:color w:val="000000"/>
              </w:rPr>
              <w:t>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</w:t>
            </w:r>
            <w:r>
              <w:rPr>
                <w:color w:val="000000"/>
              </w:rPr>
              <w:t>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103 930 522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93 447 350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71 071 860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68 130 230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67 955 879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67 680 684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62 439 911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62 547 666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873 252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629 715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629 822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629 715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629 822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214 470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219 419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214 470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219 419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обеспечение деятельности автономной некоммерческой общеобразовательной организации «Областная гимназия им. Е.М. Примакова»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</w:t>
            </w:r>
            <w:r>
              <w:rPr>
                <w:color w:val="000000"/>
              </w:rPr>
              <w:t>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добровольного имущественного взноса на обеспечение деятельности автономной </w:t>
            </w:r>
            <w:r>
              <w:rPr>
                <w:color w:val="000000"/>
              </w:rPr>
              <w:lastRenderedPageBreak/>
              <w:t xml:space="preserve">некоммерческой общеобразовательной организации «Московский областной физико-математический лицей им. академика В.Г. </w:t>
            </w:r>
            <w:proofErr w:type="spellStart"/>
            <w:r>
              <w:rPr>
                <w:color w:val="000000"/>
              </w:rPr>
              <w:t>Кадышевского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</w:t>
            </w:r>
            <w:r>
              <w:rPr>
                <w:color w:val="000000"/>
              </w:rPr>
              <w:t>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общеобразовательной организации «</w:t>
            </w:r>
            <w:proofErr w:type="spellStart"/>
            <w:r>
              <w:rPr>
                <w:color w:val="000000"/>
              </w:rPr>
              <w:t>Физтех-лицей</w:t>
            </w:r>
            <w:proofErr w:type="spellEnd"/>
            <w:r>
              <w:rPr>
                <w:color w:val="000000"/>
              </w:rPr>
              <w:t>» имени П.Л. Капицы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грантов общеобразовательным организациям в Московской области с высоким уровнем достижений работы педагогического коллектива по образованию и воспитанию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</w:t>
            </w:r>
            <w:r>
              <w:rPr>
                <w:color w:val="000000"/>
              </w:rPr>
              <w:t>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</w:t>
            </w:r>
            <w:r>
              <w:rPr>
                <w:color w:val="000000"/>
              </w:rPr>
              <w:t>а содержание зданий и оплату</w:t>
            </w:r>
            <w:proofErr w:type="gramEnd"/>
            <w:r>
              <w:rPr>
                <w:color w:val="000000"/>
              </w:rPr>
              <w:t xml:space="preserve"> коммунальных услуг)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</w:t>
            </w:r>
            <w:r>
              <w:rPr>
                <w:color w:val="000000"/>
              </w:rPr>
              <w:t>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612 455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</w:t>
            </w:r>
            <w:r>
              <w:rPr>
                <w:color w:val="000000"/>
              </w:rPr>
              <w:t>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556 787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560 827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140 734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140 734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</w:t>
            </w:r>
            <w:r>
              <w:rPr>
                <w:color w:val="000000"/>
              </w:rPr>
              <w:t>печения родителей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4 654 084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4 259 625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</w:t>
            </w:r>
            <w:r>
              <w:rPr>
                <w:color w:val="000000"/>
              </w:rPr>
              <w:t xml:space="preserve">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автобусов для доставки обучающихся в общеобразовательные организации в Московской области, расположенные в сельских населенных </w:t>
            </w:r>
            <w:r>
              <w:rPr>
                <w:color w:val="000000"/>
              </w:rPr>
              <w:lastRenderedPageBreak/>
              <w:t>пунктах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государственного имущества государственных общеобразовательных организаций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лучшим образовательным организациям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</w:t>
            </w:r>
            <w:r>
              <w:rPr>
                <w:color w:val="000000"/>
              </w:rPr>
              <w:t>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147 666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147 666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средства на личные расходы детям-сиротам и детям, оставшимся без попечения родителей, находящимся, воспитывающимся и обучающимся</w:t>
            </w:r>
            <w:r>
              <w:rPr>
                <w:color w:val="000000"/>
              </w:rPr>
              <w:t xml:space="preserve">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общеобразовательных организаций, команды которых заняли 1-5 место на соревнованиях «Веселые старты» среди команд общеобразовательных организаций Московской области на призы Губернатора Московской облас</w:t>
            </w:r>
            <w:r>
              <w:rPr>
                <w:color w:val="000000"/>
              </w:rPr>
              <w:t>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</w:t>
            </w:r>
            <w:r>
              <w:rPr>
                <w:color w:val="000000"/>
              </w:rPr>
              <w:t>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8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созданию в дошкольных образовательных, общеобразовательных организациях, организациях дополнительного образования детей (в </w:t>
            </w:r>
            <w:r>
              <w:rPr>
                <w:color w:val="000000"/>
              </w:rPr>
              <w:lastRenderedPageBreak/>
              <w:t>том числе в организациях, осуществляющих образовательную деятельность по адаптированным</w:t>
            </w:r>
            <w:r>
              <w:rPr>
                <w:color w:val="000000"/>
              </w:rPr>
              <w:t xml:space="preserve">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</w:t>
            </w:r>
            <w:r>
              <w:rPr>
                <w:color w:val="000000"/>
              </w:rPr>
              <w:t>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содействию созданию в субъектах Российской Федерации новых мест в </w:t>
            </w:r>
            <w:r>
              <w:rPr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общего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737 718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817 984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368 414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368 414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395 744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86 073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строительства (реконструкции) объектов дополнительного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12 222 144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11 382 911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10 984 098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11 050 616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10 175 872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10 238 943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7 963 959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7 996 232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7 963 959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7 996 232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7 902 702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7 934 641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5 987 541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6 055 037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1 915 161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1 879 604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</w:t>
            </w:r>
            <w:r>
              <w:rPr>
                <w:color w:val="000000"/>
              </w:rPr>
              <w:t>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1 432 338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1 463 136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286 796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298 269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282 733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294 043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246 017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247 337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257 231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247 337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257 231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175 497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182 517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74 714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100 821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235 740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235 740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235 740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Ежегодное пособие детям-сиротам и детям, оставшимся без попечения родителей, а также лицам из их числа, на приобретение учебной литературы </w:t>
            </w:r>
            <w:r>
              <w:rPr>
                <w:color w:val="000000"/>
              </w:rPr>
              <w:t>и письменных принадлежностей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453 837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453 837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281 750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281 750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808 226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811 673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</w:t>
            </w:r>
            <w:r>
              <w:rPr>
                <w:color w:val="000000"/>
              </w:rPr>
              <w:t>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808 226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811 673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702 541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704 424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702 541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704 424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702 541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704 424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</w:t>
            </w:r>
            <w:r>
              <w:rPr>
                <w:color w:val="000000"/>
              </w:rPr>
              <w:t>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обучающихся, а также детей-сирот и детей, оставшихся без попечения родителей, а также лиц из их числа, оставшихся без попечения родителей, </w:t>
            </w:r>
            <w:r>
              <w:rPr>
                <w:color w:val="000000"/>
              </w:rPr>
              <w:lastRenderedPageBreak/>
              <w:t>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Ежегодное пособие детям-сиротам и детям, оставшимся без попечения родителей, а также лицам из их числа, на приобретение учебной литературы и </w:t>
            </w:r>
            <w:r>
              <w:rPr>
                <w:color w:val="000000"/>
              </w:rPr>
              <w:t>письменных принадлежностей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112 276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102 276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112 276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102 276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112 276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102 276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104 696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104 696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104 696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Стипендиальное обеспечение обучающихся в государственных профессиональных образовательных </w:t>
            </w:r>
            <w:proofErr w:type="gramStart"/>
            <w:r>
              <w:rPr>
                <w:color w:val="000000"/>
              </w:rPr>
              <w:t>учреждениях</w:t>
            </w:r>
            <w:proofErr w:type="gramEnd"/>
            <w:r>
              <w:rPr>
                <w:color w:val="000000"/>
              </w:rPr>
              <w:t xml:space="preserve">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96 426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«Повышение степени пожарной </w:t>
            </w:r>
            <w:r>
              <w:rPr>
                <w:color w:val="000000"/>
              </w:rPr>
              <w:lastRenderedPageBreak/>
              <w:t>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</w:t>
            </w:r>
            <w:r>
              <w:rPr>
                <w:color w:val="000000"/>
              </w:rPr>
              <w:t xml:space="preserve">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911 254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автодромов»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436 954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432 972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239 996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240 118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239 996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240 118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«Достижение полноты укомплектованности врачами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177 432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177 554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профессионального уровня специалистов в области управления»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регионального ресурсного центра в структуре Государственного бюджетного образовательного учреждения дополнительного профессионального образования «Московский областной учебный центр»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конкурса на лучший проект среди специалистов в области управления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для специалистов в области управления семинаров, тренингов, конференций и других мероприятий в области подготовки управленческих кадров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 и профессиональная переподготовка сотрудников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профессионального развития государственных  гражданских служащих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176 914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176 914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мероприятия по профессиональному развитию гражданских служащих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подбора кадров для замещения должностей государственной гражданской службы»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6 973 799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7 014 234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6 923 956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6 956 763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6 923 956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6 956 763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высшего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</w:t>
            </w:r>
            <w:r>
              <w:rPr>
                <w:color w:val="000000"/>
              </w:rPr>
              <w:lastRenderedPageBreak/>
              <w:t>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4 232 855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4 255 556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1 227 619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</w:t>
            </w:r>
            <w:r>
              <w:rPr>
                <w:color w:val="000000"/>
              </w:rPr>
              <w:t>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1 098 772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1 105 176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74 056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74 056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71 375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74 230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Ежегодное пособие детям-сиротам и детям, оставшимся без попечения родителей, а также лицам из их числа, на приобретение учебной литературы и </w:t>
            </w:r>
            <w:r>
              <w:rPr>
                <w:color w:val="000000"/>
              </w:rPr>
              <w:t>письменных принадлежностей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</w:t>
            </w:r>
            <w:r>
              <w:rPr>
                <w:color w:val="000000"/>
              </w:rPr>
              <w:t xml:space="preserve"> в муниципальных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организации «Центр оценки профессионального мастерства и квалификации педагогов»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стипендии студентам по целевому обучению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32 453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08 5 </w:t>
            </w:r>
            <w:r>
              <w:rPr>
                <w:color w:val="000000"/>
              </w:rPr>
              <w:t>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228 257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228 257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детей, проживающих в Московской области, во Всероссийском детском центре «Орленок»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 детских оздоровительных лагерей, находящихся в собственности муниципальных образований Москов</w:t>
            </w:r>
            <w:r>
              <w:rPr>
                <w:color w:val="000000"/>
              </w:rPr>
              <w:t>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мероприятий по ремонту детских оздоровительных лагерей,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210 538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210 538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«Молодежь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210 038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210 038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делегаций Московской области в мероприятиях Центрального федерального о</w:t>
            </w:r>
            <w:r>
              <w:rPr>
                <w:color w:val="000000"/>
              </w:rPr>
              <w:t xml:space="preserve">круга, Федерального агентства по делам молодежи, </w:t>
            </w:r>
            <w:r>
              <w:rPr>
                <w:color w:val="000000"/>
              </w:rPr>
              <w:lastRenderedPageBreak/>
              <w:t>государственной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</w:t>
            </w:r>
            <w:r>
              <w:rPr>
                <w:color w:val="000000"/>
              </w:rPr>
              <w:t xml:space="preserve">ке молодежных творческих инициатив и </w:t>
            </w:r>
            <w:proofErr w:type="spellStart"/>
            <w:r>
              <w:rPr>
                <w:color w:val="000000"/>
              </w:rPr>
              <w:t>медиа-сообществ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21 180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инновационную деятельность, научно-техническое творчество и предпринимательство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мероприятий по поддержке молодежных творческих инициатив и </w:t>
            </w:r>
            <w:proofErr w:type="spellStart"/>
            <w:r>
              <w:rPr>
                <w:color w:val="000000"/>
              </w:rPr>
              <w:t>медиа-сообществ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повышению профессионального уровня специалистов в с</w:t>
            </w:r>
            <w:r>
              <w:rPr>
                <w:color w:val="000000"/>
              </w:rPr>
              <w:t>фере работы с молодежью»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5 180 277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4 143 805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3 818 187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2 781 716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114 205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115 355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114 205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115 355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выпускников, набравших максимальное количество баллов</w:t>
            </w:r>
            <w:r>
              <w:rPr>
                <w:color w:val="000000"/>
              </w:rPr>
              <w:t xml:space="preserve"> по единому государственному экзамену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Поощрение лучших учителей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1 554 981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555 019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243 710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243 710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Предоставление детям-сиротам и детям, оставшимся без попечения родителей, а также лицам из числа детей-сирот и детей, оставшихся без попечения родителей, дополнительной гарантии на обучение на подготовительных отделениях государственных образовательных орг</w:t>
            </w:r>
            <w:r>
              <w:rPr>
                <w:color w:val="000000"/>
              </w:rPr>
              <w:t>анизаций высшего образования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стипендии Губернатора Московской области детям-сиротам, обучающимся в профессиональных образовательных организациях и образовательных организациях высшего образования,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</w:t>
            </w: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157 661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победителей и призеров Всероссийской олимпиады школьников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03 3 02 </w:t>
            </w:r>
            <w:r>
              <w:rPr>
                <w:color w:val="000000"/>
              </w:rPr>
              <w:t>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для детей и подростков, проявивших выдающиеся способности в области науки, искусства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</w:t>
            </w: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Единовременная выплата обучающимся, представляющим Московскую область в составе сборных команд Российской Федерации, завоевавшим звания победителей и призеров международных олимпиад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за успешное освоение программ обучения и (или) участие в мероприятиях в сфере образования для детей-инвалидов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</w:t>
            </w:r>
            <w:r>
              <w:rPr>
                <w:color w:val="000000"/>
              </w:rPr>
              <w:t xml:space="preserve">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победителям и призерам всероссийской олимпиады школьников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63 476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63 476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</w:t>
            </w:r>
            <w:r>
              <w:rPr>
                <w:color w:val="000000"/>
              </w:rPr>
              <w:t>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1 027 373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27 411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</w:t>
            </w:r>
            <w:r>
              <w:rPr>
                <w:color w:val="000000"/>
              </w:rPr>
              <w:lastRenderedPageBreak/>
              <w:t>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27 411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Грант федеральному государственному автономному учреждению «Управление имуществом специальных проектов» Министерства обороны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 художественной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для детей-инвалидов и детей с ограниченными возможностями здоровья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 по выявлению талантливых детей и молодежи, в том числе обучающихся в организациях дополнительного образования сферы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464 319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414 319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квалификации педагогических работников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развития и эффективного использования потенциала профессиональных образовательных организаций и образовательных организаций высшего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</w:t>
            </w:r>
            <w:r>
              <w:rPr>
                <w:color w:val="000000"/>
              </w:rPr>
              <w:t>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Научные гранты Губернатора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 государственных образовательных организаций высшего образования, расположенных на территории Московской области, студентам государственных образовательных организаций высшего образования, подведомственных Министерс</w:t>
            </w:r>
            <w:r>
              <w:rPr>
                <w:color w:val="000000"/>
              </w:rPr>
              <w:t>тву образования Московской области, курсантам и слушателям высших военных учебных заведений, расположенных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студентам, являющимся инвалидами, за успешное освоение программ обучения, участие в творческих мероприятиях и особые достижения в учебе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на обучение выпускников школ Подмосковья в Одинцовском филиале МГИМО МИД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проект «Молодые профессионалы </w:t>
            </w:r>
            <w:r>
              <w:rPr>
                <w:color w:val="000000"/>
              </w:rPr>
              <w:lastRenderedPageBreak/>
              <w:t>(Повышение конкурентоспособности профессионального образования)»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438 907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361 958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386 038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336 038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92 685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293 353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274 603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оценки качества образования и информационная открытость системы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361 983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372 483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и проведение государственной итоговой аттестации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и проведение (итоговой) аттестации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образования в школах, функционирующих в неблагоприятных социальных условиях»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механизмов независимой оценки качества образовательной деятельности и механизмов общественного участия и контроля в системе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открытых данных в сфере оценки качества дошкольного, общего, дополнительного и профессионального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1 317 939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1 319 780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</w:t>
            </w:r>
            <w:r>
              <w:rPr>
                <w:color w:val="000000"/>
              </w:rPr>
              <w:lastRenderedPageBreak/>
              <w:t>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1 307 939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1 309 780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1 271 556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1 272 756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</w:t>
            </w:r>
            <w:r>
              <w:rPr>
                <w:color w:val="000000"/>
              </w:rPr>
              <w:t>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36 383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«Методическое, информационное сопровождение и мониторинг реализации государственной программы»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врачами медицинских организаций гос</w:t>
            </w:r>
            <w:r>
              <w:rPr>
                <w:color w:val="000000"/>
              </w:rPr>
              <w:t>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Подготовка врачебных кадров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1 244 898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1 244 897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1 244 898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1 244 897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</w:t>
            </w:r>
            <w:r>
              <w:rPr>
                <w:color w:val="000000"/>
              </w:rPr>
              <w:t>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Полная или частичная компенсация оплаты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</w:t>
            </w:r>
            <w:r>
              <w:rPr>
                <w:color w:val="000000"/>
              </w:rPr>
              <w:t>ганизациям и индивидуальным предпринимателям, состоящим на учете в налоговых органах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</w:t>
            </w:r>
            <w:r>
              <w:rPr>
                <w:color w:val="000000"/>
              </w:rPr>
              <w:t>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</w:t>
            </w:r>
            <w:r>
              <w:rPr>
                <w:color w:val="000000"/>
              </w:rPr>
              <w:t>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</w:t>
            </w:r>
            <w:r>
              <w:rPr>
                <w:color w:val="000000"/>
              </w:rPr>
              <w:t>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>
              <w:rPr>
                <w:color w:val="000000"/>
              </w:rPr>
              <w:t>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112 171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112 171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 за счет субсидии из бюджета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«Повышение </w:t>
            </w:r>
            <w:proofErr w:type="gramStart"/>
            <w:r>
              <w:rPr>
                <w:color w:val="000000"/>
              </w:rPr>
              <w:t>эффективности деятельности загородных организаций отдыха детей</w:t>
            </w:r>
            <w:proofErr w:type="gramEnd"/>
            <w:r>
              <w:rPr>
                <w:color w:val="000000"/>
              </w:rPr>
              <w:t xml:space="preserve"> и их оздоровления»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на лучший оздоровительный лагерь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отдыха детей, находящихся в трудной жизненной ситуации, путем обеспечения их путевками в лагеря Московской области военно-патриотической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детей, находящ</w:t>
            </w:r>
            <w:r>
              <w:rPr>
                <w:color w:val="000000"/>
              </w:rPr>
              <w:t>ихся в трудной жизненной ситуации, путем обеспечения их путевками в лагеря Московской области военно-патриотической направленности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</w:t>
            </w:r>
            <w:r>
              <w:rPr>
                <w:color w:val="000000"/>
              </w:rPr>
              <w:t>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76 032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76 032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и проведение </w:t>
            </w:r>
            <w:r>
              <w:rPr>
                <w:color w:val="000000"/>
              </w:rPr>
              <w:lastRenderedPageBreak/>
              <w:t>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«Безопасность дорожного движения»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тиражирование научно-методических материалов, образовательных программ, печатных и электронных учебных пособий по безопасному поведению на дорогах и улицах для дополнительного образования обучающихся общеобразовательных организаций и организац</w:t>
            </w:r>
            <w:r>
              <w:rPr>
                <w:color w:val="000000"/>
              </w:rPr>
              <w:t>ий дополнительного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6 211 463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4 930 790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6 010 487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4 729 178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4 540 289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4 328 303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573 486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407 407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охрана и</w:t>
            </w:r>
            <w:r>
              <w:rPr>
                <w:color w:val="000000"/>
              </w:rPr>
              <w:t xml:space="preserve"> использование объектов культурного наследия»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163 569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192 599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государственной охране и использованию объектов культурного наследия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оформление прав и ограничений на объекты культурного наследия и их территории, </w:t>
            </w:r>
            <w:proofErr w:type="spellStart"/>
            <w:r>
              <w:rPr>
                <w:color w:val="000000"/>
              </w:rPr>
              <w:t>прединвестиционную</w:t>
            </w:r>
            <w:proofErr w:type="spellEnd"/>
            <w:r>
              <w:rPr>
                <w:color w:val="000000"/>
              </w:rPr>
              <w:t xml:space="preserve"> подготовку объект</w:t>
            </w:r>
            <w:r>
              <w:rPr>
                <w:color w:val="000000"/>
              </w:rPr>
              <w:t>ов культурного наследия, мониторинг объектов культурного наследия, установление границ территорий объектов культурного наследия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214 808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 по установке информационных надписей и обозначений на объектах культурного наследия, находящихся в собственности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затрат, связанных с выполнением работ по сохранению объектов культурного наследия, расположенных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</w:t>
            </w:r>
            <w:r>
              <w:rPr>
                <w:color w:val="000000"/>
              </w:rPr>
              <w:t>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переданных в пользование государственным музеям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Сохранение объектов культурного наследия (памятников истории и культуры) религиозного назначения, находящихся в федеральной собственности и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музейного дела и народных художественных промыслов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1 317 494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1 051 953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выполнения функций государственных музеев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1 317 494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1 051 953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1 023 318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1 023 318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644 977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646 418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375 992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Реставрация музейных предметов и пополнение коллекций государственных музеев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музейных экспозиций и приобретение фондового и реставрационного оборудования для государственных музеев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Музеефикация</w:t>
            </w:r>
            <w:proofErr w:type="spellEnd"/>
            <w:r>
              <w:rPr>
                <w:color w:val="000000"/>
              </w:rPr>
              <w:t xml:space="preserve"> военно-исторического музея «Музей Зои Космодемьянской»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библиотечного дела в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144 987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145 248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библиотечного обслуживания населения государственными и муниципальными библиотеками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144 637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144 898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государственных библиотек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«Перезагрузка библиотек Подмосковья. Развитие литературного творчества и популяризация чтения»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в области литературы и искусства и иные поощрения за особые заслуги перед государством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1 306 480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1 307 846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функций театрально-концертных учреждений Московской области, государственных и муниципальных учреждений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1 084 330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1 085 696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1 044 553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1 045 919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1 044 553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1 045 919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911 221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912 565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лучших сельских учреждений культуры и их лучших работников»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независимой оценки качества работы государственных и муниципальных учреждений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некоммерческих организаций, не являющихся государственными (муниципальными) учреждениями»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</w:t>
            </w:r>
            <w:r>
              <w:rPr>
                <w:color w:val="000000"/>
              </w:rPr>
              <w:t>, на реализацию проектов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Министерством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государственными учреждениями Московской области, подведомственными Министерству культуры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</w:t>
            </w:r>
            <w:r>
              <w:rPr>
                <w:color w:val="000000"/>
              </w:rPr>
              <w:t>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1 197 842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1 415 849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1 197 842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1 415 849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специализированного автотранспорта (автоклубов) для муниципальных учреждений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Оснащение муниципальных учреждений культуры кинооборудованием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муниципальных библиотек путем проведения капитального ремонта и технического переоснащения современным непроизводственным оборудованием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обеспечению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29 979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</w:t>
            </w:r>
            <w:r>
              <w:rPr>
                <w:color w:val="000000"/>
              </w:rPr>
              <w:t>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экстремизма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Внедрение современных средств наблюдения и оповещения </w:t>
            </w:r>
            <w:r>
              <w:rPr>
                <w:color w:val="000000"/>
              </w:rPr>
              <w:t>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</w:t>
            </w:r>
            <w:r>
              <w:rPr>
                <w:color w:val="000000"/>
              </w:rPr>
              <w:t>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наркомании и токсикомании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</w:t>
            </w:r>
            <w:r>
              <w:rPr>
                <w:color w:val="000000"/>
              </w:rPr>
              <w:t>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Кинематография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национальных фильмов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162 213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162 099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</w:t>
            </w:r>
            <w:r>
              <w:rPr>
                <w:color w:val="000000"/>
              </w:rPr>
              <w:t>ой Федерации» полномочий Российской Федерации в отношении объектов культурного наследия»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</w:t>
            </w:r>
            <w:r>
              <w:rPr>
                <w:color w:val="000000"/>
              </w:rPr>
              <w:t>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76 124 506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83 640 628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25 686 539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35 488 537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19 401 126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25 271 176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>
              <w:rPr>
                <w:color w:val="000000"/>
              </w:rPr>
              <w:t>высокотехнологичную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1 047 899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1 047 899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</w:t>
            </w:r>
            <w:r>
              <w:rPr>
                <w:color w:val="000000"/>
              </w:rPr>
              <w:t>риятие «Совершенствование высокотехнологичной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</w:t>
            </w:r>
            <w:r>
              <w:rPr>
                <w:color w:val="000000"/>
              </w:rPr>
              <w:t>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18 353 227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24 223 277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18 353 227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24 223 277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18 353 227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24 223 277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38 658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38 658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18 302 827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24 171 456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16 146 827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21 743 740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2 427 716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6 285 413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10 217 361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6 285 413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10 217 361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специализированной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1 937 730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2 555 221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Амбулаторная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13 783 545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14 442 877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13 111 373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14 105 654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01 1 00 </w:t>
            </w:r>
            <w:r>
              <w:rPr>
                <w:color w:val="000000"/>
              </w:rPr>
              <w:t>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10 880 131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11 598 245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</w:t>
            </w:r>
            <w:r>
              <w:rPr>
                <w:color w:val="000000"/>
              </w:rPr>
              <w:t xml:space="preserve"> социальную помощь и не отказавшихся от получения социальной услуги»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10 880 131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11 598 245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граждан лекарственными препаратами и специализированными продуктами лечебного питания для лечения заболеваний, включенных в перечен</w:t>
            </w:r>
            <w:r>
              <w:rPr>
                <w:color w:val="000000"/>
              </w:rPr>
              <w:t xml:space="preserve">ь </w:t>
            </w:r>
            <w:proofErr w:type="spellStart"/>
            <w:r>
              <w:rPr>
                <w:color w:val="000000"/>
              </w:rPr>
              <w:t>жизнеугрожающих</w:t>
            </w:r>
            <w:proofErr w:type="spellEnd"/>
            <w:r>
              <w:rPr>
                <w:color w:val="000000"/>
              </w:rPr>
              <w:t xml:space="preserve"> и хронических прогрессирующих редких (</w:t>
            </w:r>
            <w:proofErr w:type="spellStart"/>
            <w:r>
              <w:rPr>
                <w:color w:val="000000"/>
              </w:rPr>
              <w:t>орфанных</w:t>
            </w:r>
            <w:proofErr w:type="spellEnd"/>
            <w:r>
              <w:rPr>
                <w:color w:val="000000"/>
              </w:rPr>
              <w:t>) заболеваний, приводящих к сокращению продолжительности жизни гражданина или инвалидности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отпуска и оплата стоимости лекарственных препаратов в размере 50 процентов для лечения отдельных категорий граждан, в отношении которых установлены меры социальной поддержки в соответствии с Законом Московской области № 36/2006-ОЗ «О</w:t>
            </w:r>
            <w:r>
              <w:rPr>
                <w:color w:val="000000"/>
              </w:rPr>
              <w:t xml:space="preserve"> социальной поддержке отдельных категорий граждан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лекарственными средствами, в том числе не зарегистрированными на территории Российской Федерации, медицинскими изделиями и специализированными продуктами лечебного питания больных, страдающих тяжелыми, в том числе редкими заболеваниями, не воше</w:t>
            </w:r>
            <w:r>
              <w:rPr>
                <w:color w:val="000000"/>
              </w:rPr>
              <w:t xml:space="preserve">дшими в перечень </w:t>
            </w:r>
            <w:proofErr w:type="spellStart"/>
            <w:r>
              <w:rPr>
                <w:color w:val="000000"/>
              </w:rPr>
              <w:t>орфанных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населения закрытых административно-территориальных образований, обслуживаемых федеральными государственными бюджетными учреждениями здравоохранения, находящимися в ведении Федерального ме</w:t>
            </w:r>
            <w:r>
              <w:rPr>
                <w:color w:val="000000"/>
              </w:rPr>
              <w:t>дико-биологического агентства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2 231 242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2 507 409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2 231 242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2 507 409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2 231 242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2 507 409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243 515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243 515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74 882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77 477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74 882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77 477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1 912 093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2 178 317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1 434 673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1 628 352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477 420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549 965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672 172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672 172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</w:t>
            </w:r>
            <w:r>
              <w:rPr>
                <w:color w:val="000000"/>
              </w:rPr>
              <w:lastRenderedPageBreak/>
              <w:t>(муниципальной) собс</w:t>
            </w:r>
            <w:r>
              <w:rPr>
                <w:color w:val="000000"/>
              </w:rPr>
              <w:t>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Скорая медицинская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695 400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226 588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226 588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411 719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420 681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411 719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420 681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Прикладные научные исследования в области </w:t>
            </w:r>
            <w:r>
              <w:rPr>
                <w:color w:val="000000"/>
              </w:rPr>
              <w:lastRenderedPageBreak/>
              <w:t>здравоохранения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802 957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802 957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802 957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734 781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785 956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734 781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785 956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175 674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207 459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175 674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207 459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559 107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578 497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559 107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578 497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«Выплата стипендий ординаторам и аспирантам»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стипендий ординаторам и аспирантам научных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32 438 934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29 173 923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30 802 086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27 592 316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1 798 182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524 549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медицинской профилактики неинфекционных заболеваний и формирования здорового образа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 медицинской профилактики неинфекционных заболеваний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употребления алкоголя, наркотических веществ,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 населением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медицинских иммунобиологических препаратов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офисов врача общей практики»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оснащения базовых рабочих мест, кабинетов (офисов) общей врачебной практики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муниципальных и государственных учреждений здравоохранения Московской области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учреждениях, оказывающих первичную медико-санитарную помощь (поликлиники)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</w:t>
            </w:r>
            <w:r>
              <w:rPr>
                <w:color w:val="000000"/>
              </w:rPr>
              <w:t> 003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организационных мероприятий, связанных с льготным лекарственным обеспечением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color w:val="000000"/>
              </w:rPr>
              <w:t>муковисцидозом</w:t>
            </w:r>
            <w:proofErr w:type="spellEnd"/>
            <w:r>
              <w:rPr>
                <w:color w:val="000000"/>
              </w:rPr>
              <w:t>, гипофизарным нанизмом, болезнью Гоше, злокачественными новообразования</w:t>
            </w:r>
            <w:r>
              <w:rPr>
                <w:color w:val="000000"/>
              </w:rPr>
              <w:t xml:space="preserve">ми лимфоидной, кроветворной и родственных им тканей, рассеянным склерозом, </w:t>
            </w:r>
            <w:proofErr w:type="spellStart"/>
            <w:r>
              <w:rPr>
                <w:color w:val="000000"/>
              </w:rPr>
              <w:t>гемолитико-уремическим</w:t>
            </w:r>
            <w:proofErr w:type="spellEnd"/>
            <w:r>
              <w:rPr>
                <w:color w:val="000000"/>
              </w:rPr>
              <w:t xml:space="preserve"> синдромом, юношеским артритом с системным началом, </w:t>
            </w:r>
            <w:proofErr w:type="spellStart"/>
            <w:r>
              <w:rPr>
                <w:color w:val="000000"/>
              </w:rPr>
              <w:t>мукополисахаридозом</w:t>
            </w:r>
            <w:proofErr w:type="spellEnd"/>
            <w:r>
              <w:rPr>
                <w:color w:val="000000"/>
              </w:rPr>
              <w:t xml:space="preserve"> I, II и VI типов, а также после трансплантации органов и (или) тканей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ВИЧ, вирусных гепатитов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Повышение информированности граждан по вопросам профилактики ВИЧ-инфекции, а также заболеваний, ассоциированных с ВИЧ-инфекцией, в том числе с привлечением к реализации указанных мероприятий социально ориентированных некоммерческих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</w:t>
            </w:r>
            <w:r>
              <w:rPr>
                <w:color w:val="000000"/>
              </w:rPr>
              <w:t>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>
              <w:rPr>
                <w:color w:val="000000"/>
              </w:rPr>
              <w:t>высокотехнологичную</w:t>
            </w:r>
            <w:proofErr w:type="gramEnd"/>
            <w:r>
              <w:rPr>
                <w:color w:val="000000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7 028 511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4 946 314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оказания медицинской помощи больным туберкулезом»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оборудования, диагностических средств и расходных материалов для реализации мероприятий, направленных на обследование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лекарственными препаратами, расходными материалами учреждений здравоохранения для больных туберкулезом»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закупок диагностических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 xml:space="preserve"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</w:t>
            </w:r>
            <w:r>
              <w:rPr>
                <w:color w:val="000000"/>
              </w:rPr>
              <w:t>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</w:t>
            </w:r>
            <w:r>
              <w:rPr>
                <w:color w:val="000000"/>
              </w:rPr>
              <w:t>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</w:t>
            </w:r>
            <w:r>
              <w:rPr>
                <w:color w:val="000000"/>
              </w:rPr>
              <w:t>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службы крови»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оборудованием станций (отделений) переливания крови и приобретение расходных </w:t>
            </w:r>
            <w:r>
              <w:rPr>
                <w:color w:val="000000"/>
              </w:rPr>
              <w:lastRenderedPageBreak/>
              <w:t>материалов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специализированной медицинской помощи лицам, инфицированным вирусом иммунодефицита человека, гепатитами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1 240 256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1 240 256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</w:t>
            </w:r>
            <w:r>
              <w:rPr>
                <w:color w:val="000000"/>
              </w:rPr>
              <w:t>етение лекарственных препаратов и расходных материалов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диагностических средств и расходных материалов с целью диагностики, определения показаний к назначению лечения и контроля эффективности лечения ВИЧ-инфекции, оппортунистических, </w:t>
            </w:r>
            <w:proofErr w:type="spellStart"/>
            <w:r>
              <w:rPr>
                <w:color w:val="000000"/>
              </w:rPr>
              <w:t>СПИД-ассоциированных</w:t>
            </w:r>
            <w:proofErr w:type="spellEnd"/>
            <w:r>
              <w:rPr>
                <w:color w:val="000000"/>
              </w:rPr>
              <w:t xml:space="preserve"> и сопутствующих заболеваний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</w:t>
            </w:r>
            <w:r>
              <w:rPr>
                <w:color w:val="000000"/>
              </w:rPr>
              <w:t>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современных лекарственных препаратов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изъятия, хранения и транспортировки донорских органов человека в целях трансплантации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«Совершенствование оказания </w:t>
            </w:r>
            <w:r>
              <w:rPr>
                <w:color w:val="000000"/>
              </w:rPr>
              <w:lastRenderedPageBreak/>
              <w:t>медицинской помощи пострадавшим при дорожно-транспортных происшествиях»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медицинского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 по оказанию первичной медицинской помощи для лиц, обеспечивающих безопасность дорожного движения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диагностических систем для оказания специализированной онкологической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расходных материалов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средств и расходных ма</w:t>
            </w:r>
            <w:r>
              <w:rPr>
                <w:color w:val="000000"/>
              </w:rPr>
              <w:t>териалов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94 407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рамках совершенствования оказания отдельных видов специализированной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2 399 749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государственных учреждениях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2 399 749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2 354 019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1 363 238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2 354 019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1 363 238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45 730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45 730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медицинской помощи методом конформной дистанционной лучевой терапии пучками протонов»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медицинской услуги пациентам с опухолями головного и спинного мозга, а также экстракраниальной патологией методом конформной дистанционной лучевой терапии пучками протонов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проект «Борьба с </w:t>
            </w:r>
            <w:proofErr w:type="spellStart"/>
            <w:proofErr w:type="gramStart"/>
            <w:r>
              <w:rPr>
                <w:color w:val="000000"/>
              </w:rPr>
              <w:t>сердечно-сосудистыми</w:t>
            </w:r>
            <w:proofErr w:type="spellEnd"/>
            <w:proofErr w:type="gramEnd"/>
            <w:r>
              <w:rPr>
                <w:color w:val="000000"/>
              </w:rPr>
              <w:t xml:space="preserve">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553 626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455 978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организации работы сосудистых центров, первичных сосудистых отделений, профильных отделений, в том числе отделений, палат реанимации и интенсивной терапии медицинских организаций, оказывающих медицинскую помощь бо</w:t>
            </w:r>
            <w:r>
              <w:rPr>
                <w:color w:val="000000"/>
              </w:rPr>
              <w:t>льным с заболеваниями системы кровообращения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онкологическими заболеваниями»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Проведение дополнительных </w:t>
            </w:r>
            <w:proofErr w:type="spellStart"/>
            <w:r>
              <w:rPr>
                <w:color w:val="000000"/>
              </w:rPr>
              <w:t>скринингов</w:t>
            </w:r>
            <w:proofErr w:type="spellEnd"/>
            <w:r>
              <w:rPr>
                <w:color w:val="000000"/>
              </w:rPr>
              <w:t xml:space="preserve"> лицам старше 65 лет, проживающим в сельской местности, на выявление отдельных социально-значимых неинфекционных заболеваний, оказывающ</w:t>
            </w:r>
            <w:r>
              <w:rPr>
                <w:color w:val="000000"/>
              </w:rPr>
              <w:t>их вклад в структуру смертности населения, с возможностью доставки данных лиц в медицинские организации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здоровья матери и ребенка»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2 154 193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2 050 767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«Совершенствование службы </w:t>
            </w:r>
            <w:r>
              <w:rPr>
                <w:color w:val="000000"/>
              </w:rPr>
              <w:lastRenderedPageBreak/>
              <w:t>родовспоможения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инвентаря, оборудования, в том для отделений (палат) реанимаций и палат интенсивной терапии, и прочих основных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>я г</w:t>
            </w:r>
            <w:r>
              <w:rPr>
                <w:color w:val="000000"/>
              </w:rPr>
              <w:t>осударственных учреждений здравоохранения службы родовспоможения в соответствии с установленными стандартами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«Выхаживание детей с экстремально низкой массой тела и профилактика нарушений развития плода и преждевременных родов»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средств, расходных материалов для выхаживания детей с экс</w:t>
            </w:r>
            <w:r>
              <w:rPr>
                <w:color w:val="000000"/>
              </w:rPr>
              <w:t>тремально низкой массой тела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 для профилактики нарушений развития плода и преждевременных родов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в государственных учреждениях, оказывающих медицинскую помощь матерям и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родильных домов, женских консультаций, домов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</w:t>
            </w:r>
            <w:r>
              <w:rPr>
                <w:color w:val="000000"/>
              </w:rPr>
              <w:t xml:space="preserve">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репродуктивного здоровья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вакцинами учреждений здравоохранения для профилактики </w:t>
            </w:r>
            <w:proofErr w:type="spellStart"/>
            <w:r>
              <w:rPr>
                <w:color w:val="000000"/>
              </w:rPr>
              <w:t>предраковых</w:t>
            </w:r>
            <w:proofErr w:type="spellEnd"/>
            <w:r>
              <w:rPr>
                <w:color w:val="000000"/>
              </w:rPr>
              <w:t xml:space="preserve"> заболеваний репродуктивных органов у девочек-подростков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457 613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441 614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«Совершенствование оказания реабилитационной медицинской </w:t>
            </w:r>
            <w:r>
              <w:rPr>
                <w:color w:val="000000"/>
              </w:rPr>
              <w:t>помощи  взрослому населению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медицинского оборудования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детскому населению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учреждений здравоохранения Московской области для  оказания реабилитационной медицинской помощи детскому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 учреждений Московской области и оснащение оборудованием для проведения санаторно-курортного лечения»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140 811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</w:t>
            </w:r>
            <w:r>
              <w:rPr>
                <w:color w:val="000000"/>
              </w:rPr>
              <w:t>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детских санаториев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оказания паллиативной медицинской помощи в учреждениях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5 228 364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5 299 322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4 313 310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4 384 268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4 311 932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4 382 890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206 327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211 763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206 327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211 763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2 777 149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2 842 671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2 777 149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2 842 671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исполнению процессов управления персоналом медицинских учреждений»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Перевод кадровой службы учреждений здравоохранения Московской области на услуги </w:t>
            </w:r>
            <w:proofErr w:type="spellStart"/>
            <w:r>
              <w:rPr>
                <w:color w:val="000000"/>
              </w:rPr>
              <w:t>аутсорсинга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концессионных соглашений в отношении создания </w:t>
            </w:r>
            <w:proofErr w:type="spellStart"/>
            <w:r>
              <w:rPr>
                <w:color w:val="000000"/>
              </w:rPr>
              <w:t>онкорадиологических</w:t>
            </w:r>
            <w:proofErr w:type="spellEnd"/>
            <w:r>
              <w:rPr>
                <w:color w:val="000000"/>
              </w:rPr>
              <w:t xml:space="preserve"> центров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.о.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  <w:r>
              <w:rPr>
                <w:color w:val="000000"/>
              </w:rPr>
              <w:t xml:space="preserve"> и в г.о. Подольск»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«Модернизация технологической базы учреждений здравоохранения Московской области путем приобретения оборудования посредством финансовой аренды (лизинг)»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лизинга оборудования для ультразвуковой диагностики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дня медицинского работника»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дня медицинского работника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604 532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604 946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604 532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604 946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599 682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</w:t>
            </w:r>
            <w:r>
              <w:rPr>
                <w:color w:val="000000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«Об основах охраны здоровья граждан в Российской Федерации» полномочий Российской</w:t>
            </w:r>
            <w:r>
              <w:rPr>
                <w:color w:val="000000"/>
              </w:rPr>
              <w:t xml:space="preserve"> Федерации в сфере охраны здоровья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13 530 691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13 724 804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</w:t>
            </w:r>
            <w:r>
              <w:rPr>
                <w:color w:val="000000"/>
              </w:rPr>
              <w:t>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13 513 023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13 707 121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территориальной программы обязательного медицинского страхования в дополнение к базовой программе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финансирование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медицинской помощи, оказываемой гражданам, не идентифицированным и не застрахованным по </w:t>
            </w:r>
            <w:r>
              <w:rPr>
                <w:color w:val="000000"/>
              </w:rPr>
              <w:t>программе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исполнения функций при реализации полномочий Территориального фонда обязательного медицинского страхования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557 936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политических репрессий, отдельных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ветеранам труда, ветеранам военной службы, труженикам тыла,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r>
              <w:rPr>
                <w:color w:val="000000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лечением, а также проездом к мест</w:t>
            </w:r>
            <w:r>
              <w:rPr>
                <w:color w:val="000000"/>
              </w:rPr>
              <w:t>у лечения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неработающим лицам, получающим пенсию по возрасту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441 534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441 534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</w:t>
            </w:r>
            <w:r>
              <w:rPr>
                <w:color w:val="000000"/>
              </w:rPr>
              <w:t>ний, связанных с наркоманией и токсикоманией»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86 773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86 773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86 623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88 332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</w:t>
            </w:r>
            <w:r>
              <w:rPr>
                <w:color w:val="000000"/>
              </w:rPr>
              <w:t>чреждений здравоохранения, расположенных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«Развитие институтов гражданского общества, повышение эффективности местного само</w:t>
            </w:r>
            <w:r>
              <w:rPr>
                <w:color w:val="000000"/>
              </w:rPr>
              <w:t>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143 603 962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143 738 453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Пенсия за выслугу лет лицам, за</w:t>
            </w:r>
            <w:r>
              <w:rPr>
                <w:color w:val="000000"/>
              </w:rPr>
              <w:t xml:space="preserve">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области и лицам, </w:t>
            </w:r>
            <w:proofErr w:type="gramStart"/>
            <w:r>
              <w:rPr>
                <w:color w:val="000000"/>
              </w:rPr>
              <w:t>замещавшими</w:t>
            </w:r>
            <w:proofErr w:type="gramEnd"/>
            <w:r>
              <w:rPr>
                <w:color w:val="000000"/>
              </w:rPr>
              <w:t xml:space="preserve"> должности в органах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пенсии за выслугу лет лицам, замещавшим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</w:t>
            </w:r>
            <w:r>
              <w:rPr>
                <w:color w:val="000000"/>
              </w:rPr>
              <w:t xml:space="preserve">и и лицам, </w:t>
            </w:r>
            <w:proofErr w:type="gramStart"/>
            <w:r>
              <w:rPr>
                <w:color w:val="000000"/>
              </w:rPr>
              <w:t>замещавшими</w:t>
            </w:r>
            <w:proofErr w:type="gramEnd"/>
            <w:r>
              <w:rPr>
                <w:color w:val="000000"/>
              </w:rPr>
              <w:t xml:space="preserve"> должности в органах государственной власти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</w:t>
            </w:r>
            <w:r>
              <w:rPr>
                <w:color w:val="000000"/>
              </w:rPr>
              <w:t>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18 278 348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18 669 321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17 004 172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17 138 962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16 809 487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16 944 732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13 530 534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13 601 544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13 521 258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13 592 495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653 445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636 671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653 445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10 594 535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10 648 994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8 403 686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8 440 234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2 190 849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2 208 760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Ежемесячная выплата на личные расходы детям-сиротам и детям, оставшимся без попечения родителей, а также лицам из числа детей-сирот и детей, оставшихся без попечения родителей в </w:t>
            </w:r>
            <w:r>
              <w:rPr>
                <w:color w:val="000000"/>
              </w:rPr>
              <w:t>возрасте от 18 до 23 лет, находящимся и обучающимся в государственных учреждениях социального обслуживания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 на обеспечение одеждой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2 479 185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2 740 831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2 479 185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2 740 831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280 588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292 056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2 183 180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2 433 142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2 183 180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2 433 142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</w:t>
            </w:r>
            <w:r>
              <w:rPr>
                <w:color w:val="000000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«Капитальный ремонт в учреждениях социального обслуживания»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государственной поддержки некоммерческих организаций, не являющихся государственными учреждениями, осуществляющими деятельность в сфере социальной защиты населения на территории Московской области, для решения з</w:t>
            </w:r>
            <w:r>
              <w:rPr>
                <w:color w:val="000000"/>
              </w:rPr>
              <w:t>адач по приоритетным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</w:t>
            </w:r>
            <w:r>
              <w:rPr>
                <w:color w:val="000000"/>
              </w:rPr>
              <w:t xml:space="preserve">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«Независимая оценка качества условий оказания услуг организациями социального обслуживания»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независимой </w:t>
            </w:r>
            <w:proofErr w:type="gramStart"/>
            <w:r>
              <w:rPr>
                <w:color w:val="000000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</w:rPr>
              <w:t xml:space="preserve"> организациями социального обслуживания, включенными в реестр поставщиков социальных услуг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учреждениях социального обслуживания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доступности и качества реабилитационных услуг (развитие системы реабилитации и социальной интеграции инвалидов)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Повышение доступности и качества реабилитационных услу</w:t>
            </w:r>
            <w:r>
              <w:rPr>
                <w:color w:val="000000"/>
              </w:rPr>
              <w:t xml:space="preserve">г для инвалидов и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</w:t>
            </w:r>
            <w:r>
              <w:rPr>
                <w:color w:val="000000"/>
              </w:rPr>
              <w:lastRenderedPageBreak/>
              <w:t>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детских оздоровительных лагерей, находящихся в государственной собственности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Развитие инфраструктуры учреждений, оказывающих услуги по отдыху детей и их оздоровлению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адаптация лиц, освободившихся из мест лишения свободы, и лиц без определенного места жительства на базе государственных бюджетных учреждений социального обслуживания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81 929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81 929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</w:t>
            </w:r>
            <w:r>
              <w:rPr>
                <w:color w:val="000000"/>
              </w:rPr>
              <w:t>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«Развитие институтов гражданского общества, повышение эффективности местного самоупра</w:t>
            </w:r>
            <w:r>
              <w:rPr>
                <w:color w:val="000000"/>
              </w:rPr>
              <w:t>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для обеспечения социальной защиты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социального обслуживания</w:t>
            </w:r>
            <w:r>
              <w:rPr>
                <w:color w:val="000000"/>
              </w:rPr>
              <w:t xml:space="preserve">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107 334 724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106 762 883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29 798 479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29 798 479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</w:t>
            </w:r>
            <w:r>
              <w:rPr>
                <w:color w:val="000000"/>
              </w:rPr>
              <w:t xml:space="preserve"> человек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</w:t>
            </w:r>
            <w:r>
              <w:rPr>
                <w:color w:val="000000"/>
              </w:rPr>
              <w:t>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Страхование неработающего населения по обязательному медицинскому страхованию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</w:t>
            </w:r>
            <w:r>
              <w:rPr>
                <w:color w:val="000000"/>
              </w:rPr>
              <w:lastRenderedPageBreak/>
              <w:t>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«Общее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</w:t>
            </w:r>
            <w:r>
              <w:rPr>
                <w:color w:val="000000"/>
              </w:rPr>
              <w:t>ию, обновлению содержания и технологий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педагогическим работникам государственных образовательных организаций Московской области и муниципальных образовательных организаций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</w:t>
            </w:r>
            <w:r>
              <w:rPr>
                <w:color w:val="000000"/>
              </w:rPr>
              <w:t>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51 537 821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52 962 458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37 593 927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38 791 432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</w:t>
            </w:r>
            <w:r>
              <w:rPr>
                <w:color w:val="000000"/>
              </w:rPr>
              <w:t>ских репрессий, отдельных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15 250 153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15 805 754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12 293 614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12 834 534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12 167 077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12 702 429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12 167 077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12 702 429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труженикам тыла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</w:t>
            </w:r>
            <w:r>
              <w:rPr>
                <w:color w:val="000000"/>
              </w:rPr>
              <w:t>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205 842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203 724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212 688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203 724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212 688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1 687 300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1 691 847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17 414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17 414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1 669 933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1 674 433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1 669 933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1 674 433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труженикам тыла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в пределах Российской Федерации один раз в год (туда и обратно) реабилитированным лицам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на установку телефона реабилитированным лицам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погребением реабилитированных лиц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лиц, награжденных знаком «Почетный донор СССР»,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531 745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438 909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456 472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453 012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435 679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453 012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75 651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75 621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13 948 296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14 264 918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Компенсация </w:t>
            </w:r>
            <w:r>
              <w:rPr>
                <w:color w:val="000000"/>
              </w:rPr>
              <w:t>стоимости оплаты жилищно-коммунальных услуг отдельным категориям граждан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6 106 026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6 106 026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лицам, работающим и имеющим место жительства в сельских населенных пунктах и поселках городского типа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3 255 900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3 399 159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3 222 387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3 364 172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3 222 387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3 364 172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иным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129 267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134 955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127 937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127 937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Адресные социальные выплаты гражданам в Московской области, изменение размера совокупной </w:t>
            </w:r>
            <w:proofErr w:type="gramStart"/>
            <w:r>
              <w:rPr>
                <w:color w:val="000000"/>
              </w:rPr>
              <w:t>платы</w:t>
            </w:r>
            <w:proofErr w:type="gramEnd"/>
            <w:r>
              <w:rPr>
                <w:color w:val="000000"/>
              </w:rPr>
              <w:t xml:space="preserve"> за коммунальные услуги которых в связи с ростом регулируемых цен на сжиженный газ, реализуемый населению для бытовых нужд, превышает предельный максимальный инде</w:t>
            </w:r>
            <w:r>
              <w:rPr>
                <w:color w:val="000000"/>
              </w:rPr>
              <w:t>кс, установленный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Адресные социальные выплаты гражданам в Московской области, изменение размера совокупной </w:t>
            </w:r>
            <w:proofErr w:type="gramStart"/>
            <w:r>
              <w:rPr>
                <w:color w:val="000000"/>
              </w:rPr>
              <w:t>платы</w:t>
            </w:r>
            <w:proofErr w:type="gramEnd"/>
            <w:r>
              <w:rPr>
                <w:color w:val="000000"/>
              </w:rPr>
              <w:t xml:space="preserve"> за коммунальные услуги которых в связи с ростом регулируемых розничных цен на природный газ, реализуемый населению для бытовых нужд, превышает предельный максима</w:t>
            </w:r>
            <w:r>
              <w:rPr>
                <w:color w:val="000000"/>
              </w:rPr>
              <w:t>льный индекс, установленный в соответствии с законодательством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Доставка и пересылка денежных средств на уплату взноса на капитальный ремонт общего имущества в многоквартирном доме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по оплате за вывоз твердых бытовых отходов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749 210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763 150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лечением, а также проездом к </w:t>
            </w:r>
            <w:r>
              <w:rPr>
                <w:color w:val="000000"/>
              </w:rPr>
              <w:lastRenderedPageBreak/>
              <w:t>месту лечения</w:t>
            </w:r>
            <w:r>
              <w:rPr>
                <w:color w:val="000000"/>
              </w:rPr>
              <w:t xml:space="preserve">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211 549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211 549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отдельных категорий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«Доплата к пенсии отдельным категориям граждан, социальная доплата к пенсии, дополнительное ежемесячное пенсионное обеспечение граждан, имеющих особые заслуги перед государством»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5 277 127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5 561 158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Выплаты доплат</w:t>
            </w:r>
            <w:r>
              <w:rPr>
                <w:color w:val="000000"/>
              </w:rPr>
              <w:t xml:space="preserve"> к пенсиям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социальная доплата к пенсии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5 227 304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5 511 335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5 454 607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5 454 607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ежемесячное пенсионное обеспечение отдельным категориям граждан, имеющим особые заслуги перед государством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«Оплата услуг сотовой телефонной связи инвалидам и участникам Великой </w:t>
            </w:r>
            <w:r>
              <w:rPr>
                <w:color w:val="000000"/>
              </w:rPr>
              <w:lastRenderedPageBreak/>
              <w:t>Отечественной войны и ежемесячная денежная компенсация расходов по оплате местных телефонных соединений лицам, награжденным медалью «За оборону Москвы» и знаком «Жит</w:t>
            </w:r>
            <w:r>
              <w:rPr>
                <w:color w:val="000000"/>
              </w:rPr>
              <w:t>елю блокадного Ленинграда»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мобильными телефонами и услугами сотовой связи отдельных категорий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1 352 546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1 352 711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color w:val="000000"/>
              </w:rPr>
              <w:t>поствакцинальных</w:t>
            </w:r>
            <w:proofErr w:type="spellEnd"/>
            <w:r>
              <w:rPr>
                <w:color w:val="000000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гражданам, попавшим в трудную жизненную ситуацию или кризисную ситуацию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250 570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250 570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материальная помощь в связи с празднованием </w:t>
            </w:r>
            <w:proofErr w:type="gramStart"/>
            <w:r>
              <w:rPr>
                <w:color w:val="000000"/>
              </w:rPr>
              <w:t>годовщины снятия блокады города Ленинграда</w:t>
            </w:r>
            <w:proofErr w:type="gramEnd"/>
            <w:r>
              <w:rPr>
                <w:color w:val="000000"/>
              </w:rPr>
              <w:t xml:space="preserve">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материальная помощь в связи с </w:t>
            </w:r>
            <w:r>
              <w:rPr>
                <w:color w:val="000000"/>
              </w:rPr>
              <w:lastRenderedPageBreak/>
              <w:t>празднованием годовщины начала контрнаступления советских войск против немецко-фашистских войск в битве под Москвой гражданам, награжденным медалью «За оборону Москвы»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Победы в Великой Отечественной войне 1941-1945 годов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487 913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487 913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Днем памяти погибших в радиационных авариях и катастрофах отдельным категориям граждан, пострадавшим вследствие воздействия радиации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малоимущим семьям, малоимущим одиноко проживающим гражданам и иным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404 224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лицам, взявшим на себя обязанность осуществить погребение умершего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на погребение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Ежемесячная денежная выплата на осуществление </w:t>
            </w:r>
            <w:r>
              <w:rPr>
                <w:color w:val="000000"/>
              </w:rPr>
              <w:lastRenderedPageBreak/>
              <w:t>ухода за инвалидами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125 294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125 294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«Меры социальной поддержки отдельных категорий военнослужащих, проходивших военную службу по контракту или по призыву, ветеранов боевых действий, членов семей военнослужащих, сотрудников органов внутренних дел, погибших при исполнении </w:t>
            </w:r>
            <w:r>
              <w:rPr>
                <w:color w:val="000000"/>
              </w:rPr>
              <w:t>обязанностей военной службы (служебных обязанностей). Ежемесячные компенсационные выплаты вдовам (вдовцам) Героев Советского Союза, Героев Российской Федерации, полных кавалеров ордена Славы и других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469 646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469 646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военнослужащим и членам их семей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летчиков-испытателей, членов экипажей самолетов и парашютистов-испытателей, погибших при испытаниях авиационной техники, не вступившим в повторный брак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членам семей погибших сотрудников органов внутренних дел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Ежемесячные пособия членам семей погибших </w:t>
            </w:r>
            <w:r>
              <w:rPr>
                <w:color w:val="000000"/>
              </w:rPr>
              <w:lastRenderedPageBreak/>
              <w:t>сотрудников органов внутренних дел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участникам боевых действий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отдельных категорий граждан и почетных граждан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334 577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350 306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174 383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187 324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187 324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лицам, не отмеченным государственными или ведомственными наградами, имеющим трудовой стаж 50 лет и более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159 978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156 763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156 763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со 100-летним юбилеем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абонентской платы за телефон Почетным гражданам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к месту отдыха и обратно Почетным гражданам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почетных граждан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Денежные выплаты почетным гражданам Московской области, приуроченные к знаменательным событиям, датам и памятным датам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Компенсация отдельным категориям граждан, имеющим место жительства в Московской области, для проезда на автомобильном и городском наземном электрическом транспорте общего пользования города Москвы (автобус, трамвай, троллейбус) по маршрутам регулярных пере</w:t>
            </w:r>
            <w:r>
              <w:rPr>
                <w:color w:val="000000"/>
              </w:rPr>
              <w:t>возок пассажиров и багажа по регулируемым тарифам в городском и пригородном сообщении и на Московском метрополитене (включая Московскую монорельсовую транспортную систему) в медицинские организации государственной системы здравоохранения по направлению леч</w:t>
            </w:r>
            <w:r>
              <w:rPr>
                <w:color w:val="000000"/>
              </w:rPr>
              <w:t>ащего врача</w:t>
            </w:r>
            <w:proofErr w:type="gramEnd"/>
            <w:r>
              <w:rPr>
                <w:color w:val="000000"/>
              </w:rPr>
              <w:t xml:space="preserve">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«Социальная поддержка лиц, достигших </w:t>
            </w:r>
            <w:proofErr w:type="spellStart"/>
            <w:r>
              <w:rPr>
                <w:color w:val="000000"/>
              </w:rPr>
              <w:t>предпенсионного</w:t>
            </w:r>
            <w:proofErr w:type="spellEnd"/>
            <w:r>
              <w:rPr>
                <w:color w:val="000000"/>
              </w:rPr>
              <w:t xml:space="preserve"> возраста 60 и 55 лет (соответственно мужчины и женщины), являющихся ветеранами труда, ветеранами военной службы, лицами, награжденными знаком «Почетный донор СССР»,  «Почетный донор </w:t>
            </w:r>
            <w:r>
              <w:rPr>
                <w:color w:val="000000"/>
              </w:rPr>
              <w:t>России» или не имеющих льготного статуса»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209 269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216 336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132 054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138 261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136 745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136 745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Публичные нормативные социальные выплаты </w:t>
            </w:r>
            <w:r>
              <w:rPr>
                <w:color w:val="000000"/>
              </w:rPr>
              <w:lastRenderedPageBreak/>
              <w:t>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</w:t>
            </w:r>
            <w:r>
              <w:rPr>
                <w:color w:val="000000"/>
              </w:rPr>
              <w:t xml:space="preserve"> гражданскую службу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более 15 лет и вышедшим на пенсию, и вдовам (вдовцам) указанных ветеранов</w:t>
            </w:r>
            <w:r>
              <w:rPr>
                <w:color w:val="000000"/>
              </w:rPr>
              <w:t xml:space="preserve"> в связи с днями воинской славы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услуг кредитным организациям по зачислению на счета получателей единовременной денежной выплаты ветеранам войны, труда, военной службы, </w:t>
            </w:r>
            <w:r>
              <w:rPr>
                <w:color w:val="000000"/>
              </w:rPr>
              <w:lastRenderedPageBreak/>
              <w:t>проработавшим в органах государственной власти Московской области и государственных органах Московской области бо</w:t>
            </w:r>
            <w:r>
              <w:rPr>
                <w:color w:val="000000"/>
              </w:rPr>
              <w:t>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97 540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97 756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«Формирование условий для просвещённости граждан в вопросах инвалидности и устранения </w:t>
            </w:r>
            <w:proofErr w:type="spellStart"/>
            <w:r>
              <w:rPr>
                <w:color w:val="000000"/>
              </w:rPr>
              <w:t>отношенческих</w:t>
            </w:r>
            <w:proofErr w:type="spellEnd"/>
            <w:r>
              <w:rPr>
                <w:color w:val="000000"/>
              </w:rPr>
              <w:t xml:space="preserve"> барьеров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97 540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97 756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протезно-ортопедической помощи отдельным категориям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бесплат</w:t>
            </w:r>
            <w:r>
              <w:rPr>
                <w:color w:val="000000"/>
              </w:rPr>
              <w:t>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социальной помощи лицам, освободившимся из мест лишения свободы, лицам, осужденным без изоляции от общества и лицам без определенного места жительства»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лицам, освободившимся из мест лишения свободы, находящимся в трудной жизненной ситуации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12 467 340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12 691 265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3 740 686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3 837 908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</w:t>
            </w:r>
            <w:r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</w:t>
            </w:r>
            <w:r>
              <w:rPr>
                <w:color w:val="000000"/>
              </w:rPr>
              <w:t xml:space="preserve">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г. № 81-ФЗ «О государственных пособиях гражданам, имеющим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2 446 719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2 540 675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супругам к юбилеям их совместной жизни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детям, потерявшим одного или обоих родителей в результате террористического акта или техногенной аварии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детям, больным онкологическими заболеваниями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семьям, имеющим ребенка, подарочного набора для первоклассника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8 726 654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8 853 357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рождении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детям-инвалидам и ВИЧ-инфицированным детям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на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Ежемесячное пособие студенческим семьям, имеющим детей, и отдельным категориям студентов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по оплате коммунальных услуг многодетным семьям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1 441 414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1 504 836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регионального материнского (семейного) капитала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выплаты на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Ежегодная выплата семьям, воспитывающим детей-инвалидов, на приобретение питания и одежды ребенку-инвалиду на период его обучения в государственной или муниципально</w:t>
            </w:r>
            <w:r>
              <w:rPr>
                <w:color w:val="000000"/>
              </w:rPr>
              <w:t>й образовательной организации в Московской области,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1 345 057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1 348 048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1 345 057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1 348 048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1 345 057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1 348 048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</w:t>
            </w:r>
            <w:r>
              <w:rPr>
                <w:color w:val="000000"/>
              </w:rPr>
              <w:t>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1 338 365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1 341 341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1 275 865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1 278 841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Улучшение жилищных условий граждан, проживающих в сельской местности, в том чи</w:t>
            </w:r>
            <w:r>
              <w:rPr>
                <w:color w:val="000000"/>
              </w:rPr>
              <w:t>сле молодых семей и молодых специалистов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</w:t>
            </w:r>
            <w:r>
              <w:rPr>
                <w:color w:val="000000"/>
              </w:rPr>
              <w:t xml:space="preserve"> правопорядка и безопасности граждан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406 128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439 624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ипотека»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229 109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на погашение основного долга по ипотечному жилищному кредиту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жилищных условий семей, имеющих семь и более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семьям, имеющим семь и более детей, жилищных субсидий на приобретение жилого помещения или строительство индивидуального жилого дома»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улучшению жилищных ус</w:t>
            </w:r>
            <w:r>
              <w:rPr>
                <w:color w:val="000000"/>
              </w:rPr>
              <w:t>ловий семей, имеющих семь и более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отдельных категорий граждан, установленных федеральным законодательством»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27 142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</w:t>
            </w:r>
            <w:r>
              <w:rPr>
                <w:color w:val="000000"/>
              </w:rPr>
              <w:t>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27 142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обеспечению жильем отдельных категорий граждан, установленных </w:t>
            </w:r>
            <w:r>
              <w:rPr>
                <w:color w:val="000000"/>
              </w:rPr>
              <w:lastRenderedPageBreak/>
              <w:t>Федеральным законом от 12 января 1995 года № 5-ФЗ «О ветеранах»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службы, длительное время проработавшим в аппарате Московской областной Думы и в аппарате Правительства Московской области в связи с днями воинской славы России и памятными датами России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отдельным категориям граждан по проезду на железнодорожном транспорте пригородного сообщения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</w:t>
            </w:r>
            <w:r>
              <w:rPr>
                <w:color w:val="000000"/>
              </w:rPr>
              <w:t>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бюджетной системы </w:t>
            </w:r>
            <w:proofErr w:type="gramStart"/>
            <w:r>
              <w:rPr>
                <w:color w:val="000000"/>
              </w:rPr>
              <w:t>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</w:t>
            </w:r>
            <w:proofErr w:type="gramEnd"/>
            <w:r>
              <w:rPr>
                <w:color w:val="000000"/>
              </w:rPr>
              <w:t xml:space="preserve"> Москве отдельным категориям граждан из числа с</w:t>
            </w:r>
            <w:r>
              <w:rPr>
                <w:color w:val="000000"/>
              </w:rPr>
              <w:t>емьи и детей,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бюджетной системы </w:t>
            </w:r>
            <w:proofErr w:type="gramStart"/>
            <w:r>
              <w:rPr>
                <w:color w:val="000000"/>
              </w:rPr>
              <w:t>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</w:t>
            </w:r>
            <w:proofErr w:type="gramEnd"/>
            <w:r>
              <w:rPr>
                <w:color w:val="000000"/>
              </w:rPr>
              <w:t xml:space="preserve"> Москве отдельным категориям граждан, имеющим м</w:t>
            </w:r>
            <w:r>
              <w:rPr>
                <w:color w:val="000000"/>
              </w:rPr>
              <w:t>есто жительства в Московской области, за исключением отдельных категорий граждан из числа семьи и детей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перевозчикам </w:t>
            </w:r>
            <w:proofErr w:type="gramStart"/>
            <w:r>
              <w:rPr>
                <w:color w:val="000000"/>
              </w:rPr>
              <w:t>на компенсацию потерь в доходах в связи с оказанием услуг по перевозке</w:t>
            </w:r>
            <w:proofErr w:type="gramEnd"/>
            <w:r>
              <w:rPr>
                <w:color w:val="000000"/>
              </w:rPr>
              <w:t xml:space="preserve"> внутренним водным транспортом пассажиров, для которых законодательством Московской области установлены меры социальной поддержки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</w:t>
            </w:r>
            <w:r>
              <w:rPr>
                <w:color w:val="000000"/>
              </w:rPr>
              <w:t>ветеранам труда,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т</w:t>
            </w:r>
            <w:r>
              <w:rPr>
                <w:color w:val="000000"/>
              </w:rPr>
              <w:t>руженикам тыла,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</w:t>
            </w:r>
            <w:r>
              <w:rPr>
                <w:color w:val="000000"/>
              </w:rPr>
              <w:t xml:space="preserve">ранспорте и городском наземном электрическом транспорте по маршрутам регулярных </w:t>
            </w:r>
            <w:proofErr w:type="gramStart"/>
            <w:r>
              <w:rPr>
                <w:color w:val="000000"/>
              </w:rPr>
              <w:t>перевозок</w:t>
            </w:r>
            <w:proofErr w:type="gramEnd"/>
            <w:r>
              <w:rPr>
                <w:color w:val="000000"/>
              </w:rPr>
              <w:t xml:space="preserve"> по регулируемым тарифам реабилитированным лицам и лицам, признанным пострадавшими от политических репрессий,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в части транспортного обслуживания отдельным категориям граждан, имеющим место жительства в городе Москве, автомобильным транспортом и городским</w:t>
            </w:r>
            <w:r>
              <w:rPr>
                <w:color w:val="000000"/>
              </w:rPr>
              <w:t xml:space="preserve"> наземным электрическим транспортом Московской области по маршрутам регулярных перевозок по регулируемым тарифам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 xml:space="preserve">лярных перевозок по </w:t>
            </w:r>
            <w:r>
              <w:rPr>
                <w:color w:val="000000"/>
              </w:rPr>
              <w:lastRenderedPageBreak/>
              <w:t>регулируемым тарифам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</w:t>
            </w:r>
            <w:r>
              <w:rPr>
                <w:color w:val="000000"/>
              </w:rPr>
              <w:t>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>лярных перевозок по регулируемым тарифам отдельным категориям граждан, имеющим место жительства в Московской области, за исключением ветеранов труда, тружеников тыла, реабилитированных лиц и лиц, признанных пострадавшими от политических репрессий, а также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отдельных категорий граждан из числа семьи и детей, и в период с 1 по 12 мая (включительно) ветеранов Великой Отечественной войны, проживающих в Российской Федерации и странах СНГ, и лиц их сопровождающих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14 114 507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14 392 897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12 703 382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13 227 162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</w:t>
            </w:r>
            <w:r>
              <w:rPr>
                <w:color w:val="000000"/>
              </w:rPr>
              <w:t>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9 716 471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10 240 251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9 716 471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10 240 251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детям-сиротам и детям, оставшимся без попечения родителей, переданным на усыновление в семьи граждан Российской Федерации,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детям, переданным на усыновление в семьи граждан Российской Федерации,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911 980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936 138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Выплаты на обеспечение бесплатного проезда детей-сирот и детей, оставшихся без попечения родителей, а также лиц из их числа,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42 782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</w:t>
            </w:r>
            <w:r>
              <w:rPr>
                <w:color w:val="000000"/>
              </w:rPr>
              <w:t>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приемному родителю,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4 509 399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4 752 302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Выплаты приемной семье на содержание приемных детей, 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1 787 578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1 964 270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Выплаты на организацию отдыха приемной семьи,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61 939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63 660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35 583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36 260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опекуну (попечителю),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Выплаты семьям опекунов на содержание подопечных детей,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1 901 845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1 977 917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Выплаты патронатным воспитателям на содержание детей, переданных на патронатное воспитание, в том числе оплата банковских услуг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03 3 </w:t>
            </w:r>
            <w:r>
              <w:rPr>
                <w:color w:val="000000"/>
              </w:rPr>
              <w:t>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 при социальном патронате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</w:t>
            </w:r>
            <w:r>
              <w:rPr>
                <w:color w:val="000000"/>
              </w:rPr>
              <w:t xml:space="preserve">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</w:t>
            </w:r>
            <w:r>
              <w:rPr>
                <w:color w:val="000000"/>
              </w:rPr>
              <w:t>из семей, организаций</w:t>
            </w:r>
            <w:proofErr w:type="gramEnd"/>
            <w:r>
              <w:rPr>
                <w:color w:val="000000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1 410 154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1 164 764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молодых семей»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«Оказание государственной </w:t>
            </w:r>
            <w:r>
              <w:rPr>
                <w:color w:val="000000"/>
              </w:rPr>
              <w:lastRenderedPageBreak/>
              <w:t>поддержки молодым семьям в виде социальных выплат на приобретение жилого помещения или строительство индивидуального жилого дома»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>
              <w:rPr>
                <w:color w:val="000000"/>
              </w:rPr>
              <w:t>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3 231 795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3 268 764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3 165 187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3 165 256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94 798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96 060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Возмещение стоимости услуг, согласно гарантированному перечню услуг по погребению умерших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</w:t>
            </w:r>
            <w:r>
              <w:rPr>
                <w:color w:val="000000"/>
              </w:rPr>
              <w:t xml:space="preserve">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6 969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6 969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оценку имущества, подлежащего страхованию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</w:t>
            </w:r>
            <w:r>
              <w:rPr>
                <w:color w:val="000000"/>
              </w:rPr>
              <w:t xml:space="preserve">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государственной поддержки некоммерческих организаций, не являющихся государственными учреждениями, осуществляющими деятельность в сфере социальной защиты населения на территории Московской области, для решения задач по п</w:t>
            </w:r>
            <w:r>
              <w:rPr>
                <w:color w:val="000000"/>
              </w:rPr>
              <w:t>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10 488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территориальных структурных управлениях (отделах) Министерства социального развития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«Формирование условий для просвещённости граждан в вопросах инвалидности и устранения </w:t>
            </w:r>
            <w:proofErr w:type="spellStart"/>
            <w:r>
              <w:rPr>
                <w:color w:val="000000"/>
              </w:rPr>
              <w:t>отношенческих</w:t>
            </w:r>
            <w:proofErr w:type="spellEnd"/>
            <w:r>
              <w:rPr>
                <w:color w:val="000000"/>
              </w:rPr>
              <w:t xml:space="preserve"> барьеров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посвященных Международному дню 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3 056 090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3 062 637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3 033 148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3 038 746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3 033 148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3 038 746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321 938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327 581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321 938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327 581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по изготовлению бланков сертификата на региональный материнский (семейный) капитал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государственных казенных </w:t>
            </w:r>
            <w:proofErr w:type="gramStart"/>
            <w:r>
              <w:rPr>
                <w:color w:val="000000"/>
              </w:rPr>
              <w:t>учреждений Московской области центров занятости населения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страхование на случай причинения вреда жизни и здоровью лиц, замещающих государственные должности Московской области и государственных гражданских служащих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9 417 651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8 527 859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2 681 239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2 568 850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обеспечению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514 253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452 970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514 253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452 970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514 253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452 970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институтов гражданского общества, повышение эффективности местного самоуправления и </w:t>
            </w:r>
            <w:r>
              <w:rPr>
                <w:color w:val="000000"/>
              </w:rPr>
              <w:lastRenderedPageBreak/>
              <w:t>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«Мир и согласие. Новые возможности»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физкультурно-оздоровительных комплексов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муниципальных стадионов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физической культуры и спорта на территории военных городков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852 660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187 965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187 965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тренировочных площадок после чемпионата мира по футболу»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строительство объекта «Стадион для игры в регби по адресу: Московская область, Щелковский район, п. Монино»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5 717 882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5 737 574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5 714 661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5 734 353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5 714 661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5 734 353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5 714 661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5 734 353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спортивных сборных команд Московской области спортивной экипировкой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спортсменам - членам спортивных сборных команд Московской области за достижение спортив</w:t>
            </w:r>
            <w:r>
              <w:rPr>
                <w:color w:val="000000"/>
              </w:rPr>
              <w:t>ного результата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Премии Губернатора Московской области спортсменам Московской области, занявшим призовые места на Олимпийских, </w:t>
            </w:r>
            <w:proofErr w:type="spellStart"/>
            <w:r>
              <w:rPr>
                <w:color w:val="000000"/>
              </w:rPr>
              <w:t>Паралимпийских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Сурдлимпийских</w:t>
            </w:r>
            <w:proofErr w:type="spellEnd"/>
            <w:r>
              <w:rPr>
                <w:color w:val="000000"/>
              </w:rPr>
              <w:t>, Юношеских Олимпийских играх, чемпионатах или первенствах мира и Европы, и их личным тренерам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 сфере физической культуры и спорта детям-инвалидам и детям с ограниченными возможностями здоровья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5 371 597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5 450 088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5 371 597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5 450 088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3 601 917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3 679 485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1 769 680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1 770 603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жизни и здоровья членов сборных команд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</w:t>
            </w:r>
            <w:r>
              <w:rPr>
                <w:color w:val="000000"/>
              </w:rPr>
              <w:t>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150 937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150 937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10 098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3 355 356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3 355 506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телерадиокомпаний и </w:t>
            </w:r>
            <w:proofErr w:type="spellStart"/>
            <w:r>
              <w:rPr>
                <w:color w:val="000000"/>
              </w:rPr>
              <w:t>телеорганизаций</w:t>
            </w:r>
            <w:proofErr w:type="spell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523 037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523 037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523 037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523 037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издательств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</w:t>
            </w:r>
            <w:r>
              <w:rPr>
                <w:color w:val="000000"/>
              </w:rPr>
              <w:t>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2 704 863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2 705 013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среди печатных СМИ «Безопасность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институтов гражданского общества, повышение эффективности местного самоуправления и </w:t>
            </w:r>
            <w:r>
              <w:rPr>
                <w:color w:val="000000"/>
              </w:rPr>
              <w:lastRenderedPageBreak/>
              <w:t>реализации молодежной политики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2 704 613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2 704 763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2 519 576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2 519 576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«Информирование населения Московской области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39 951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39 951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фестиваля телекомпаний Подмосковья «Братина»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социально-значимым темам</w:t>
            </w:r>
            <w:r>
              <w:rPr>
                <w:color w:val="000000"/>
              </w:rPr>
              <w:t xml:space="preserve">, в СМИ, на Интернет-ресурсах, в социальных сетях и </w:t>
            </w:r>
            <w:proofErr w:type="spellStart"/>
            <w:r>
              <w:rPr>
                <w:color w:val="000000"/>
              </w:rPr>
              <w:t>блогосфере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134 496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134 496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мониторинга печатных и электронных СМИ, </w:t>
            </w:r>
            <w:proofErr w:type="spellStart"/>
            <w:r>
              <w:rPr>
                <w:color w:val="000000"/>
              </w:rPr>
              <w:t>блогосферы</w:t>
            </w:r>
            <w:proofErr w:type="spellEnd"/>
            <w:r>
              <w:rPr>
                <w:color w:val="000000"/>
              </w:rPr>
              <w:t xml:space="preserve">, проведение </w:t>
            </w:r>
            <w:proofErr w:type="spellStart"/>
            <w:r>
              <w:rPr>
                <w:color w:val="000000"/>
              </w:rPr>
              <w:t>медиа-исследований</w:t>
            </w:r>
            <w:proofErr w:type="spellEnd"/>
            <w:r>
              <w:rPr>
                <w:color w:val="000000"/>
              </w:rPr>
              <w:t xml:space="preserve"> аудитории СМИ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путем изготовления и размещения единой новостной информационной ленты и бегущей информационной строки на портале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824 511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824 511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информационных услуг по изготовлению и распространению в электронном средстве массовой информации Московской области телевизионных материалов и радиоматериалов, посвященных знаменательным историческим событиям в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«Размещение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власти Мо</w:t>
            </w:r>
            <w:r>
              <w:rPr>
                <w:color w:val="000000"/>
              </w:rPr>
              <w:t>сковской области и государственных органов Московской области, а также организаций, находящихся в их ведении, об основных событиях социально-экономического развития, общественно - политической жизни, культурном, спортивном, демографическом и политическом п</w:t>
            </w:r>
            <w:r>
              <w:rPr>
                <w:color w:val="000000"/>
              </w:rPr>
              <w:t>оложении региона в общероссийских печатных и электронных СМИ»</w:t>
            </w:r>
            <w:proofErr w:type="gramEnd"/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российскими информационными агентствами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в федеральных печатных средствах массовой информации и электронных средствах массовой информации, распространяемых в сети Интернет (сетевых изданиях)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«Изготовление и распространение (вещание) в эфире электронных СМИ телевизионных и </w:t>
            </w:r>
            <w:proofErr w:type="gramStart"/>
            <w:r>
              <w:rPr>
                <w:color w:val="000000"/>
              </w:rPr>
              <w:t>радио материалов</w:t>
            </w:r>
            <w:proofErr w:type="gramEnd"/>
            <w:r>
              <w:rPr>
                <w:color w:val="000000"/>
              </w:rPr>
              <w:t>, освещающих деятельность органов государственной власти Московской области, социально-экономическое, культурное, демографическое и полит</w:t>
            </w:r>
            <w:r>
              <w:rPr>
                <w:color w:val="000000"/>
              </w:rPr>
              <w:t>ическое положение региона, а также исторические и общественно значимые события 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Освещение деятельности органов государственной власти Московской области, социально-экономического, культурного, демографического и политического положения региона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81 407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81 407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информационной кампании, направленной на продвижение </w:t>
            </w:r>
            <w:proofErr w:type="spellStart"/>
            <w:proofErr w:type="gramStart"/>
            <w:r>
              <w:rPr>
                <w:color w:val="000000"/>
              </w:rPr>
              <w:t>Интернет-портала</w:t>
            </w:r>
            <w:proofErr w:type="spellEnd"/>
            <w:proofErr w:type="gramEnd"/>
            <w:r>
              <w:rPr>
                <w:color w:val="000000"/>
              </w:rPr>
              <w:t xml:space="preserve"> «Афиша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 деятельности органов государственной власти Московской области в сфере развития стро</w:t>
            </w:r>
            <w:r>
              <w:rPr>
                <w:color w:val="000000"/>
              </w:rPr>
              <w:t>ительного комплекса, долевого жилищного строительства, государственных программ по переселению граждан из ветхого и аварийного жилья, по капитальному ремонту жилых зданий, строительству социально значимых объектов в сети Интернет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proofErr w:type="gramStart"/>
            <w:r>
              <w:rPr>
                <w:color w:val="000000"/>
              </w:rPr>
              <w:t>дизайн-макетов</w:t>
            </w:r>
            <w:proofErr w:type="spellEnd"/>
            <w:proofErr w:type="gramEnd"/>
            <w:r>
              <w:rPr>
                <w:color w:val="000000"/>
              </w:rPr>
              <w:t>, изготовление, монтаж-демонтаж баннеров об обращении с твердыми коммунальными отходами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социальной защиты населения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лесного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экологии и природопользования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полиграфической продукции в сфере </w:t>
            </w:r>
            <w:r>
              <w:rPr>
                <w:color w:val="000000"/>
              </w:rPr>
              <w:lastRenderedPageBreak/>
              <w:t>инвестиций и инноваций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здравоохранения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Подготовка, издание и распространение специального приложения «Информационная газета. Жилищное строительство Московской области» к печ</w:t>
            </w:r>
            <w:r>
              <w:rPr>
                <w:color w:val="000000"/>
              </w:rPr>
              <w:t xml:space="preserve">атному средству массовой информации Московской области с дублированием материалов на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(на сайте издания), а также подготовка, издание полиграфической продукции о правовых механизмах, регулирующих деятельность строительного комплекса Московс</w:t>
            </w:r>
            <w:r>
              <w:rPr>
                <w:color w:val="000000"/>
              </w:rPr>
              <w:t>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обращения с твердыми коммунальными отходами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культуры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физической культуры и спорта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региональной безопасности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лесного хозяйства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инвестиций и инноваций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экологии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документального фильма в сфере экологии на территории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в Московской области, а также в сети Интернет информационных материалов по вопросам соблюдения и защиты прав и законных интересов субъектов предпринимательской деятельности на территории Московск</w:t>
            </w:r>
            <w:r>
              <w:rPr>
                <w:color w:val="000000"/>
              </w:rPr>
              <w:t>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создания и эксплуатации сети объектов наружной рекламы на территории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>
              <w:rPr>
                <w:color w:val="000000"/>
              </w:rPr>
              <w:t>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185 037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185 187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185 037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185 187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184 874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185 024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</w:t>
            </w:r>
            <w:r>
              <w:rPr>
                <w:color w:val="000000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20 510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>
              <w:rPr>
                <w:color w:val="000000"/>
              </w:rPr>
              <w:t xml:space="preserve">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4 010 202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3 954 778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различий бюджетной обеспеченности между бюджетами муниципальных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муниципальных районов (городских округов) Московской области для осуществления ими полномочий по решению вопросов местного значения, отнесенных в соответствии с законодательством Российской Федерации к полномочиям орга</w:t>
            </w:r>
            <w:r>
              <w:rPr>
                <w:color w:val="000000"/>
              </w:rPr>
              <w:t>нов местного самоуправления муниципальных районов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поселений Московской области, в том числе городских округов Московской области, для осуществления ими полномочий по решению вопросов местного значения, отнесенных в соответствии с законодательством Российской Федерации</w:t>
            </w:r>
            <w:r>
              <w:rPr>
                <w:color w:val="000000"/>
              </w:rPr>
              <w:t xml:space="preserve"> к полномочиям органов местного самоуправления поселений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«Развитие закрытых административно-территориальных образований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1 393 080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1 343 080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1 343 080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 победителей конкурса»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</w:t>
            </w:r>
            <w:r>
              <w:rPr>
                <w:color w:val="000000"/>
              </w:rPr>
              <w:t>в муниципальным образованиям -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области»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Мониторинг и оценка качества управления муниципальными финансами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0B0BE9">
        <w:tc>
          <w:tcPr>
            <w:tcW w:w="48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0B0B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629 557 562</w:t>
            </w:r>
          </w:p>
        </w:tc>
        <w:tc>
          <w:tcPr>
            <w:tcW w:w="10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BE9" w:rsidRDefault="005D3B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628 463 952</w:t>
            </w:r>
          </w:p>
        </w:tc>
      </w:tr>
    </w:tbl>
    <w:p w:rsidR="000B0BE9" w:rsidRDefault="000B0BE9">
      <w:pPr>
        <w:rPr>
          <w:vanish/>
        </w:rPr>
      </w:pPr>
    </w:p>
    <w:tbl>
      <w:tblPr>
        <w:tblOverlap w:val="never"/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0B0BE9"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B0BE9" w:rsidRDefault="005D3BBC">
            <w:pPr>
              <w:ind w:firstLine="300"/>
              <w:jc w:val="right"/>
            </w:pPr>
            <w:r>
              <w:rPr>
                <w:color w:val="000000"/>
              </w:rPr>
              <w:t>».</w:t>
            </w:r>
          </w:p>
        </w:tc>
      </w:tr>
    </w:tbl>
    <w:p w:rsidR="00000000" w:rsidRDefault="005D3BBC"/>
    <w:sectPr w:rsidR="00000000" w:rsidSect="000B0BE9">
      <w:headerReference w:type="default" r:id="rId6"/>
      <w:footerReference w:type="default" r:id="rId7"/>
      <w:pgSz w:w="11905" w:h="16837"/>
      <w:pgMar w:top="566" w:right="566" w:bottom="566" w:left="1133" w:header="566" w:footer="56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E9" w:rsidRDefault="000B0BE9" w:rsidP="000B0BE9">
      <w:r>
        <w:separator/>
      </w:r>
    </w:p>
  </w:endnote>
  <w:endnote w:type="continuationSeparator" w:id="0">
    <w:p w:rsidR="000B0BE9" w:rsidRDefault="000B0BE9" w:rsidP="000B0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0B0BE9">
      <w:tc>
        <w:tcPr>
          <w:tcW w:w="10421" w:type="dxa"/>
        </w:tcPr>
        <w:p w:rsidR="000B0BE9" w:rsidRDefault="005D3BB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B0BE9" w:rsidRDefault="000B0BE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E9" w:rsidRDefault="000B0BE9" w:rsidP="000B0BE9">
      <w:r>
        <w:separator/>
      </w:r>
    </w:p>
  </w:footnote>
  <w:footnote w:type="continuationSeparator" w:id="0">
    <w:p w:rsidR="000B0BE9" w:rsidRDefault="000B0BE9" w:rsidP="000B0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0B0BE9" w:rsidTr="005D3BBC">
      <w:trPr>
        <w:trHeight w:val="284"/>
      </w:trPr>
      <w:tc>
        <w:tcPr>
          <w:tcW w:w="10421" w:type="dxa"/>
        </w:tcPr>
        <w:p w:rsidR="000B0BE9" w:rsidRDefault="000B0BE9">
          <w:pPr>
            <w:jc w:val="center"/>
            <w:rPr>
              <w:color w:val="000000"/>
            </w:rPr>
          </w:pPr>
          <w:r>
            <w:fldChar w:fldCharType="begin"/>
          </w:r>
          <w:r w:rsidR="005D3BBC">
            <w:rPr>
              <w:color w:val="000000"/>
            </w:rPr>
            <w:instrText>PAGE</w:instrText>
          </w:r>
          <w:r w:rsidR="005D3BBC">
            <w:fldChar w:fldCharType="separate"/>
          </w:r>
          <w:r w:rsidR="005D3BBC">
            <w:rPr>
              <w:noProof/>
              <w:color w:val="000000"/>
            </w:rPr>
            <w:t>62</w:t>
          </w:r>
          <w:r>
            <w:fldChar w:fldCharType="end"/>
          </w:r>
        </w:p>
        <w:p w:rsidR="000B0BE9" w:rsidRDefault="000B0BE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BE9"/>
    <w:rsid w:val="000B0BE9"/>
    <w:rsid w:val="005D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B0BE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D3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3BBC"/>
  </w:style>
  <w:style w:type="paragraph" w:styleId="a6">
    <w:name w:val="footer"/>
    <w:basedOn w:val="a"/>
    <w:link w:val="a7"/>
    <w:uiPriority w:val="99"/>
    <w:semiHidden/>
    <w:unhideWhenUsed/>
    <w:rsid w:val="005D3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3B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166</Pages>
  <Words>85454</Words>
  <Characters>487091</Characters>
  <Application>Microsoft Office Word</Application>
  <DocSecurity>0</DocSecurity>
  <Lines>4059</Lines>
  <Paragraphs>1142</Paragraphs>
  <ScaleCrop>false</ScaleCrop>
  <Company>Министерство экономики и финансов</Company>
  <LinksUpToDate>false</LinksUpToDate>
  <CharactersWithSpaces>571403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TapchievaTS</dc:creator>
  <cp:lastModifiedBy>TapchievaTS</cp:lastModifiedBy>
  <cp:revision>2</cp:revision>
  <dcterms:created xsi:type="dcterms:W3CDTF">2019-09-26T10:06:00Z</dcterms:created>
  <dcterms:modified xsi:type="dcterms:W3CDTF">2019-09-26T10:06:00Z</dcterms:modified>
</cp:coreProperties>
</file>