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30" w:rsidRDefault="001E0730" w:rsidP="00537B4A">
      <w:pPr>
        <w:tabs>
          <w:tab w:val="left" w:pos="142"/>
        </w:tabs>
        <w:spacing w:line="240" w:lineRule="auto"/>
        <w:ind w:left="6379"/>
        <w:contextualSpacing/>
        <w:rPr>
          <w:rFonts w:ascii="Times New Roman" w:hAnsi="Times New Roman" w:cs="Times New Roman"/>
          <w:sz w:val="24"/>
          <w:szCs w:val="24"/>
        </w:rPr>
      </w:pPr>
      <w:r w:rsidRPr="000157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0ACE">
        <w:rPr>
          <w:rFonts w:ascii="Times New Roman" w:hAnsi="Times New Roman" w:cs="Times New Roman"/>
          <w:sz w:val="24"/>
          <w:szCs w:val="24"/>
        </w:rPr>
        <w:t>10</w:t>
      </w:r>
    </w:p>
    <w:p w:rsidR="001E0730" w:rsidRDefault="001E0730" w:rsidP="00537B4A">
      <w:pPr>
        <w:tabs>
          <w:tab w:val="left" w:pos="142"/>
        </w:tabs>
        <w:spacing w:line="240" w:lineRule="auto"/>
        <w:ind w:left="6379"/>
        <w:contextualSpacing/>
        <w:rPr>
          <w:rFonts w:ascii="Times New Roman" w:hAnsi="Times New Roman" w:cs="Times New Roman"/>
          <w:sz w:val="24"/>
          <w:szCs w:val="24"/>
        </w:rPr>
      </w:pPr>
      <w:r w:rsidRPr="000157F6"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  <w:proofErr w:type="gramStart"/>
      <w:r w:rsidRPr="000157F6">
        <w:rPr>
          <w:rFonts w:ascii="Times New Roman" w:hAnsi="Times New Roman" w:cs="Times New Roman"/>
          <w:sz w:val="24"/>
          <w:szCs w:val="24"/>
        </w:rPr>
        <w:t>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96">
        <w:rPr>
          <w:rFonts w:ascii="Times New Roman" w:hAnsi="Times New Roman" w:cs="Times New Roman"/>
          <w:sz w:val="24"/>
          <w:szCs w:val="24"/>
        </w:rPr>
        <w:t xml:space="preserve"> </w:t>
      </w:r>
      <w:r w:rsidRPr="000157F6">
        <w:rPr>
          <w:rFonts w:ascii="Times New Roman" w:hAnsi="Times New Roman" w:cs="Times New Roman"/>
          <w:sz w:val="24"/>
          <w:szCs w:val="24"/>
        </w:rPr>
        <w:t>областной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7F6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157F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57F6">
        <w:rPr>
          <w:rFonts w:ascii="Times New Roman" w:hAnsi="Times New Roman" w:cs="Times New Roman"/>
          <w:sz w:val="24"/>
          <w:szCs w:val="24"/>
        </w:rPr>
        <w:t>_____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7F6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57F6">
        <w:rPr>
          <w:rFonts w:ascii="Times New Roman" w:hAnsi="Times New Roman" w:cs="Times New Roman"/>
          <w:sz w:val="24"/>
          <w:szCs w:val="24"/>
        </w:rPr>
        <w:t>____</w:t>
      </w:r>
    </w:p>
    <w:p w:rsidR="001E0730" w:rsidRPr="00DB2438" w:rsidRDefault="001E0730" w:rsidP="001E0730">
      <w:pPr>
        <w:tabs>
          <w:tab w:val="left" w:pos="1418"/>
          <w:tab w:val="left" w:pos="7938"/>
        </w:tabs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1E0730" w:rsidRPr="00DB2438" w:rsidRDefault="001E0730" w:rsidP="001E0730">
      <w:pPr>
        <w:spacing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6E6F96" w:rsidRPr="00DB2438" w:rsidRDefault="006E6F96" w:rsidP="001E0730">
      <w:pPr>
        <w:spacing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1E0730" w:rsidRPr="00CD4027" w:rsidRDefault="001E0730" w:rsidP="00763371">
      <w:pPr>
        <w:tabs>
          <w:tab w:val="left" w:pos="7938"/>
        </w:tabs>
        <w:spacing w:line="240" w:lineRule="auto"/>
        <w:ind w:left="1418" w:right="14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63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027">
        <w:rPr>
          <w:rFonts w:ascii="Times New Roman" w:hAnsi="Times New Roman" w:cs="Times New Roman"/>
          <w:b/>
          <w:sz w:val="28"/>
          <w:szCs w:val="28"/>
        </w:rPr>
        <w:t>об отделе защиты государственной тайны</w:t>
      </w:r>
      <w:r w:rsidR="00763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027">
        <w:rPr>
          <w:rFonts w:ascii="Times New Roman" w:hAnsi="Times New Roman" w:cs="Times New Roman"/>
          <w:b/>
          <w:sz w:val="28"/>
          <w:szCs w:val="28"/>
        </w:rPr>
        <w:t>и режима Московской областной Думы</w:t>
      </w:r>
    </w:p>
    <w:p w:rsidR="001E0730" w:rsidRPr="00CD4027" w:rsidRDefault="001E0730" w:rsidP="001E0730">
      <w:pPr>
        <w:tabs>
          <w:tab w:val="left" w:pos="737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730" w:rsidRPr="00CD4027" w:rsidRDefault="001E0730" w:rsidP="001E0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730" w:rsidRPr="00CD4027" w:rsidRDefault="001E0730" w:rsidP="001E0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730" w:rsidRPr="00CD4027" w:rsidRDefault="001E0730" w:rsidP="001E073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2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D40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D40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0730" w:rsidRPr="00CD4027" w:rsidRDefault="001E0730" w:rsidP="001E073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730" w:rsidRPr="00CD4027" w:rsidRDefault="001E0730" w:rsidP="001E07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>1. Отдел защиты государственной тайны и режима Московской областной Думы (далее</w:t>
      </w:r>
      <w:r w:rsidR="00CE44B0">
        <w:rPr>
          <w:rFonts w:ascii="Times New Roman" w:hAnsi="Times New Roman" w:cs="Times New Roman"/>
          <w:sz w:val="28"/>
          <w:szCs w:val="28"/>
        </w:rPr>
        <w:t xml:space="preserve"> – </w:t>
      </w:r>
      <w:r w:rsidRPr="00CD4027">
        <w:rPr>
          <w:rFonts w:ascii="Times New Roman" w:hAnsi="Times New Roman" w:cs="Times New Roman"/>
          <w:sz w:val="28"/>
          <w:szCs w:val="28"/>
        </w:rPr>
        <w:t>Отдел) является структурным подразделением аппарата Московской областной Думы (далее</w:t>
      </w:r>
      <w:r w:rsidR="00CE44B0">
        <w:rPr>
          <w:rFonts w:ascii="Times New Roman" w:hAnsi="Times New Roman" w:cs="Times New Roman"/>
          <w:sz w:val="28"/>
          <w:szCs w:val="28"/>
        </w:rPr>
        <w:t xml:space="preserve"> – </w:t>
      </w:r>
      <w:r w:rsidR="00CB74EA">
        <w:rPr>
          <w:rFonts w:ascii="Times New Roman" w:hAnsi="Times New Roman" w:cs="Times New Roman"/>
          <w:sz w:val="28"/>
          <w:szCs w:val="28"/>
        </w:rPr>
        <w:t xml:space="preserve">Дума). </w:t>
      </w:r>
      <w:r w:rsidRPr="00CD4027">
        <w:rPr>
          <w:rFonts w:ascii="Times New Roman" w:hAnsi="Times New Roman" w:cs="Times New Roman"/>
          <w:sz w:val="28"/>
          <w:szCs w:val="28"/>
        </w:rPr>
        <w:t>Отдел подчиняется руководителю аппарата Думы.</w:t>
      </w:r>
    </w:p>
    <w:p w:rsidR="001E0730" w:rsidRDefault="00CB74EA" w:rsidP="001E07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730" w:rsidRPr="00CD4027">
        <w:rPr>
          <w:rFonts w:ascii="Times New Roman" w:hAnsi="Times New Roman" w:cs="Times New Roman"/>
          <w:sz w:val="28"/>
          <w:szCs w:val="28"/>
        </w:rPr>
        <w:t>. В своей деятельности Отдел руководствуется Конституцией Российской Федерации, федеральным законодательством, Уставом Московской области, 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="001E0730" w:rsidRPr="00CD4027">
        <w:rPr>
          <w:rFonts w:ascii="Times New Roman" w:hAnsi="Times New Roman" w:cs="Times New Roman"/>
          <w:sz w:val="28"/>
          <w:szCs w:val="28"/>
        </w:rPr>
        <w:t xml:space="preserve"> Московской области, постановлениями и решениями Думы, распоряжениями Председателя Думы и настоящим Положением.</w:t>
      </w:r>
    </w:p>
    <w:p w:rsidR="00CB74EA" w:rsidRDefault="00CB74EA" w:rsidP="001E07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0730" w:rsidRPr="00CD4027">
        <w:rPr>
          <w:rFonts w:ascii="Times New Roman" w:hAnsi="Times New Roman" w:cs="Times New Roman"/>
          <w:sz w:val="28"/>
          <w:szCs w:val="28"/>
        </w:rPr>
        <w:t xml:space="preserve">Отдел имеет собственный бланк для оформления подготавливаемых </w:t>
      </w:r>
      <w:r w:rsidR="00A63D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0730" w:rsidRPr="00CD4027">
        <w:rPr>
          <w:rFonts w:ascii="Times New Roman" w:hAnsi="Times New Roman" w:cs="Times New Roman"/>
          <w:sz w:val="28"/>
          <w:szCs w:val="28"/>
        </w:rPr>
        <w:t xml:space="preserve">в Отделе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Инструкцией по работе с документами </w:t>
      </w:r>
      <w:r w:rsidR="00A23B6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Думе.</w:t>
      </w:r>
    </w:p>
    <w:p w:rsidR="001E0730" w:rsidRPr="00CD4027" w:rsidRDefault="00CB74EA" w:rsidP="001E07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 имеет </w:t>
      </w:r>
      <w:r w:rsidR="001E0730" w:rsidRPr="00CD4027">
        <w:rPr>
          <w:rFonts w:ascii="Times New Roman" w:hAnsi="Times New Roman" w:cs="Times New Roman"/>
          <w:sz w:val="28"/>
          <w:szCs w:val="28"/>
        </w:rPr>
        <w:t>печати и штампы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образцов</w:t>
      </w:r>
      <w:r w:rsidR="001E0730" w:rsidRPr="00CD4027">
        <w:rPr>
          <w:rFonts w:ascii="Times New Roman" w:hAnsi="Times New Roman" w:cs="Times New Roman"/>
          <w:sz w:val="28"/>
          <w:szCs w:val="28"/>
        </w:rPr>
        <w:t>.</w:t>
      </w:r>
    </w:p>
    <w:p w:rsidR="001E0730" w:rsidRPr="00CD4027" w:rsidRDefault="001E0730" w:rsidP="001E07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AF8" w:rsidRPr="00CD4027" w:rsidRDefault="00697B96" w:rsidP="00697B9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40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74EA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1E0730" w:rsidRPr="00CD4027" w:rsidRDefault="001E0730" w:rsidP="001E073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84B" w:rsidRPr="00CD4027" w:rsidRDefault="003E7248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1E0730" w:rsidRPr="00CD4027">
        <w:rPr>
          <w:rFonts w:ascii="Times New Roman" w:hAnsi="Times New Roman" w:cs="Times New Roman"/>
          <w:sz w:val="28"/>
          <w:szCs w:val="28"/>
        </w:rPr>
        <w:t xml:space="preserve">. Отдел осуществляет следующие </w:t>
      </w:r>
      <w:r w:rsidR="00CE44B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E0730" w:rsidRPr="00CD4027">
        <w:rPr>
          <w:rFonts w:ascii="Times New Roman" w:hAnsi="Times New Roman" w:cs="Times New Roman"/>
          <w:sz w:val="28"/>
          <w:szCs w:val="28"/>
        </w:rPr>
        <w:t>функции:</w:t>
      </w:r>
    </w:p>
    <w:p w:rsidR="00CE44B0" w:rsidRPr="006D152A" w:rsidRDefault="001E0730" w:rsidP="00CE44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>разраб</w:t>
      </w:r>
      <w:r w:rsidR="00CE44B0">
        <w:rPr>
          <w:rFonts w:ascii="Times New Roman" w:hAnsi="Times New Roman" w:cs="Times New Roman"/>
          <w:sz w:val="28"/>
          <w:szCs w:val="28"/>
        </w:rPr>
        <w:t>отка</w:t>
      </w:r>
      <w:r w:rsidRPr="00CD4027">
        <w:rPr>
          <w:rFonts w:ascii="Times New Roman" w:hAnsi="Times New Roman" w:cs="Times New Roman"/>
          <w:sz w:val="28"/>
          <w:szCs w:val="28"/>
        </w:rPr>
        <w:t xml:space="preserve"> и </w:t>
      </w:r>
      <w:r w:rsidR="00CE44B0">
        <w:rPr>
          <w:rFonts w:ascii="Times New Roman" w:hAnsi="Times New Roman" w:cs="Times New Roman"/>
          <w:sz w:val="28"/>
          <w:szCs w:val="28"/>
        </w:rPr>
        <w:t>выполнение</w:t>
      </w:r>
      <w:r w:rsidRPr="00CD402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E44B0">
        <w:rPr>
          <w:rFonts w:ascii="Times New Roman" w:hAnsi="Times New Roman" w:cs="Times New Roman"/>
          <w:sz w:val="28"/>
          <w:szCs w:val="28"/>
        </w:rPr>
        <w:t>й</w:t>
      </w:r>
      <w:r w:rsidRPr="00CD4027">
        <w:rPr>
          <w:rFonts w:ascii="Times New Roman" w:hAnsi="Times New Roman" w:cs="Times New Roman"/>
          <w:sz w:val="28"/>
          <w:szCs w:val="28"/>
        </w:rPr>
        <w:t xml:space="preserve"> по обеспечению режима секретности при работе со сведениями, составляющими государственную тайну</w:t>
      </w:r>
      <w:r w:rsidR="00BB05EF">
        <w:rPr>
          <w:rFonts w:ascii="Times New Roman" w:hAnsi="Times New Roman" w:cs="Times New Roman"/>
          <w:sz w:val="28"/>
          <w:szCs w:val="28"/>
        </w:rPr>
        <w:t>,</w:t>
      </w:r>
      <w:r w:rsidR="00BB05EF" w:rsidRPr="00BB05E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B05EF" w:rsidRPr="006D152A">
        <w:rPr>
          <w:rFonts w:ascii="Times New Roman" w:hAnsi="Times New Roman" w:cs="Times New Roman"/>
          <w:sz w:val="28"/>
          <w:szCs w:val="28"/>
        </w:rPr>
        <w:t>в соответствии с Инструкцией по обеспечению режима секретности в Российской Федерации;</w:t>
      </w:r>
    </w:p>
    <w:p w:rsidR="007E4124" w:rsidRDefault="00CE44B0" w:rsidP="007E41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2A">
        <w:rPr>
          <w:rFonts w:ascii="Times New Roman" w:hAnsi="Times New Roman" w:cs="Times New Roman"/>
          <w:sz w:val="28"/>
          <w:szCs w:val="28"/>
        </w:rPr>
        <w:t xml:space="preserve"> </w:t>
      </w:r>
      <w:r w:rsidR="007E4124" w:rsidRPr="006D152A">
        <w:rPr>
          <w:rFonts w:ascii="Times New Roman" w:hAnsi="Times New Roman" w:cs="Times New Roman"/>
          <w:sz w:val="28"/>
          <w:szCs w:val="28"/>
        </w:rPr>
        <w:tab/>
      </w:r>
      <w:r w:rsidRPr="006D152A">
        <w:rPr>
          <w:rFonts w:ascii="Times New Roman" w:hAnsi="Times New Roman" w:cs="Times New Roman"/>
          <w:sz w:val="28"/>
          <w:szCs w:val="28"/>
        </w:rPr>
        <w:t xml:space="preserve">осуществление мероприятий </w:t>
      </w:r>
      <w:r w:rsidRPr="00CD4027">
        <w:rPr>
          <w:rFonts w:ascii="Times New Roman" w:hAnsi="Times New Roman" w:cs="Times New Roman"/>
          <w:sz w:val="28"/>
          <w:szCs w:val="28"/>
        </w:rPr>
        <w:t>по разграничению доступа депутатов Думы,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92C0A">
        <w:rPr>
          <w:rFonts w:ascii="Times New Roman" w:hAnsi="Times New Roman" w:cs="Times New Roman"/>
          <w:sz w:val="28"/>
          <w:szCs w:val="28"/>
        </w:rPr>
        <w:t xml:space="preserve"> </w:t>
      </w:r>
      <w:r w:rsidRPr="00CD4027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D4027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ащих</w:t>
      </w:r>
      <w:r w:rsidRPr="00CD402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D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A63D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гражданские служащие)</w:t>
      </w:r>
      <w:r w:rsidRPr="00CD402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работников Думы, занимающих должности,         не</w:t>
      </w:r>
      <w:r w:rsidRPr="00CD4027">
        <w:rPr>
          <w:rFonts w:ascii="Times New Roman" w:hAnsi="Times New Roman" w:cs="Times New Roman"/>
          <w:sz w:val="28"/>
          <w:szCs w:val="28"/>
        </w:rPr>
        <w:t xml:space="preserve"> относящиеся к должностям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CD402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D4027">
        <w:rPr>
          <w:rFonts w:ascii="Times New Roman" w:hAnsi="Times New Roman" w:cs="Times New Roman"/>
          <w:sz w:val="28"/>
          <w:szCs w:val="28"/>
        </w:rPr>
        <w:t xml:space="preserve"> работники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4027">
        <w:rPr>
          <w:rFonts w:ascii="Times New Roman" w:hAnsi="Times New Roman" w:cs="Times New Roman"/>
          <w:sz w:val="28"/>
          <w:szCs w:val="28"/>
        </w:rPr>
        <w:t>, имеющих допуск к государственной тайне, к сведениям, составляющим государственную тайну;</w:t>
      </w:r>
      <w:r w:rsidR="007E4124" w:rsidRPr="007E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29" w:rsidRDefault="007E4124" w:rsidP="007E4124">
      <w:pPr>
        <w:spacing w:line="240" w:lineRule="auto"/>
        <w:ind w:firstLine="708"/>
        <w:contextualSpacing/>
        <w:jc w:val="both"/>
      </w:pPr>
      <w:r w:rsidRPr="00CD4027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CD4027">
        <w:rPr>
          <w:rFonts w:ascii="Times New Roman" w:hAnsi="Times New Roman" w:cs="Times New Roman"/>
          <w:sz w:val="28"/>
          <w:szCs w:val="28"/>
        </w:rPr>
        <w:t xml:space="preserve"> и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D402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4027">
        <w:rPr>
          <w:rFonts w:ascii="Times New Roman" w:hAnsi="Times New Roman" w:cs="Times New Roman"/>
          <w:sz w:val="28"/>
          <w:szCs w:val="28"/>
        </w:rPr>
        <w:t xml:space="preserve"> по обеспечению режима секретности в Думе при приемах иностранных граждан;</w:t>
      </w:r>
      <w:r w:rsidR="00023529" w:rsidRPr="00023529">
        <w:t xml:space="preserve"> </w:t>
      </w:r>
    </w:p>
    <w:p w:rsidR="007E4124" w:rsidRPr="00CD4027" w:rsidRDefault="00023529" w:rsidP="007E41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29">
        <w:rPr>
          <w:rFonts w:ascii="Times New Roman" w:hAnsi="Times New Roman" w:cs="Times New Roman"/>
          <w:sz w:val="28"/>
          <w:szCs w:val="28"/>
        </w:rPr>
        <w:t>инструктаж гражданских служащих и работников, осведомленных                  в сведениях, составляющих государственную тайну, при их командировании       за границу;</w:t>
      </w:r>
    </w:p>
    <w:p w:rsidR="00023529" w:rsidRDefault="007E4124" w:rsidP="007E41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ab/>
        <w:t>участие в обеспечении пропускного режима</w:t>
      </w:r>
      <w:r>
        <w:rPr>
          <w:rFonts w:ascii="Times New Roman" w:hAnsi="Times New Roman" w:cs="Times New Roman"/>
          <w:sz w:val="28"/>
          <w:szCs w:val="28"/>
        </w:rPr>
        <w:t xml:space="preserve"> в здании Думы</w:t>
      </w:r>
      <w:r w:rsidRPr="00CD40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4124" w:rsidRPr="00CD4027" w:rsidRDefault="00023529" w:rsidP="000235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29">
        <w:rPr>
          <w:rFonts w:ascii="Times New Roman" w:hAnsi="Times New Roman" w:cs="Times New Roman"/>
          <w:sz w:val="28"/>
          <w:szCs w:val="28"/>
        </w:rPr>
        <w:lastRenderedPageBreak/>
        <w:t>участие в проведении служебных расследований в случаях нарушения режима секретности в Думе;</w:t>
      </w:r>
    </w:p>
    <w:p w:rsidR="001E0730" w:rsidRPr="00023529" w:rsidRDefault="007E4124" w:rsidP="00CE44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29">
        <w:rPr>
          <w:rFonts w:ascii="Times New Roman" w:hAnsi="Times New Roman" w:cs="Times New Roman"/>
          <w:sz w:val="28"/>
          <w:szCs w:val="28"/>
        </w:rPr>
        <w:t>подготовка проектов правовых актов, проектов приказов руководителя Аппарата по предметам своего ведения;</w:t>
      </w:r>
    </w:p>
    <w:p w:rsidR="007E4124" w:rsidRDefault="000C0FF4" w:rsidP="007E41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>разраб</w:t>
      </w:r>
      <w:r w:rsidR="004C3DE9">
        <w:rPr>
          <w:rFonts w:ascii="Times New Roman" w:hAnsi="Times New Roman" w:cs="Times New Roman"/>
          <w:sz w:val="28"/>
          <w:szCs w:val="28"/>
        </w:rPr>
        <w:t>отка</w:t>
      </w:r>
      <w:r w:rsidRPr="00CD4027">
        <w:rPr>
          <w:rFonts w:ascii="Times New Roman" w:hAnsi="Times New Roman" w:cs="Times New Roman"/>
          <w:sz w:val="28"/>
          <w:szCs w:val="28"/>
        </w:rPr>
        <w:t xml:space="preserve"> </w:t>
      </w:r>
      <w:r w:rsidR="007E4124">
        <w:rPr>
          <w:rFonts w:ascii="Times New Roman" w:hAnsi="Times New Roman" w:cs="Times New Roman"/>
          <w:sz w:val="28"/>
          <w:szCs w:val="28"/>
        </w:rPr>
        <w:t>Н</w:t>
      </w:r>
      <w:r w:rsidRPr="00CD4027">
        <w:rPr>
          <w:rFonts w:ascii="Times New Roman" w:hAnsi="Times New Roman" w:cs="Times New Roman"/>
          <w:sz w:val="28"/>
          <w:szCs w:val="28"/>
        </w:rPr>
        <w:t>оменклатур</w:t>
      </w:r>
      <w:r w:rsidR="004C3DE9">
        <w:rPr>
          <w:rFonts w:ascii="Times New Roman" w:hAnsi="Times New Roman" w:cs="Times New Roman"/>
          <w:sz w:val="28"/>
          <w:szCs w:val="28"/>
        </w:rPr>
        <w:t>ы</w:t>
      </w:r>
      <w:r w:rsidRPr="00CD4027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B11993" w:rsidRPr="00CD4027">
        <w:rPr>
          <w:rFonts w:ascii="Times New Roman" w:hAnsi="Times New Roman" w:cs="Times New Roman"/>
          <w:sz w:val="28"/>
          <w:szCs w:val="28"/>
        </w:rPr>
        <w:t xml:space="preserve"> депутатов Думы</w:t>
      </w:r>
      <w:r w:rsidR="00CE44B0">
        <w:rPr>
          <w:rFonts w:ascii="Times New Roman" w:hAnsi="Times New Roman" w:cs="Times New Roman"/>
          <w:sz w:val="28"/>
          <w:szCs w:val="28"/>
        </w:rPr>
        <w:t>,</w:t>
      </w:r>
      <w:r w:rsidR="00B11993" w:rsidRPr="00CD4027">
        <w:rPr>
          <w:rFonts w:ascii="Times New Roman" w:hAnsi="Times New Roman" w:cs="Times New Roman"/>
          <w:sz w:val="28"/>
          <w:szCs w:val="28"/>
        </w:rPr>
        <w:t xml:space="preserve"> </w:t>
      </w:r>
      <w:r w:rsidR="00CE44B0">
        <w:rPr>
          <w:rFonts w:ascii="Times New Roman" w:hAnsi="Times New Roman" w:cs="Times New Roman"/>
          <w:sz w:val="28"/>
          <w:szCs w:val="28"/>
        </w:rPr>
        <w:t>гражданских служащих и</w:t>
      </w:r>
      <w:r w:rsidR="00CE44B0" w:rsidRPr="00CD402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CD4027">
        <w:rPr>
          <w:rFonts w:ascii="Times New Roman" w:hAnsi="Times New Roman" w:cs="Times New Roman"/>
          <w:sz w:val="28"/>
          <w:szCs w:val="28"/>
        </w:rPr>
        <w:t>, подлежащих оформлению на допуск к сведениям, составляющим государственную тайну;</w:t>
      </w:r>
      <w:r w:rsidRPr="00CD4027">
        <w:rPr>
          <w:rFonts w:ascii="Times New Roman" w:hAnsi="Times New Roman" w:cs="Times New Roman"/>
          <w:sz w:val="28"/>
          <w:szCs w:val="28"/>
        </w:rPr>
        <w:tab/>
      </w:r>
    </w:p>
    <w:p w:rsidR="007E4124" w:rsidRPr="00CD4027" w:rsidRDefault="007E4124" w:rsidP="007E41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CD4027">
        <w:rPr>
          <w:rFonts w:ascii="Times New Roman" w:hAnsi="Times New Roman" w:cs="Times New Roman"/>
          <w:sz w:val="28"/>
          <w:szCs w:val="28"/>
        </w:rPr>
        <w:t xml:space="preserve"> Номенклатур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4027">
        <w:rPr>
          <w:rFonts w:ascii="Times New Roman" w:hAnsi="Times New Roman" w:cs="Times New Roman"/>
          <w:sz w:val="28"/>
          <w:szCs w:val="28"/>
        </w:rPr>
        <w:t xml:space="preserve"> секретных дел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4027">
        <w:rPr>
          <w:rFonts w:ascii="Times New Roman" w:hAnsi="Times New Roman" w:cs="Times New Roman"/>
          <w:sz w:val="28"/>
          <w:szCs w:val="28"/>
        </w:rPr>
        <w:t>;</w:t>
      </w:r>
    </w:p>
    <w:p w:rsidR="007E4124" w:rsidRPr="00CD4027" w:rsidRDefault="007E4124" w:rsidP="007E41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CD4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организационно-методических документов по</w:t>
      </w:r>
      <w:r w:rsidRPr="00CD4027">
        <w:rPr>
          <w:rFonts w:ascii="Times New Roman" w:hAnsi="Times New Roman" w:cs="Times New Roman"/>
          <w:sz w:val="28"/>
          <w:szCs w:val="28"/>
        </w:rPr>
        <w:t xml:space="preserve"> вопросам учета, хранения, использования, передачи, уничтожения носителей сведений, составляющих государственную тайну</w:t>
      </w:r>
      <w:r>
        <w:rPr>
          <w:rFonts w:ascii="Times New Roman" w:hAnsi="Times New Roman" w:cs="Times New Roman"/>
          <w:sz w:val="28"/>
          <w:szCs w:val="28"/>
        </w:rPr>
        <w:t>, в Думе</w:t>
      </w:r>
      <w:r w:rsidRPr="00CD4027">
        <w:rPr>
          <w:rFonts w:ascii="Times New Roman" w:hAnsi="Times New Roman" w:cs="Times New Roman"/>
          <w:sz w:val="28"/>
          <w:szCs w:val="28"/>
        </w:rPr>
        <w:t>;</w:t>
      </w:r>
    </w:p>
    <w:p w:rsidR="005619A8" w:rsidRPr="00023529" w:rsidRDefault="005619A8" w:rsidP="00213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29">
        <w:rPr>
          <w:rFonts w:ascii="Times New Roman" w:hAnsi="Times New Roman" w:cs="Times New Roman"/>
          <w:sz w:val="28"/>
          <w:szCs w:val="28"/>
        </w:rPr>
        <w:t>осуществл</w:t>
      </w:r>
      <w:r w:rsidR="004C3DE9" w:rsidRPr="00023529">
        <w:rPr>
          <w:rFonts w:ascii="Times New Roman" w:hAnsi="Times New Roman" w:cs="Times New Roman"/>
          <w:sz w:val="28"/>
          <w:szCs w:val="28"/>
        </w:rPr>
        <w:t>ение</w:t>
      </w:r>
      <w:r w:rsidRPr="00023529">
        <w:rPr>
          <w:rFonts w:ascii="Times New Roman" w:hAnsi="Times New Roman" w:cs="Times New Roman"/>
          <w:sz w:val="28"/>
          <w:szCs w:val="28"/>
        </w:rPr>
        <w:t xml:space="preserve"> </w:t>
      </w:r>
      <w:r w:rsidR="007E4124" w:rsidRPr="0002352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023529">
        <w:rPr>
          <w:rFonts w:ascii="Times New Roman" w:hAnsi="Times New Roman" w:cs="Times New Roman"/>
          <w:sz w:val="28"/>
          <w:szCs w:val="28"/>
        </w:rPr>
        <w:t>секретно</w:t>
      </w:r>
      <w:r w:rsidR="004C3DE9" w:rsidRPr="00023529">
        <w:rPr>
          <w:rFonts w:ascii="Times New Roman" w:hAnsi="Times New Roman" w:cs="Times New Roman"/>
          <w:sz w:val="28"/>
          <w:szCs w:val="28"/>
        </w:rPr>
        <w:t>го</w:t>
      </w:r>
      <w:r w:rsidRPr="00023529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4C3DE9" w:rsidRPr="00023529">
        <w:rPr>
          <w:rFonts w:ascii="Times New Roman" w:hAnsi="Times New Roman" w:cs="Times New Roman"/>
          <w:sz w:val="28"/>
          <w:szCs w:val="28"/>
        </w:rPr>
        <w:t>а</w:t>
      </w:r>
      <w:r w:rsidRPr="00023529">
        <w:rPr>
          <w:rFonts w:ascii="Times New Roman" w:hAnsi="Times New Roman" w:cs="Times New Roman"/>
          <w:sz w:val="28"/>
          <w:szCs w:val="28"/>
        </w:rPr>
        <w:t>;</w:t>
      </w:r>
    </w:p>
    <w:p w:rsidR="007A4FB0" w:rsidRDefault="00213DCB" w:rsidP="000235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>организ</w:t>
      </w:r>
      <w:r w:rsidR="00792A09">
        <w:rPr>
          <w:rFonts w:ascii="Times New Roman" w:hAnsi="Times New Roman" w:cs="Times New Roman"/>
          <w:sz w:val="28"/>
          <w:szCs w:val="28"/>
        </w:rPr>
        <w:t xml:space="preserve">ация </w:t>
      </w:r>
      <w:r w:rsidRPr="00CD4027">
        <w:rPr>
          <w:rFonts w:ascii="Times New Roman" w:hAnsi="Times New Roman" w:cs="Times New Roman"/>
          <w:sz w:val="28"/>
          <w:szCs w:val="28"/>
        </w:rPr>
        <w:t>работ</w:t>
      </w:r>
      <w:r w:rsidR="00792A09">
        <w:rPr>
          <w:rFonts w:ascii="Times New Roman" w:hAnsi="Times New Roman" w:cs="Times New Roman"/>
          <w:sz w:val="28"/>
          <w:szCs w:val="28"/>
        </w:rPr>
        <w:t>ы</w:t>
      </w:r>
      <w:r w:rsidRPr="00CD4027">
        <w:rPr>
          <w:rFonts w:ascii="Times New Roman" w:hAnsi="Times New Roman" w:cs="Times New Roman"/>
          <w:sz w:val="28"/>
          <w:szCs w:val="28"/>
        </w:rPr>
        <w:t xml:space="preserve"> </w:t>
      </w:r>
      <w:r w:rsidR="00B11993" w:rsidRPr="00CD4027">
        <w:rPr>
          <w:rFonts w:ascii="Times New Roman" w:hAnsi="Times New Roman" w:cs="Times New Roman"/>
          <w:sz w:val="28"/>
          <w:szCs w:val="28"/>
        </w:rPr>
        <w:t>депутатов Думы</w:t>
      </w:r>
      <w:r w:rsidR="00CE44B0">
        <w:rPr>
          <w:rFonts w:ascii="Times New Roman" w:hAnsi="Times New Roman" w:cs="Times New Roman"/>
          <w:sz w:val="28"/>
          <w:szCs w:val="28"/>
        </w:rPr>
        <w:t>,</w:t>
      </w:r>
      <w:r w:rsidR="00B11993" w:rsidRPr="00CD4027">
        <w:rPr>
          <w:rFonts w:ascii="Times New Roman" w:hAnsi="Times New Roman" w:cs="Times New Roman"/>
          <w:sz w:val="28"/>
          <w:szCs w:val="28"/>
        </w:rPr>
        <w:t xml:space="preserve"> </w:t>
      </w:r>
      <w:r w:rsidR="00CE44B0">
        <w:rPr>
          <w:rFonts w:ascii="Times New Roman" w:hAnsi="Times New Roman" w:cs="Times New Roman"/>
          <w:sz w:val="28"/>
          <w:szCs w:val="28"/>
        </w:rPr>
        <w:t>гражданских служащих и</w:t>
      </w:r>
      <w:r w:rsidR="00CE44B0" w:rsidRPr="00CD402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CD4027">
        <w:rPr>
          <w:rFonts w:ascii="Times New Roman" w:hAnsi="Times New Roman" w:cs="Times New Roman"/>
          <w:sz w:val="28"/>
          <w:szCs w:val="28"/>
        </w:rPr>
        <w:t>с секретными документами;</w:t>
      </w:r>
      <w:r w:rsidR="00BB05EF" w:rsidRPr="00BB05EF">
        <w:rPr>
          <w:rFonts w:ascii="Times New Roman" w:hAnsi="Times New Roman" w:cs="Times New Roman"/>
          <w:sz w:val="28"/>
          <w:szCs w:val="28"/>
        </w:rPr>
        <w:t xml:space="preserve"> </w:t>
      </w:r>
      <w:r w:rsidR="00BB05EF" w:rsidRPr="00CD4027">
        <w:rPr>
          <w:rFonts w:ascii="Times New Roman" w:hAnsi="Times New Roman" w:cs="Times New Roman"/>
          <w:sz w:val="28"/>
          <w:szCs w:val="28"/>
        </w:rPr>
        <w:tab/>
      </w:r>
    </w:p>
    <w:p w:rsidR="00023529" w:rsidRDefault="00213DCB" w:rsidP="0002352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27">
        <w:rPr>
          <w:rFonts w:ascii="Times New Roman" w:hAnsi="Times New Roman" w:cs="Times New Roman"/>
          <w:sz w:val="28"/>
          <w:szCs w:val="28"/>
        </w:rPr>
        <w:t>обеспеч</w:t>
      </w:r>
      <w:r w:rsidR="00792A09">
        <w:rPr>
          <w:rFonts w:ascii="Times New Roman" w:hAnsi="Times New Roman" w:cs="Times New Roman"/>
          <w:sz w:val="28"/>
          <w:szCs w:val="28"/>
        </w:rPr>
        <w:t>ение выполнения</w:t>
      </w:r>
      <w:r w:rsidRPr="00CD4027">
        <w:rPr>
          <w:rFonts w:ascii="Times New Roman" w:hAnsi="Times New Roman" w:cs="Times New Roman"/>
          <w:sz w:val="28"/>
          <w:szCs w:val="28"/>
        </w:rPr>
        <w:t xml:space="preserve"> требований нормативных актов Российской Федерации по защите сведений, составляющих государственную</w:t>
      </w:r>
      <w:r w:rsidR="00471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027">
        <w:rPr>
          <w:rFonts w:ascii="Times New Roman" w:hAnsi="Times New Roman" w:cs="Times New Roman"/>
          <w:sz w:val="28"/>
          <w:szCs w:val="28"/>
        </w:rPr>
        <w:t xml:space="preserve">тайну, </w:t>
      </w:r>
      <w:r w:rsidR="00602B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02B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4027">
        <w:rPr>
          <w:rFonts w:ascii="Times New Roman" w:hAnsi="Times New Roman" w:cs="Times New Roman"/>
          <w:sz w:val="28"/>
          <w:szCs w:val="28"/>
        </w:rPr>
        <w:t>от утечек по техническим каналам</w:t>
      </w:r>
      <w:r w:rsidR="005C4346" w:rsidRPr="00CD4027">
        <w:rPr>
          <w:rFonts w:ascii="Times New Roman" w:hAnsi="Times New Roman" w:cs="Times New Roman"/>
          <w:sz w:val="28"/>
          <w:szCs w:val="28"/>
        </w:rPr>
        <w:t xml:space="preserve"> при их обработке на средствах вычислительной техники;</w:t>
      </w:r>
      <w:r w:rsidR="007A4FB0" w:rsidRPr="007A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A75" w:rsidRDefault="00023529" w:rsidP="00471A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75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 xml:space="preserve">отка </w:t>
      </w:r>
      <w:r w:rsidRPr="00471A75">
        <w:rPr>
          <w:rFonts w:ascii="Times New Roman" w:hAnsi="Times New Roman" w:cs="Times New Roman"/>
          <w:sz w:val="28"/>
          <w:szCs w:val="28"/>
        </w:rPr>
        <w:t>организационно-распорядитель</w:t>
      </w:r>
      <w:r>
        <w:rPr>
          <w:rFonts w:ascii="Times New Roman" w:hAnsi="Times New Roman" w:cs="Times New Roman"/>
          <w:sz w:val="28"/>
          <w:szCs w:val="28"/>
        </w:rPr>
        <w:t>ных документов</w:t>
      </w:r>
      <w:r w:rsidRPr="00471A75">
        <w:rPr>
          <w:rFonts w:ascii="Times New Roman" w:hAnsi="Times New Roman" w:cs="Times New Roman"/>
          <w:sz w:val="28"/>
          <w:szCs w:val="28"/>
        </w:rPr>
        <w:t xml:space="preserve"> по эксплуатации средств вычислительной техники, используем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1A75">
        <w:rPr>
          <w:rFonts w:ascii="Times New Roman" w:hAnsi="Times New Roman" w:cs="Times New Roman"/>
          <w:sz w:val="28"/>
          <w:szCs w:val="28"/>
        </w:rPr>
        <w:t xml:space="preserve"> при обработке сведений, составляющих государственную тайну;</w:t>
      </w:r>
      <w:r w:rsidRPr="00471A75">
        <w:t xml:space="preserve"> </w:t>
      </w:r>
    </w:p>
    <w:p w:rsidR="00471A75" w:rsidRDefault="007A4FB0" w:rsidP="00471A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 w:rsidRPr="007A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аттестации </w:t>
      </w:r>
      <w:r w:rsidR="0002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</w:t>
      </w:r>
      <w:r w:rsidRPr="007A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Думы</w:t>
      </w:r>
      <w:r w:rsidR="00471A75">
        <w:rPr>
          <w:rFonts w:ascii="Times New Roman" w:hAnsi="Times New Roman" w:cs="Times New Roman"/>
          <w:sz w:val="28"/>
          <w:szCs w:val="28"/>
        </w:rPr>
        <w:t xml:space="preserve"> и </w:t>
      </w:r>
      <w:r w:rsidR="00471A75" w:rsidRPr="00471A75">
        <w:rPr>
          <w:rFonts w:ascii="Times New Roman" w:hAnsi="Times New Roman" w:cs="Times New Roman"/>
          <w:sz w:val="28"/>
          <w:szCs w:val="28"/>
        </w:rPr>
        <w:t>средств вычислительной техники, используемых для обработки сведений, составляющих государственную тайну</w:t>
      </w:r>
      <w:r w:rsidR="00471A75">
        <w:rPr>
          <w:rFonts w:ascii="Times New Roman" w:hAnsi="Times New Roman" w:cs="Times New Roman"/>
          <w:sz w:val="28"/>
          <w:szCs w:val="28"/>
        </w:rPr>
        <w:t xml:space="preserve">, </w:t>
      </w:r>
      <w:r w:rsidRPr="007A4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нормам и требованиям по безопасности информации;</w:t>
      </w:r>
    </w:p>
    <w:p w:rsidR="007A4FB0" w:rsidRPr="007A4FB0" w:rsidRDefault="007A4FB0" w:rsidP="00471A7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периодическому контролю эффективности средств защиты информации от утечки по техническим каналам в </w:t>
      </w:r>
      <w:r w:rsidR="0002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</w:t>
      </w:r>
      <w:r w:rsidRPr="007A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 Думы; </w:t>
      </w:r>
    </w:p>
    <w:p w:rsidR="00471A75" w:rsidRPr="00471A75" w:rsidRDefault="00471A75" w:rsidP="00471A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A75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 выполнения</w:t>
      </w:r>
      <w:r w:rsidRPr="00471A75">
        <w:rPr>
          <w:rFonts w:ascii="Times New Roman" w:hAnsi="Times New Roman" w:cs="Times New Roman"/>
          <w:sz w:val="28"/>
          <w:szCs w:val="28"/>
        </w:rPr>
        <w:t xml:space="preserve"> мероприятий по периодическому контролю эффективности средств защиты вычислительной техники, используемой для обработки сведений, составляющих государственную тайну;</w:t>
      </w:r>
    </w:p>
    <w:p w:rsidR="00023529" w:rsidRDefault="005C4346" w:rsidP="00023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D4027">
        <w:rPr>
          <w:rFonts w:ascii="Times New Roman" w:hAnsi="Times New Roman" w:cs="Times New Roman"/>
          <w:sz w:val="28"/>
          <w:szCs w:val="28"/>
        </w:rPr>
        <w:t>оказ</w:t>
      </w:r>
      <w:r w:rsidR="00792A09">
        <w:rPr>
          <w:rFonts w:ascii="Times New Roman" w:hAnsi="Times New Roman" w:cs="Times New Roman"/>
          <w:sz w:val="28"/>
          <w:szCs w:val="28"/>
        </w:rPr>
        <w:t>ание</w:t>
      </w:r>
      <w:r w:rsidRPr="00CD4027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792A09">
        <w:rPr>
          <w:rFonts w:ascii="Times New Roman" w:hAnsi="Times New Roman" w:cs="Times New Roman"/>
          <w:sz w:val="28"/>
          <w:szCs w:val="28"/>
        </w:rPr>
        <w:t>ой</w:t>
      </w:r>
      <w:r w:rsidRPr="00CD4027">
        <w:rPr>
          <w:rFonts w:ascii="Times New Roman" w:hAnsi="Times New Roman" w:cs="Times New Roman"/>
          <w:sz w:val="28"/>
          <w:szCs w:val="28"/>
        </w:rPr>
        <w:t xml:space="preserve"> и консультативн</w:t>
      </w:r>
      <w:r w:rsidR="00792A09">
        <w:rPr>
          <w:rFonts w:ascii="Times New Roman" w:hAnsi="Times New Roman" w:cs="Times New Roman"/>
          <w:sz w:val="28"/>
          <w:szCs w:val="28"/>
        </w:rPr>
        <w:t>ой помощи</w:t>
      </w:r>
      <w:r w:rsidRPr="00CD4027">
        <w:rPr>
          <w:rFonts w:ascii="Times New Roman" w:hAnsi="Times New Roman" w:cs="Times New Roman"/>
          <w:sz w:val="28"/>
          <w:szCs w:val="28"/>
        </w:rPr>
        <w:t xml:space="preserve"> депутатам Думы</w:t>
      </w:r>
      <w:r w:rsidR="00CE44B0">
        <w:rPr>
          <w:rFonts w:ascii="Times New Roman" w:hAnsi="Times New Roman" w:cs="Times New Roman"/>
          <w:sz w:val="28"/>
          <w:szCs w:val="28"/>
        </w:rPr>
        <w:t>,</w:t>
      </w:r>
      <w:r w:rsidRPr="00CD4027">
        <w:rPr>
          <w:rFonts w:ascii="Times New Roman" w:hAnsi="Times New Roman" w:cs="Times New Roman"/>
          <w:sz w:val="28"/>
          <w:szCs w:val="28"/>
        </w:rPr>
        <w:t xml:space="preserve"> </w:t>
      </w:r>
      <w:r w:rsidR="00CE44B0">
        <w:rPr>
          <w:rFonts w:ascii="Times New Roman" w:hAnsi="Times New Roman" w:cs="Times New Roman"/>
          <w:sz w:val="28"/>
          <w:szCs w:val="28"/>
        </w:rPr>
        <w:t>гражданским служащим и</w:t>
      </w:r>
      <w:r w:rsidR="00CE44B0" w:rsidRPr="00CD402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E44B0">
        <w:rPr>
          <w:rFonts w:ascii="Times New Roman" w:hAnsi="Times New Roman" w:cs="Times New Roman"/>
          <w:sz w:val="28"/>
          <w:szCs w:val="28"/>
        </w:rPr>
        <w:t>ам</w:t>
      </w:r>
      <w:r w:rsidR="00CE44B0" w:rsidRPr="00CD4027">
        <w:rPr>
          <w:rFonts w:ascii="Times New Roman" w:hAnsi="Times New Roman" w:cs="Times New Roman"/>
          <w:sz w:val="28"/>
          <w:szCs w:val="28"/>
        </w:rPr>
        <w:t xml:space="preserve"> </w:t>
      </w:r>
      <w:r w:rsidRPr="00CD4027">
        <w:rPr>
          <w:rFonts w:ascii="Times New Roman" w:hAnsi="Times New Roman" w:cs="Times New Roman"/>
          <w:sz w:val="28"/>
          <w:szCs w:val="28"/>
        </w:rPr>
        <w:t>по вопросам, отнесенным к ведению Отдела;</w:t>
      </w:r>
      <w:r w:rsidR="00BB05EF" w:rsidRPr="00BB05E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B05EF" w:rsidRPr="00023529" w:rsidRDefault="00BB05EF" w:rsidP="00023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29">
        <w:rPr>
          <w:rFonts w:ascii="Times New Roman" w:hAnsi="Times New Roman" w:cs="Times New Roman"/>
          <w:sz w:val="28"/>
          <w:szCs w:val="28"/>
        </w:rPr>
        <w:t>осуществление работы со сведениями ограниченного пользования в соответствии с Положением о порядке обращения со служебной информацией ограниченного распространения в Думе;</w:t>
      </w:r>
    </w:p>
    <w:p w:rsidR="00BB05EF" w:rsidRPr="00023529" w:rsidRDefault="00BB05EF" w:rsidP="00BB05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29">
        <w:rPr>
          <w:rFonts w:ascii="Times New Roman" w:hAnsi="Times New Roman" w:cs="Times New Roman"/>
          <w:sz w:val="28"/>
          <w:szCs w:val="28"/>
        </w:rPr>
        <w:t xml:space="preserve">подготовка ответов на обращения граждан по поручению </w:t>
      </w:r>
      <w:r w:rsidR="00CB74EA" w:rsidRPr="00023529">
        <w:rPr>
          <w:rFonts w:ascii="Times New Roman" w:hAnsi="Times New Roman" w:cs="Times New Roman"/>
          <w:sz w:val="28"/>
          <w:szCs w:val="28"/>
        </w:rPr>
        <w:t xml:space="preserve">Председателя Думы, </w:t>
      </w:r>
      <w:r w:rsidRPr="00023529">
        <w:rPr>
          <w:rFonts w:ascii="Times New Roman" w:hAnsi="Times New Roman" w:cs="Times New Roman"/>
          <w:sz w:val="28"/>
          <w:szCs w:val="28"/>
        </w:rPr>
        <w:t>руководителя аппарата Думы;</w:t>
      </w:r>
    </w:p>
    <w:p w:rsidR="005C4346" w:rsidRPr="00023529" w:rsidRDefault="007E4124" w:rsidP="00213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29">
        <w:rPr>
          <w:rFonts w:ascii="Times New Roman" w:hAnsi="Times New Roman" w:cs="Times New Roman"/>
          <w:sz w:val="28"/>
          <w:szCs w:val="28"/>
        </w:rPr>
        <w:t xml:space="preserve">использование при </w:t>
      </w:r>
      <w:r w:rsidR="00BB05EF" w:rsidRPr="00023529">
        <w:rPr>
          <w:rFonts w:ascii="Times New Roman" w:hAnsi="Times New Roman" w:cs="Times New Roman"/>
          <w:sz w:val="28"/>
          <w:szCs w:val="28"/>
        </w:rPr>
        <w:t>осуществление своих функций автоматизированной информационной системы «Цифровой парламент», межведомственной системы электронного документооборота;</w:t>
      </w:r>
    </w:p>
    <w:p w:rsidR="005C4346" w:rsidRPr="00CD4027" w:rsidRDefault="005C4346" w:rsidP="00213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>выполн</w:t>
      </w:r>
      <w:r w:rsidR="00792A09">
        <w:rPr>
          <w:rFonts w:ascii="Times New Roman" w:hAnsi="Times New Roman" w:cs="Times New Roman"/>
          <w:sz w:val="28"/>
          <w:szCs w:val="28"/>
        </w:rPr>
        <w:t>ение иных</w:t>
      </w:r>
      <w:r w:rsidRPr="00CD4027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792A09">
        <w:rPr>
          <w:rFonts w:ascii="Times New Roman" w:hAnsi="Times New Roman" w:cs="Times New Roman"/>
          <w:sz w:val="28"/>
          <w:szCs w:val="28"/>
        </w:rPr>
        <w:t>й</w:t>
      </w:r>
      <w:r w:rsidRPr="00CD402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законодательством Московской области.</w:t>
      </w:r>
    </w:p>
    <w:p w:rsidR="005C4346" w:rsidRPr="00CD4027" w:rsidRDefault="003E7248" w:rsidP="00213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C4346" w:rsidRPr="00CD4027">
        <w:rPr>
          <w:rFonts w:ascii="Times New Roman" w:hAnsi="Times New Roman" w:cs="Times New Roman"/>
          <w:sz w:val="28"/>
          <w:szCs w:val="28"/>
        </w:rPr>
        <w:t xml:space="preserve">. Для осуществления своих функций Отдел имеет право запрашивать </w:t>
      </w:r>
      <w:r w:rsidR="00602B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346" w:rsidRPr="00CD4027">
        <w:rPr>
          <w:rFonts w:ascii="Times New Roman" w:hAnsi="Times New Roman" w:cs="Times New Roman"/>
          <w:sz w:val="28"/>
          <w:szCs w:val="28"/>
        </w:rPr>
        <w:t xml:space="preserve">и получать в установленном порядке необходимые материалы и информацию </w:t>
      </w:r>
      <w:r w:rsidR="00602B73">
        <w:rPr>
          <w:rFonts w:ascii="Times New Roman" w:hAnsi="Times New Roman" w:cs="Times New Roman"/>
          <w:sz w:val="28"/>
          <w:szCs w:val="28"/>
        </w:rPr>
        <w:t xml:space="preserve">    </w:t>
      </w:r>
      <w:r w:rsidR="005C4346" w:rsidRPr="00CD4027">
        <w:rPr>
          <w:rFonts w:ascii="Times New Roman" w:hAnsi="Times New Roman" w:cs="Times New Roman"/>
          <w:sz w:val="28"/>
          <w:szCs w:val="28"/>
        </w:rPr>
        <w:t>от руководителей структурных подразделений аппарата Думы, структурных подразделений федеральных органов государственной власти, исполнительных органов государственной власти Московской области, учреждений, организаций и</w:t>
      </w:r>
      <w:r w:rsidR="00637AF8" w:rsidRPr="00CD402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Московской области в пределах своей компетенции.</w:t>
      </w:r>
    </w:p>
    <w:p w:rsidR="006E6F96" w:rsidRDefault="00637AF8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ab/>
      </w:r>
      <w:r w:rsidR="003E7248">
        <w:rPr>
          <w:rFonts w:ascii="Times New Roman" w:hAnsi="Times New Roman" w:cs="Times New Roman"/>
          <w:sz w:val="28"/>
          <w:szCs w:val="28"/>
        </w:rPr>
        <w:t>7</w:t>
      </w:r>
      <w:r w:rsidR="00592C0A">
        <w:rPr>
          <w:rFonts w:ascii="Times New Roman" w:hAnsi="Times New Roman" w:cs="Times New Roman"/>
          <w:sz w:val="28"/>
          <w:szCs w:val="28"/>
        </w:rPr>
        <w:t>.</w:t>
      </w:r>
      <w:r w:rsidR="003D29EB">
        <w:rPr>
          <w:rFonts w:ascii="Times New Roman" w:hAnsi="Times New Roman" w:cs="Times New Roman"/>
          <w:sz w:val="28"/>
          <w:szCs w:val="28"/>
        </w:rPr>
        <w:t xml:space="preserve"> В целях эффективного исполнения обязанностей, отдел обеспечивается помещением, оборудованием, организационной техникой и иными необходимыми материалами.</w:t>
      </w:r>
    </w:p>
    <w:p w:rsidR="003D29EB" w:rsidRPr="00CD4027" w:rsidRDefault="003D29EB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248">
        <w:rPr>
          <w:rFonts w:ascii="Times New Roman" w:hAnsi="Times New Roman" w:cs="Times New Roman"/>
          <w:sz w:val="28"/>
          <w:szCs w:val="28"/>
        </w:rPr>
        <w:t>8</w:t>
      </w:r>
      <w:r w:rsidR="00592C0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Материально-техническое, документационное, информационное, социально-бытовое и транспортное обеспечение деятельности Отдела осуществляют соответствующие структурные подразделения аппарата Думы.</w:t>
      </w:r>
    </w:p>
    <w:p w:rsidR="00592C0A" w:rsidRPr="00BB05EF" w:rsidRDefault="00592C0A" w:rsidP="00697B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F8" w:rsidRPr="00CD4027" w:rsidRDefault="00697B96" w:rsidP="00697B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2C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40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0B28" w:rsidRPr="00CD4027">
        <w:rPr>
          <w:rFonts w:ascii="Times New Roman" w:hAnsi="Times New Roman" w:cs="Times New Roman"/>
          <w:b/>
          <w:sz w:val="28"/>
          <w:szCs w:val="28"/>
        </w:rPr>
        <w:t>Руководство и организация деятельности Отдела</w:t>
      </w:r>
    </w:p>
    <w:p w:rsidR="004A0B28" w:rsidRPr="00CD4027" w:rsidRDefault="004A0B28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B28" w:rsidRPr="00CD4027" w:rsidRDefault="003E7248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4A0B28" w:rsidRPr="00CD4027">
        <w:rPr>
          <w:rFonts w:ascii="Times New Roman" w:hAnsi="Times New Roman" w:cs="Times New Roman"/>
          <w:sz w:val="28"/>
          <w:szCs w:val="28"/>
        </w:rPr>
        <w:t>. Отдел возглавляет руководитель Отдела.</w:t>
      </w:r>
    </w:p>
    <w:p w:rsidR="004A0B28" w:rsidRPr="00CD4027" w:rsidRDefault="004A0B28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ab/>
        <w:t>Руководитель Отдела:</w:t>
      </w:r>
    </w:p>
    <w:p w:rsidR="00B11993" w:rsidRPr="00CD4027" w:rsidRDefault="00B11993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ab/>
      </w:r>
      <w:r w:rsidR="00C371A8" w:rsidRPr="00CD4027">
        <w:rPr>
          <w:rFonts w:ascii="Times New Roman" w:hAnsi="Times New Roman" w:cs="Times New Roman"/>
          <w:sz w:val="28"/>
          <w:szCs w:val="28"/>
        </w:rPr>
        <w:t>о</w:t>
      </w:r>
      <w:r w:rsidRPr="00CD4027">
        <w:rPr>
          <w:rFonts w:ascii="Times New Roman" w:hAnsi="Times New Roman" w:cs="Times New Roman"/>
          <w:sz w:val="28"/>
          <w:szCs w:val="28"/>
        </w:rPr>
        <w:t xml:space="preserve">существляет функции в соответствии с должностным регламентом </w:t>
      </w:r>
      <w:r w:rsidR="00602B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4027">
        <w:rPr>
          <w:rFonts w:ascii="Times New Roman" w:hAnsi="Times New Roman" w:cs="Times New Roman"/>
          <w:sz w:val="28"/>
          <w:szCs w:val="28"/>
        </w:rPr>
        <w:t>и настоящим Положением;</w:t>
      </w:r>
    </w:p>
    <w:p w:rsidR="004A0B28" w:rsidRPr="00CD4027" w:rsidRDefault="004A0B28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ab/>
      </w:r>
      <w:r w:rsidR="00231A48" w:rsidRPr="00CD4027">
        <w:rPr>
          <w:rFonts w:ascii="Times New Roman" w:hAnsi="Times New Roman" w:cs="Times New Roman"/>
          <w:sz w:val="28"/>
          <w:szCs w:val="28"/>
        </w:rPr>
        <w:t>о</w:t>
      </w:r>
      <w:r w:rsidRPr="00CD4027">
        <w:rPr>
          <w:rFonts w:ascii="Times New Roman" w:hAnsi="Times New Roman" w:cs="Times New Roman"/>
          <w:sz w:val="28"/>
          <w:szCs w:val="28"/>
        </w:rPr>
        <w:t xml:space="preserve">рганизует работу Отдела, осуществляет руководство и контроль </w:t>
      </w:r>
      <w:r w:rsidR="00602B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4027">
        <w:rPr>
          <w:rFonts w:ascii="Times New Roman" w:hAnsi="Times New Roman" w:cs="Times New Roman"/>
          <w:sz w:val="28"/>
          <w:szCs w:val="28"/>
        </w:rPr>
        <w:t>над выполнением функций, возложенных на г</w:t>
      </w:r>
      <w:r w:rsidR="001E335E">
        <w:rPr>
          <w:rFonts w:ascii="Times New Roman" w:hAnsi="Times New Roman" w:cs="Times New Roman"/>
          <w:sz w:val="28"/>
          <w:szCs w:val="28"/>
        </w:rPr>
        <w:t>ражданских</w:t>
      </w:r>
      <w:r w:rsidRPr="00CD402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602B73">
        <w:rPr>
          <w:rFonts w:ascii="Times New Roman" w:hAnsi="Times New Roman" w:cs="Times New Roman"/>
          <w:sz w:val="28"/>
          <w:szCs w:val="28"/>
        </w:rPr>
        <w:t xml:space="preserve">       </w:t>
      </w:r>
      <w:r w:rsidR="001E33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B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027">
        <w:rPr>
          <w:rFonts w:ascii="Times New Roman" w:hAnsi="Times New Roman" w:cs="Times New Roman"/>
          <w:sz w:val="28"/>
          <w:szCs w:val="28"/>
        </w:rPr>
        <w:t>в Отделе;</w:t>
      </w:r>
    </w:p>
    <w:p w:rsidR="004A0B28" w:rsidRDefault="004A0B28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ab/>
      </w:r>
      <w:r w:rsidR="00231A48" w:rsidRPr="00CD4027">
        <w:rPr>
          <w:rFonts w:ascii="Times New Roman" w:hAnsi="Times New Roman" w:cs="Times New Roman"/>
          <w:sz w:val="28"/>
          <w:szCs w:val="28"/>
        </w:rPr>
        <w:t>в</w:t>
      </w:r>
      <w:r w:rsidRPr="00CD4027">
        <w:rPr>
          <w:rFonts w:ascii="Times New Roman" w:hAnsi="Times New Roman" w:cs="Times New Roman"/>
          <w:sz w:val="28"/>
          <w:szCs w:val="28"/>
        </w:rPr>
        <w:t>изирует</w:t>
      </w:r>
      <w:r w:rsidR="00FF6139" w:rsidRPr="00CD4027">
        <w:rPr>
          <w:rFonts w:ascii="Times New Roman" w:hAnsi="Times New Roman" w:cs="Times New Roman"/>
          <w:sz w:val="28"/>
          <w:szCs w:val="28"/>
        </w:rPr>
        <w:t>, согласовывает</w:t>
      </w:r>
      <w:r w:rsidRPr="00CD4027">
        <w:rPr>
          <w:rFonts w:ascii="Times New Roman" w:hAnsi="Times New Roman" w:cs="Times New Roman"/>
          <w:sz w:val="28"/>
          <w:szCs w:val="28"/>
        </w:rPr>
        <w:t xml:space="preserve"> и подписыва</w:t>
      </w:r>
      <w:r w:rsidR="00FF6139" w:rsidRPr="00CD4027">
        <w:rPr>
          <w:rFonts w:ascii="Times New Roman" w:hAnsi="Times New Roman" w:cs="Times New Roman"/>
          <w:sz w:val="28"/>
          <w:szCs w:val="28"/>
        </w:rPr>
        <w:t xml:space="preserve">ет документы, относящиеся </w:t>
      </w:r>
      <w:r w:rsidR="00602B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6139" w:rsidRPr="00CD4027">
        <w:rPr>
          <w:rFonts w:ascii="Times New Roman" w:hAnsi="Times New Roman" w:cs="Times New Roman"/>
          <w:sz w:val="28"/>
          <w:szCs w:val="28"/>
        </w:rPr>
        <w:t>к ведению Отдела, в том числе по поручению Председателя Думы, руководителя аппарата Думы;</w:t>
      </w:r>
    </w:p>
    <w:p w:rsidR="00592C0A" w:rsidRPr="00592C0A" w:rsidRDefault="00592C0A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вносит предложения руководителю аппарата Думы по вопросам повышения квалификации, поощрения г</w:t>
      </w:r>
      <w:r w:rsidR="001E335E">
        <w:rPr>
          <w:rFonts w:ascii="Times New Roman" w:hAnsi="Times New Roman" w:cs="Times New Roman"/>
          <w:sz w:val="28"/>
          <w:szCs w:val="28"/>
        </w:rPr>
        <w:t>ражданских</w:t>
      </w:r>
      <w:r>
        <w:rPr>
          <w:rFonts w:ascii="Times New Roman" w:hAnsi="Times New Roman" w:cs="Times New Roman"/>
          <w:sz w:val="28"/>
          <w:szCs w:val="28"/>
        </w:rPr>
        <w:t xml:space="preserve"> служащих в Отделе или наложению дисциплинарных взысканий на них в соответствии </w:t>
      </w:r>
      <w:r w:rsidR="00602B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с законодательством;</w:t>
      </w:r>
    </w:p>
    <w:p w:rsidR="00231A48" w:rsidRPr="00CD4027" w:rsidRDefault="00231A48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ab/>
        <w:t>разрабатывает проекты должностных регламентов г</w:t>
      </w:r>
      <w:r w:rsidR="001E335E">
        <w:rPr>
          <w:rFonts w:ascii="Times New Roman" w:hAnsi="Times New Roman" w:cs="Times New Roman"/>
          <w:sz w:val="28"/>
          <w:szCs w:val="28"/>
        </w:rPr>
        <w:t>ражданских</w:t>
      </w:r>
      <w:r w:rsidRPr="00CD4027">
        <w:rPr>
          <w:rFonts w:ascii="Times New Roman" w:hAnsi="Times New Roman" w:cs="Times New Roman"/>
          <w:sz w:val="28"/>
          <w:szCs w:val="28"/>
        </w:rPr>
        <w:t xml:space="preserve"> служащих Отдела;</w:t>
      </w:r>
    </w:p>
    <w:p w:rsidR="00231A48" w:rsidRPr="00CD4027" w:rsidRDefault="00231A48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ab/>
        <w:t>вносит предложения руководителю аппарата Думы о создании надлежащих условий для выполнения должностных обязанностей г</w:t>
      </w:r>
      <w:r w:rsidR="001E335E">
        <w:rPr>
          <w:rFonts w:ascii="Times New Roman" w:hAnsi="Times New Roman" w:cs="Times New Roman"/>
          <w:sz w:val="28"/>
          <w:szCs w:val="28"/>
        </w:rPr>
        <w:t>ражданскими</w:t>
      </w:r>
      <w:r w:rsidRPr="00CD4027">
        <w:rPr>
          <w:rFonts w:ascii="Times New Roman" w:hAnsi="Times New Roman" w:cs="Times New Roman"/>
          <w:sz w:val="28"/>
          <w:szCs w:val="28"/>
        </w:rPr>
        <w:t xml:space="preserve"> служащими Отдела;</w:t>
      </w:r>
    </w:p>
    <w:p w:rsidR="00231A48" w:rsidRPr="00CD4027" w:rsidRDefault="00231A48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ab/>
        <w:t>обеспечивает взаимодействие Отдела со структурными подразделениями аппарата Думы, исполнительными органами государственной власти</w:t>
      </w:r>
      <w:r w:rsidR="007575F1" w:rsidRPr="00CD4027">
        <w:rPr>
          <w:rFonts w:ascii="Times New Roman" w:hAnsi="Times New Roman" w:cs="Times New Roman"/>
          <w:sz w:val="28"/>
          <w:szCs w:val="28"/>
        </w:rPr>
        <w:t xml:space="preserve"> Московской области, федеральными органами исполнительной власти Российской Федерации;</w:t>
      </w:r>
    </w:p>
    <w:p w:rsidR="007575F1" w:rsidRPr="00CD4027" w:rsidRDefault="007575F1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ab/>
        <w:t>по поручению Председателя Думы, руководителя аппарата Думы исполняет иные полномочия в пределах компетенции Отдела</w:t>
      </w:r>
      <w:r w:rsidR="00B11993" w:rsidRPr="00CD4027">
        <w:rPr>
          <w:rFonts w:ascii="Times New Roman" w:hAnsi="Times New Roman" w:cs="Times New Roman"/>
          <w:sz w:val="28"/>
          <w:szCs w:val="28"/>
        </w:rPr>
        <w:t>.</w:t>
      </w:r>
    </w:p>
    <w:p w:rsidR="005619A8" w:rsidRPr="00CD4027" w:rsidRDefault="00B11993" w:rsidP="005619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27">
        <w:rPr>
          <w:rFonts w:ascii="Times New Roman" w:hAnsi="Times New Roman" w:cs="Times New Roman"/>
          <w:sz w:val="28"/>
          <w:szCs w:val="28"/>
        </w:rPr>
        <w:tab/>
      </w:r>
      <w:r w:rsidR="003E7248">
        <w:rPr>
          <w:rFonts w:ascii="Times New Roman" w:hAnsi="Times New Roman" w:cs="Times New Roman"/>
          <w:sz w:val="28"/>
          <w:szCs w:val="28"/>
        </w:rPr>
        <w:t>10</w:t>
      </w:r>
      <w:r w:rsidRPr="00CD4027">
        <w:rPr>
          <w:rFonts w:ascii="Times New Roman" w:hAnsi="Times New Roman" w:cs="Times New Roman"/>
          <w:sz w:val="28"/>
          <w:szCs w:val="28"/>
        </w:rPr>
        <w:t xml:space="preserve">. В период отсутствия руководителя </w:t>
      </w:r>
      <w:r w:rsidR="00487776" w:rsidRPr="00CD4027">
        <w:rPr>
          <w:rFonts w:ascii="Times New Roman" w:hAnsi="Times New Roman" w:cs="Times New Roman"/>
          <w:sz w:val="28"/>
          <w:szCs w:val="28"/>
        </w:rPr>
        <w:t>О</w:t>
      </w:r>
      <w:r w:rsidRPr="00CD4027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C371A8" w:rsidRPr="00CD4027">
        <w:rPr>
          <w:rFonts w:ascii="Times New Roman" w:hAnsi="Times New Roman" w:cs="Times New Roman"/>
          <w:sz w:val="28"/>
          <w:szCs w:val="28"/>
        </w:rPr>
        <w:t>его обязанности исполняет один из г</w:t>
      </w:r>
      <w:r w:rsidR="001E335E">
        <w:rPr>
          <w:rFonts w:ascii="Times New Roman" w:hAnsi="Times New Roman" w:cs="Times New Roman"/>
          <w:sz w:val="28"/>
          <w:szCs w:val="28"/>
        </w:rPr>
        <w:t>ражданских</w:t>
      </w:r>
      <w:r w:rsidR="00C371A8" w:rsidRPr="00CD4027">
        <w:rPr>
          <w:rFonts w:ascii="Times New Roman" w:hAnsi="Times New Roman" w:cs="Times New Roman"/>
          <w:sz w:val="28"/>
          <w:szCs w:val="28"/>
        </w:rPr>
        <w:t xml:space="preserve"> служащих Отдела</w:t>
      </w:r>
      <w:r w:rsidR="00BA4079">
        <w:rPr>
          <w:rFonts w:ascii="Times New Roman" w:hAnsi="Times New Roman" w:cs="Times New Roman"/>
          <w:sz w:val="28"/>
          <w:szCs w:val="28"/>
        </w:rPr>
        <w:t>.</w:t>
      </w:r>
    </w:p>
    <w:p w:rsidR="000C0FF4" w:rsidRPr="00CD4027" w:rsidRDefault="000C0FF4" w:rsidP="001E07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C0FF4" w:rsidRPr="00CD4027" w:rsidSect="00537B4A">
      <w:headerReference w:type="default" r:id="rId7"/>
      <w:pgSz w:w="11906" w:h="16838"/>
      <w:pgMar w:top="1135" w:right="566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D1" w:rsidRDefault="005520D1" w:rsidP="00487776">
      <w:pPr>
        <w:spacing w:after="0" w:line="240" w:lineRule="auto"/>
      </w:pPr>
      <w:r>
        <w:separator/>
      </w:r>
    </w:p>
  </w:endnote>
  <w:endnote w:type="continuationSeparator" w:id="0">
    <w:p w:rsidR="005520D1" w:rsidRDefault="005520D1" w:rsidP="0048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D1" w:rsidRDefault="005520D1" w:rsidP="00487776">
      <w:pPr>
        <w:spacing w:after="0" w:line="240" w:lineRule="auto"/>
      </w:pPr>
      <w:r>
        <w:separator/>
      </w:r>
    </w:p>
  </w:footnote>
  <w:footnote w:type="continuationSeparator" w:id="0">
    <w:p w:rsidR="005520D1" w:rsidRDefault="005520D1" w:rsidP="0048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882096"/>
      <w:docPartObj>
        <w:docPartGallery w:val="Page Numbers (Top of Page)"/>
        <w:docPartUnique/>
      </w:docPartObj>
    </w:sdtPr>
    <w:sdtEndPr/>
    <w:sdtContent>
      <w:p w:rsidR="00487776" w:rsidRDefault="004877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B67">
          <w:rPr>
            <w:noProof/>
          </w:rPr>
          <w:t>3</w:t>
        </w:r>
        <w:r>
          <w:fldChar w:fldCharType="end"/>
        </w:r>
      </w:p>
    </w:sdtContent>
  </w:sdt>
  <w:p w:rsidR="00487776" w:rsidRDefault="00487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0"/>
    <w:rsid w:val="00023529"/>
    <w:rsid w:val="00093905"/>
    <w:rsid w:val="000C0FF4"/>
    <w:rsid w:val="00113C7F"/>
    <w:rsid w:val="001E0730"/>
    <w:rsid w:val="001E335E"/>
    <w:rsid w:val="00213DCB"/>
    <w:rsid w:val="00231A48"/>
    <w:rsid w:val="002D3FF3"/>
    <w:rsid w:val="00337134"/>
    <w:rsid w:val="003D29EB"/>
    <w:rsid w:val="003E7248"/>
    <w:rsid w:val="00471A75"/>
    <w:rsid w:val="00487776"/>
    <w:rsid w:val="004A0B28"/>
    <w:rsid w:val="004C3DE9"/>
    <w:rsid w:val="0052084B"/>
    <w:rsid w:val="00537B4A"/>
    <w:rsid w:val="005520D1"/>
    <w:rsid w:val="005619A8"/>
    <w:rsid w:val="00592C0A"/>
    <w:rsid w:val="005C4346"/>
    <w:rsid w:val="00602B73"/>
    <w:rsid w:val="00620ACE"/>
    <w:rsid w:val="00637AF8"/>
    <w:rsid w:val="006618BD"/>
    <w:rsid w:val="006751EB"/>
    <w:rsid w:val="00697B96"/>
    <w:rsid w:val="006D152A"/>
    <w:rsid w:val="006E6F96"/>
    <w:rsid w:val="007575F1"/>
    <w:rsid w:val="00763371"/>
    <w:rsid w:val="00791C3F"/>
    <w:rsid w:val="00792A09"/>
    <w:rsid w:val="007A4FB0"/>
    <w:rsid w:val="007E4124"/>
    <w:rsid w:val="00A23B67"/>
    <w:rsid w:val="00A63D4E"/>
    <w:rsid w:val="00B11993"/>
    <w:rsid w:val="00BA4079"/>
    <w:rsid w:val="00BB05EF"/>
    <w:rsid w:val="00C371A8"/>
    <w:rsid w:val="00CB74EA"/>
    <w:rsid w:val="00CD4027"/>
    <w:rsid w:val="00CE44B0"/>
    <w:rsid w:val="00D34C25"/>
    <w:rsid w:val="00D66867"/>
    <w:rsid w:val="00ED256F"/>
    <w:rsid w:val="00FA0051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E7F51-627D-4716-A200-940F083B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776"/>
  </w:style>
  <w:style w:type="paragraph" w:styleId="a5">
    <w:name w:val="footer"/>
    <w:basedOn w:val="a"/>
    <w:link w:val="a6"/>
    <w:uiPriority w:val="99"/>
    <w:unhideWhenUsed/>
    <w:rsid w:val="0048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776"/>
  </w:style>
  <w:style w:type="paragraph" w:customStyle="1" w:styleId="ConsPlusNonformat">
    <w:name w:val="ConsPlusNonformat"/>
    <w:rsid w:val="007A4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4322-D8D0-4817-83EC-4AD01801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Родичева Анжелика Владимировна</cp:lastModifiedBy>
  <cp:revision>11</cp:revision>
  <cp:lastPrinted>2019-10-14T10:48:00Z</cp:lastPrinted>
  <dcterms:created xsi:type="dcterms:W3CDTF">2019-09-11T11:55:00Z</dcterms:created>
  <dcterms:modified xsi:type="dcterms:W3CDTF">2019-10-14T10:48:00Z</dcterms:modified>
</cp:coreProperties>
</file>