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5" w:type="dxa"/>
        <w:tblLayout w:type="fixed"/>
        <w:tblLook w:val="01E0" w:firstRow="1" w:lastRow="1" w:firstColumn="1" w:lastColumn="1" w:noHBand="0" w:noVBand="0"/>
      </w:tblPr>
      <w:tblGrid>
        <w:gridCol w:w="5613"/>
        <w:gridCol w:w="4592"/>
      </w:tblGrid>
      <w:tr w:rsidR="006A26DA">
        <w:tc>
          <w:tcPr>
            <w:tcW w:w="5613" w:type="dxa"/>
            <w:tcMar>
              <w:top w:w="0" w:type="dxa"/>
              <w:left w:w="0" w:type="dxa"/>
              <w:bottom w:w="0" w:type="dxa"/>
              <w:right w:w="0" w:type="dxa"/>
            </w:tcMar>
          </w:tcPr>
          <w:p w:rsidR="006A26DA" w:rsidRDefault="006A26DA">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6A26DA">
              <w:tc>
                <w:tcPr>
                  <w:tcW w:w="4592" w:type="dxa"/>
                  <w:tcMar>
                    <w:top w:w="0" w:type="dxa"/>
                    <w:left w:w="0" w:type="dxa"/>
                    <w:bottom w:w="160" w:type="dxa"/>
                    <w:right w:w="0" w:type="dxa"/>
                  </w:tcMar>
                </w:tcPr>
                <w:p w:rsidR="006D5B4B" w:rsidRPr="003D3A53" w:rsidRDefault="006D5B4B" w:rsidP="006D5B4B">
                  <w:r>
                    <w:rPr>
                      <w:color w:val="000000"/>
                    </w:rPr>
                    <w:t xml:space="preserve">Приложение </w:t>
                  </w:r>
                  <w:r w:rsidRPr="003D3A53">
                    <w:rPr>
                      <w:color w:val="000000"/>
                    </w:rPr>
                    <w:t>7</w:t>
                  </w:r>
                </w:p>
                <w:p w:rsidR="006D5B4B" w:rsidRDefault="006D5B4B" w:rsidP="006D5B4B">
                  <w:r>
                    <w:rPr>
                      <w:color w:val="000000"/>
                    </w:rPr>
                    <w:t xml:space="preserve">к Закону Московской области </w:t>
                  </w:r>
                </w:p>
                <w:p w:rsidR="006D5B4B" w:rsidRDefault="006D5B4B" w:rsidP="006D5B4B">
                  <w:r>
                    <w:rPr>
                      <w:color w:val="000000"/>
                    </w:rPr>
                    <w:t xml:space="preserve">«О внесении изменений в Закон Московской области  </w:t>
                  </w:r>
                </w:p>
                <w:p w:rsidR="006D5B4B" w:rsidRDefault="006D5B4B" w:rsidP="006D5B4B">
                  <w:r>
                    <w:rPr>
                      <w:color w:val="000000"/>
                    </w:rPr>
                    <w:t>«О бюджете Московской области на 201</w:t>
                  </w:r>
                  <w:r w:rsidRPr="005F42DB">
                    <w:rPr>
                      <w:color w:val="000000"/>
                    </w:rPr>
                    <w:t>9</w:t>
                  </w:r>
                  <w:r>
                    <w:rPr>
                      <w:color w:val="000000"/>
                    </w:rPr>
                    <w:t xml:space="preserve"> год</w:t>
                  </w:r>
                </w:p>
                <w:p w:rsidR="006D5B4B" w:rsidRDefault="006D5B4B" w:rsidP="006D5B4B">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6D5B4B" w:rsidRDefault="006D5B4B" w:rsidP="006D5B4B"/>
                <w:p w:rsidR="006D5B4B" w:rsidRPr="003D3A53" w:rsidRDefault="006D5B4B" w:rsidP="006D5B4B">
                  <w:r>
                    <w:rPr>
                      <w:color w:val="000000"/>
                    </w:rPr>
                    <w:t>«Приложение 1</w:t>
                  </w:r>
                  <w:r w:rsidRPr="003D3A53">
                    <w:rPr>
                      <w:color w:val="000000"/>
                    </w:rPr>
                    <w:t>4</w:t>
                  </w:r>
                </w:p>
                <w:p w:rsidR="006D5B4B" w:rsidRDefault="006D5B4B" w:rsidP="006D5B4B">
                  <w:r>
                    <w:rPr>
                      <w:color w:val="000000"/>
                    </w:rPr>
                    <w:t>к Закону Московской области </w:t>
                  </w:r>
                </w:p>
                <w:p w:rsidR="006D5B4B" w:rsidRDefault="006D5B4B" w:rsidP="006D5B4B">
                  <w:r>
                    <w:rPr>
                      <w:color w:val="000000"/>
                    </w:rPr>
                    <w:t>«О бюджете Московской области на 201</w:t>
                  </w:r>
                  <w:r w:rsidRPr="00343166">
                    <w:rPr>
                      <w:color w:val="000000"/>
                    </w:rPr>
                    <w:t>9</w:t>
                  </w:r>
                  <w:r>
                    <w:rPr>
                      <w:color w:val="000000"/>
                    </w:rPr>
                    <w:t xml:space="preserve"> год </w:t>
                  </w:r>
                </w:p>
                <w:p w:rsidR="006A26DA" w:rsidRDefault="006D5B4B" w:rsidP="006D5B4B">
                  <w:r>
                    <w:rPr>
                      <w:color w:val="000000"/>
                    </w:rPr>
                    <w:t>и на плановый период 20</w:t>
                  </w:r>
                  <w:r w:rsidRPr="00343166">
                    <w:rPr>
                      <w:color w:val="000000"/>
                    </w:rPr>
                    <w:t>20</w:t>
                  </w:r>
                  <w:r>
                    <w:rPr>
                      <w:color w:val="000000"/>
                    </w:rPr>
                    <w:t xml:space="preserve"> и 202</w:t>
                  </w:r>
                  <w:r w:rsidRPr="00343166">
                    <w:rPr>
                      <w:color w:val="000000"/>
                    </w:rPr>
                    <w:t>1</w:t>
                  </w:r>
                  <w:r>
                    <w:rPr>
                      <w:color w:val="000000"/>
                    </w:rPr>
                    <w:t xml:space="preserve"> годов»</w:t>
                  </w:r>
                </w:p>
              </w:tc>
            </w:tr>
          </w:tbl>
          <w:p w:rsidR="006A26DA" w:rsidRDefault="006A26DA">
            <w:pPr>
              <w:spacing w:line="1" w:lineRule="auto"/>
            </w:pPr>
          </w:p>
        </w:tc>
      </w:tr>
    </w:tbl>
    <w:p w:rsidR="006A26DA" w:rsidRDefault="006A26DA">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6A26DA">
        <w:trPr>
          <w:jc w:val="center"/>
        </w:trPr>
        <w:tc>
          <w:tcPr>
            <w:tcW w:w="10206" w:type="dxa"/>
            <w:tcMar>
              <w:top w:w="0" w:type="dxa"/>
              <w:left w:w="0" w:type="dxa"/>
              <w:bottom w:w="0" w:type="dxa"/>
              <w:right w:w="0" w:type="dxa"/>
            </w:tcMar>
          </w:tcPr>
          <w:p w:rsidR="003D3A53" w:rsidRDefault="00C30803" w:rsidP="003D3A53">
            <w:pPr>
              <w:jc w:val="center"/>
              <w:rPr>
                <w:b/>
                <w:bCs/>
                <w:color w:val="000000"/>
              </w:rPr>
            </w:pPr>
            <w:r>
              <w:rPr>
                <w:b/>
                <w:bCs/>
                <w:color w:val="000000"/>
              </w:rPr>
              <w:t xml:space="preserve">Распределение бюджетных ассигнований по целевым статьям (государственным программам </w:t>
            </w:r>
          </w:p>
          <w:p w:rsidR="003D3A53" w:rsidRDefault="00C30803" w:rsidP="003D3A53">
            <w:pPr>
              <w:jc w:val="center"/>
              <w:rPr>
                <w:b/>
                <w:bCs/>
                <w:color w:val="000000"/>
              </w:rPr>
            </w:pPr>
            <w:r>
              <w:rPr>
                <w:b/>
                <w:bCs/>
                <w:color w:val="000000"/>
              </w:rPr>
              <w:t xml:space="preserve">Московской области и непрограммным направлениям деятельности), группам и подгруппам видов </w:t>
            </w:r>
          </w:p>
          <w:p w:rsidR="006A26DA" w:rsidRDefault="00C30803" w:rsidP="003D3A53">
            <w:pPr>
              <w:jc w:val="center"/>
            </w:pPr>
            <w:r>
              <w:rPr>
                <w:b/>
                <w:bCs/>
                <w:color w:val="000000"/>
              </w:rPr>
              <w:t>расходов классификации расходов бюджета Московской области на плановый период 20</w:t>
            </w:r>
            <w:r w:rsidR="006D5B4B" w:rsidRPr="006D5B4B">
              <w:rPr>
                <w:b/>
                <w:bCs/>
                <w:color w:val="000000"/>
              </w:rPr>
              <w:t>20</w:t>
            </w:r>
            <w:r>
              <w:rPr>
                <w:b/>
                <w:bCs/>
                <w:color w:val="000000"/>
              </w:rPr>
              <w:t xml:space="preserve"> и 202</w:t>
            </w:r>
            <w:r w:rsidR="006D5B4B" w:rsidRPr="006D5B4B">
              <w:rPr>
                <w:b/>
                <w:bCs/>
                <w:color w:val="000000"/>
              </w:rPr>
              <w:t>1</w:t>
            </w:r>
            <w:r>
              <w:rPr>
                <w:b/>
                <w:bCs/>
                <w:color w:val="000000"/>
              </w:rPr>
              <w:t xml:space="preserve"> годов  </w:t>
            </w:r>
          </w:p>
          <w:p w:rsidR="006A26DA" w:rsidRDefault="006A26DA">
            <w:pPr>
              <w:ind w:firstLine="300"/>
              <w:jc w:val="center"/>
            </w:pPr>
          </w:p>
        </w:tc>
      </w:tr>
    </w:tbl>
    <w:p w:rsidR="006A26DA" w:rsidRDefault="006A26DA">
      <w:pPr>
        <w:rPr>
          <w:vanish/>
        </w:rPr>
      </w:pPr>
      <w:bookmarkStart w:id="0" w:name="__bookmark_1"/>
      <w:bookmarkEnd w:id="0"/>
    </w:p>
    <w:tbl>
      <w:tblPr>
        <w:tblOverlap w:val="never"/>
        <w:tblW w:w="10206" w:type="dxa"/>
        <w:tblLayout w:type="fixed"/>
        <w:tblLook w:val="01E0" w:firstRow="1" w:lastRow="1" w:firstColumn="1" w:lastColumn="1" w:noHBand="0" w:noVBand="0"/>
      </w:tblPr>
      <w:tblGrid>
        <w:gridCol w:w="5999"/>
        <w:gridCol w:w="1395"/>
        <w:gridCol w:w="566"/>
        <w:gridCol w:w="1122"/>
        <w:gridCol w:w="1124"/>
      </w:tblGrid>
      <w:tr w:rsidR="006A26DA">
        <w:trPr>
          <w:trHeight w:val="230"/>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firstRow="1" w:lastRow="1" w:firstColumn="1" w:lastColumn="1" w:noHBand="0" w:noVBand="0"/>
            </w:tblPr>
            <w:tblGrid>
              <w:gridCol w:w="5849"/>
            </w:tblGrid>
            <w:tr w:rsidR="006A26DA">
              <w:trPr>
                <w:jc w:val="center"/>
              </w:trPr>
              <w:tc>
                <w:tcPr>
                  <w:tcW w:w="5849" w:type="dxa"/>
                  <w:tcMar>
                    <w:top w:w="0" w:type="dxa"/>
                    <w:left w:w="0" w:type="dxa"/>
                    <w:bottom w:w="0" w:type="dxa"/>
                    <w:right w:w="0" w:type="dxa"/>
                  </w:tcMar>
                </w:tcPr>
                <w:p w:rsidR="006A26DA" w:rsidRDefault="00C30803">
                  <w:pPr>
                    <w:jc w:val="center"/>
                  </w:pPr>
                  <w:r>
                    <w:rPr>
                      <w:color w:val="000000"/>
                    </w:rPr>
                    <w:t>Наименование</w:t>
                  </w:r>
                </w:p>
              </w:tc>
            </w:tr>
          </w:tbl>
          <w:p w:rsidR="006A26DA" w:rsidRDefault="006A26DA">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jc w:val="center"/>
              <w:rPr>
                <w:vanish/>
              </w:rPr>
            </w:pPr>
          </w:p>
          <w:tbl>
            <w:tblPr>
              <w:tblOverlap w:val="never"/>
              <w:tblW w:w="1245" w:type="dxa"/>
              <w:jc w:val="center"/>
              <w:tblLayout w:type="fixed"/>
              <w:tblCellMar>
                <w:left w:w="0" w:type="dxa"/>
                <w:right w:w="0" w:type="dxa"/>
              </w:tblCellMar>
              <w:tblLook w:val="01E0" w:firstRow="1" w:lastRow="1" w:firstColumn="1" w:lastColumn="1" w:noHBand="0" w:noVBand="0"/>
            </w:tblPr>
            <w:tblGrid>
              <w:gridCol w:w="1245"/>
            </w:tblGrid>
            <w:tr w:rsidR="006A26DA">
              <w:trPr>
                <w:jc w:val="center"/>
              </w:trPr>
              <w:tc>
                <w:tcPr>
                  <w:tcW w:w="1245" w:type="dxa"/>
                  <w:tcMar>
                    <w:top w:w="0" w:type="dxa"/>
                    <w:left w:w="0" w:type="dxa"/>
                    <w:bottom w:w="0" w:type="dxa"/>
                    <w:right w:w="0" w:type="dxa"/>
                  </w:tcMar>
                </w:tcPr>
                <w:p w:rsidR="006A26DA" w:rsidRDefault="00C30803">
                  <w:pPr>
                    <w:jc w:val="center"/>
                  </w:pPr>
                  <w:r>
                    <w:rPr>
                      <w:color w:val="000000"/>
                    </w:rPr>
                    <w:t>ЦСР</w:t>
                  </w:r>
                </w:p>
              </w:tc>
            </w:tr>
          </w:tbl>
          <w:p w:rsidR="006A26DA" w:rsidRDefault="006A26DA">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6A26DA">
              <w:trPr>
                <w:jc w:val="center"/>
              </w:trPr>
              <w:tc>
                <w:tcPr>
                  <w:tcW w:w="416" w:type="dxa"/>
                  <w:tcMar>
                    <w:top w:w="0" w:type="dxa"/>
                    <w:left w:w="0" w:type="dxa"/>
                    <w:bottom w:w="0" w:type="dxa"/>
                    <w:right w:w="0" w:type="dxa"/>
                  </w:tcMar>
                </w:tcPr>
                <w:p w:rsidR="006A26DA" w:rsidRDefault="00C30803">
                  <w:pPr>
                    <w:jc w:val="center"/>
                  </w:pPr>
                  <w:r>
                    <w:rPr>
                      <w:color w:val="000000"/>
                    </w:rPr>
                    <w:t>ВР</w:t>
                  </w:r>
                </w:p>
              </w:tc>
            </w:tr>
          </w:tbl>
          <w:p w:rsidR="006A26DA" w:rsidRDefault="006A26DA">
            <w:pPr>
              <w:spacing w:line="1" w:lineRule="auto"/>
            </w:pPr>
          </w:p>
        </w:tc>
        <w:tc>
          <w:tcPr>
            <w:tcW w:w="2246"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jc w:val="center"/>
              <w:rPr>
                <w:vanish/>
              </w:rPr>
            </w:pPr>
          </w:p>
          <w:tbl>
            <w:tblPr>
              <w:tblOverlap w:val="never"/>
              <w:tblW w:w="2096" w:type="dxa"/>
              <w:jc w:val="center"/>
              <w:tblLayout w:type="fixed"/>
              <w:tblCellMar>
                <w:left w:w="0" w:type="dxa"/>
                <w:right w:w="0" w:type="dxa"/>
              </w:tblCellMar>
              <w:tblLook w:val="01E0" w:firstRow="1" w:lastRow="1" w:firstColumn="1" w:lastColumn="1" w:noHBand="0" w:noVBand="0"/>
            </w:tblPr>
            <w:tblGrid>
              <w:gridCol w:w="2096"/>
            </w:tblGrid>
            <w:tr w:rsidR="006A26DA">
              <w:trPr>
                <w:jc w:val="center"/>
              </w:trPr>
              <w:tc>
                <w:tcPr>
                  <w:tcW w:w="2096" w:type="dxa"/>
                  <w:tcMar>
                    <w:top w:w="0" w:type="dxa"/>
                    <w:left w:w="0" w:type="dxa"/>
                    <w:bottom w:w="0" w:type="dxa"/>
                    <w:right w:w="0" w:type="dxa"/>
                  </w:tcMar>
                </w:tcPr>
                <w:p w:rsidR="006A26DA" w:rsidRDefault="00C30803">
                  <w:pPr>
                    <w:jc w:val="center"/>
                  </w:pPr>
                  <w:r>
                    <w:rPr>
                      <w:color w:val="000000"/>
                    </w:rPr>
                    <w:t>Сумма (тыс.рублей)</w:t>
                  </w:r>
                </w:p>
              </w:tc>
            </w:tr>
          </w:tbl>
          <w:p w:rsidR="006A26DA" w:rsidRDefault="006A26DA">
            <w:pPr>
              <w:spacing w:line="1" w:lineRule="auto"/>
            </w:pPr>
          </w:p>
        </w:tc>
      </w:tr>
      <w:tr w:rsidR="006A26DA">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jc w:val="center"/>
              <w:rPr>
                <w:vanish/>
              </w:rPr>
            </w:pPr>
          </w:p>
          <w:tbl>
            <w:tblPr>
              <w:tblOverlap w:val="never"/>
              <w:tblW w:w="972" w:type="dxa"/>
              <w:jc w:val="center"/>
              <w:tblLayout w:type="fixed"/>
              <w:tblCellMar>
                <w:left w:w="0" w:type="dxa"/>
                <w:right w:w="0" w:type="dxa"/>
              </w:tblCellMar>
              <w:tblLook w:val="01E0" w:firstRow="1" w:lastRow="1" w:firstColumn="1" w:lastColumn="1" w:noHBand="0" w:noVBand="0"/>
            </w:tblPr>
            <w:tblGrid>
              <w:gridCol w:w="972"/>
            </w:tblGrid>
            <w:tr w:rsidR="006A26DA">
              <w:trPr>
                <w:jc w:val="center"/>
              </w:trPr>
              <w:tc>
                <w:tcPr>
                  <w:tcW w:w="972" w:type="dxa"/>
                  <w:tcMar>
                    <w:top w:w="0" w:type="dxa"/>
                    <w:left w:w="0" w:type="dxa"/>
                    <w:bottom w:w="0" w:type="dxa"/>
                    <w:right w:w="0" w:type="dxa"/>
                  </w:tcMar>
                </w:tcPr>
                <w:p w:rsidR="006A26DA" w:rsidRDefault="00C30803" w:rsidP="00661969">
                  <w:pPr>
                    <w:jc w:val="center"/>
                  </w:pPr>
                  <w:r>
                    <w:rPr>
                      <w:color w:val="000000"/>
                    </w:rPr>
                    <w:t>20</w:t>
                  </w:r>
                  <w:r w:rsidR="00661969">
                    <w:rPr>
                      <w:color w:val="000000"/>
                    </w:rPr>
                    <w:t>20</w:t>
                  </w:r>
                  <w:r>
                    <w:rPr>
                      <w:color w:val="000000"/>
                    </w:rPr>
                    <w:t xml:space="preserve"> год</w:t>
                  </w:r>
                </w:p>
              </w:tc>
            </w:tr>
          </w:tbl>
          <w:p w:rsidR="006A26DA" w:rsidRDefault="006A26DA">
            <w:pPr>
              <w:spacing w:line="1" w:lineRule="auto"/>
            </w:pPr>
          </w:p>
        </w:tc>
        <w:tc>
          <w:tcPr>
            <w:tcW w:w="11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A26DA" w:rsidRDefault="006A26DA">
            <w:pPr>
              <w:jc w:val="center"/>
              <w:rPr>
                <w:vanish/>
              </w:rPr>
            </w:pPr>
          </w:p>
          <w:tbl>
            <w:tblPr>
              <w:tblOverlap w:val="never"/>
              <w:tblW w:w="974" w:type="dxa"/>
              <w:jc w:val="center"/>
              <w:tblLayout w:type="fixed"/>
              <w:tblCellMar>
                <w:left w:w="0" w:type="dxa"/>
                <w:right w:w="0" w:type="dxa"/>
              </w:tblCellMar>
              <w:tblLook w:val="01E0" w:firstRow="1" w:lastRow="1" w:firstColumn="1" w:lastColumn="1" w:noHBand="0" w:noVBand="0"/>
            </w:tblPr>
            <w:tblGrid>
              <w:gridCol w:w="974"/>
            </w:tblGrid>
            <w:tr w:rsidR="006A26DA">
              <w:trPr>
                <w:jc w:val="center"/>
              </w:trPr>
              <w:tc>
                <w:tcPr>
                  <w:tcW w:w="974" w:type="dxa"/>
                  <w:tcMar>
                    <w:top w:w="0" w:type="dxa"/>
                    <w:left w:w="0" w:type="dxa"/>
                    <w:bottom w:w="0" w:type="dxa"/>
                    <w:right w:w="0" w:type="dxa"/>
                  </w:tcMar>
                </w:tcPr>
                <w:p w:rsidR="006A26DA" w:rsidRDefault="00C30803" w:rsidP="00661969">
                  <w:pPr>
                    <w:jc w:val="center"/>
                  </w:pPr>
                  <w:r>
                    <w:rPr>
                      <w:color w:val="000000"/>
                    </w:rPr>
                    <w:t>202</w:t>
                  </w:r>
                  <w:r w:rsidR="00661969">
                    <w:rPr>
                      <w:color w:val="000000"/>
                    </w:rPr>
                    <w:t>1</w:t>
                  </w:r>
                  <w:bookmarkStart w:id="1" w:name="_GoBack"/>
                  <w:bookmarkEnd w:id="1"/>
                  <w:r>
                    <w:rPr>
                      <w:color w:val="000000"/>
                    </w:rPr>
                    <w:t xml:space="preserve"> год</w:t>
                  </w:r>
                </w:p>
              </w:tc>
            </w:tr>
          </w:tbl>
          <w:p w:rsidR="006A26DA" w:rsidRDefault="006A26DA">
            <w:pPr>
              <w:spacing w:line="1" w:lineRule="auto"/>
            </w:pP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«Здравоохранение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98 496 535</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101 301 208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12 034 738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12 089 649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01 1 01 01040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«Профилактика инфекционных заболеваний, включая иммунопрофилактику»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316 342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316 342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медицинских иммунобиологических препаратов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01 1 02 01000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316 342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316 342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316 342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316 342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316 342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316 342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офисов врача общей практики»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01 1 04 01000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10 880 131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11 598 245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xml:space="preserve">) заболеваний, приводящих к сокращению продолжительности жизни гражданина </w:t>
            </w:r>
            <w:r>
              <w:rPr>
                <w:color w:val="000000"/>
              </w:rPr>
              <w:lastRenderedPageBreak/>
              <w:t>или инвалидности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lastRenderedPageBreak/>
              <w:t>01 1 07 01000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1 842 537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2 107 862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1 842 537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2 107 862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1 842 537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2 107 862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98 731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98 731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98 731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536 320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536 320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536 320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536 320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536 320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536 320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01 1 07 51970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01 1 07 51970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8 367 092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8 818 468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8 367 092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8 818 468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01 1 07 99990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8 367 092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8 818 468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65 049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65 049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w:t>
            </w:r>
            <w:proofErr w:type="spellEnd"/>
            <w:r>
              <w:rPr>
                <w:color w:val="000000"/>
              </w:rPr>
              <w:t xml:space="preserve">-уремическим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01 1 08 52160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01 1 08 52160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01 1 08 52160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51 150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51 150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01 1 08 99990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51 150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«Профилактика ВИЧ, вирусных гепатитов В и С»</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01 1 09 00000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09 R2023</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09 R2023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09 R2023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передвижных медицинских комплексов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N4 51700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N4 51700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N4 51700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Р3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Р3 54680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Р3 54680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1 Р3 54680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5 841 741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4 774 055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02 R2021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02 R2021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02 R2021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высокотехнологичной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1 217 020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1 217 020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03 R4020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1 217 020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1 217 020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03 R4020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1 217 020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1 217 020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03 R4020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1 217 020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1 217 020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службы крови»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01 2 04 01000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01 2 05 01000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01 2 05 01000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01 2 05 01000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1 240 256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1 240 256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лекарственных препаратов и расходных материалов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698 070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698 070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698 070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698 070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698 070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698 070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R2022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542 186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R2022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542 186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06 R2022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542 186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01 2 07 01000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современных лекарственных препаратов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01 2 08 01000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01 2 08 01000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01 2 08 01000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37 568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37 568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27 568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27 568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27 568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27 568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01 2 09 02000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27 568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27 568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73 050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73 050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72 750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72 750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72 750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01 2 10 02000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500 395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500 395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01 2 11 99990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500 395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500 395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500 395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500 395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500 395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500 395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01 2 13 01000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113 488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115 736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лекарственных средств и расходных материалов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21 329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21 329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21 329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92 159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71 359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76 325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71 359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76 325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165 080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капитального ремонта в государственных учреждениях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01 2 15 01000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165 080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01 2 15 01000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165 080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01 2 15 01000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165 080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01 2 16 01000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01 2 17 99990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01 2 17 99990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01 2 17 99990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119 829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119 829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N1 55540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119 829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119 829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N1 55540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119 829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119 829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N1 55540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119 829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119 829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«Борьба с сердечно-сосудистыми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553 626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455 978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112 692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112 692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112 692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оборудованием региональных сосудистых центров и первичных сосудистых отделений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51920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440 934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343 286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51920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440 934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343 286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N2 51920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440 934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343 286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«Борьба с онкологическими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1 480 487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N3 51900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1 480 487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N3 51900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1 480 487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N3 51900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1 480 487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Р3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125 586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Проведение дополнительных </w:t>
            </w:r>
            <w:proofErr w:type="spellStart"/>
            <w:r>
              <w:rPr>
                <w:color w:val="000000"/>
              </w:rPr>
              <w:t>скринингов</w:t>
            </w:r>
            <w:proofErr w:type="spellEnd"/>
            <w:r>
              <w:rPr>
                <w:color w:val="000000"/>
              </w:rPr>
              <w:t xml:space="preserve">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Р3 52950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125 586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Р3 52950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125 586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2 Р3 52950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125 586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1 985 127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2 050 767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службы родовспоможения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258 015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258 015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179 560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179 560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179 560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179 560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01 3 03 02000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179 560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179 560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1 640 976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1 706 616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01 3 05 62080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1 640 976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1 706 616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01 3 05 62080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1 640 976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1 706 616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01 3 05 62080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1 640 976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1 706 616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уровня репродуктивного здоровья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34 427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34 427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01 3 06 01000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34 427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34 427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34 427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34 427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01 3 06 01000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34 427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34 427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457 613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441 614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17 931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01 4 02 01000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17 931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17 931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17 931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156 810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140 811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оборудования для детских санаториев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30 506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30 506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30 506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280 352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280 352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Развитие паллиативной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04 R2010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280 352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280 352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04 R2010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280 352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280 352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4 04 R2010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280 352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280 352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«Финансовое обеспечение системы организации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34 390 322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37 963 602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33 313 267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36 886 547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33 311 889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36 885 169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2 466 501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2 522 357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2 466 501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2 522 357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513 944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528 628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513 944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528 628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30 296 440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33 799 180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27 663 020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30 821 499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2 633 420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2 977 681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34 998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34 998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в соответствии с законодательством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01 5 01 00890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01 5 01 00890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01 5 01 00890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«Выплата стипендий ординаторам и аспирантам»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01 5 02 82000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01 5 02 82000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01 5 02 82000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мер социальной поддержки медицинских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03 R1380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03 R1380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03 R1380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107 120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107 120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Перевод кадровой службы учреждений здравоохранения Московской области на услуги аутсорсинга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01 5 04 01000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107 120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107 120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107 120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107 120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01 5 04 01000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107 120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107 120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spellStart"/>
            <w:r>
              <w:rPr>
                <w:color w:val="000000"/>
              </w:rPr>
              <w:t>г.о</w:t>
            </w:r>
            <w:proofErr w:type="spellEnd"/>
            <w:r>
              <w:rPr>
                <w:color w:val="000000"/>
              </w:rPr>
              <w:t xml:space="preserve">. Балашиха и в </w:t>
            </w:r>
            <w:proofErr w:type="spellStart"/>
            <w:r>
              <w:rPr>
                <w:color w:val="000000"/>
              </w:rPr>
              <w:t>г.о</w:t>
            </w:r>
            <w:proofErr w:type="spellEnd"/>
            <w:r>
              <w:rPr>
                <w:color w:val="000000"/>
              </w:rPr>
              <w:t>. Подольск»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01 5 05 99990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01 5 05 99990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01 5 05 99990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410 141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410 141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услуг лизинга оборудования для ультразвуковой диагностики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01 5 06 01000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410 141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410 141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410 141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410 141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01 5 06 01000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410 141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410 141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дня медицинского работника»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дня медицинского работника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01 5 07 01000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01 5 07 01000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602 824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603 238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602 824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603 238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597 974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598 339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580 587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580 587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580 587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580 587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01 6 01 59800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01 6 01 59800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01 6 01 59800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43 184 170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43 378 283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43 166 502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43 360 600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29 653 479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29 653 479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29 653 479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29 653 479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29 653 479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29 653 479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10 632 047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10 691 895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10 632 047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10 691 895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10 632 047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10 691 895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561 253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561 253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561 253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561 253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561 253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561 253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2 319 723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2 453 973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2 319 723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2 453 973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01 7 01 06040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2 319 723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2 453 973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01 7 02 06050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01 7 02 06050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01 7 02 06050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17 683</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«Культура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4 918 666</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4 355 960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558 109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396 310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«Государственная охрана и использование объектов культурного наследия»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163 599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29 744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29 774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29 744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29 774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29 744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29 774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государственной охране и использованию объектов культурного наследия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25 825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25 825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02 1 01 20200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25 825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«Сохранение и популяризация объектов культурного наследия»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394 540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232 711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02 1 02 00360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75 490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75 490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02 1 02 20060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75 490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02 1 02 60040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56 721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02 1 02 60040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56 721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02 1 02 60040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56 721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1 178 234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1 062 693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1 173 634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1 058 093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1 027 109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1 029 458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1 027 109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1 029 458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651 117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652 558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375 992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26 225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26 225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18 532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7 693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120 300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120 300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110 300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02 2 01 02300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«Сохранение и развитие народных художественных промыслов»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02 2 02 20100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02 2 02 20100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02 2 02 20100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142 954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143 215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142 604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142 865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135 602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135 863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135 602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135 863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135 602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135 863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02 3 01 03400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02 3 01 03400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02 3 01 03400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отрасли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02 3 01 61510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02 3 01 61510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02 3 01 61510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02 3 02 20030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02 3 02 20030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02 3 02 20030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1 283 303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1 284 669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1 044 553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1 045 919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1 044 553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1 045 919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1 044 553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1 045 919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133 332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133 354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911 221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912 565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02 4 03 20790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02 4 04 20080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02 4 04 20080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02 4 04 20080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194 350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194 350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178 300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178 300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178 300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178 300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4 А2 20770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178 300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178 300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1 081 173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792 411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1 081 173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792 411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60080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1 068 738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779 886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1 068 738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779 886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1 068 738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779 886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муниципальных учреждений культуры кинооборудованием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5 А1 61540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02 6 01 01110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02 6 01 01110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02 6 01 01110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353 464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353 615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108 725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109 029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108 484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108 777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7 686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7 686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54 156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54 156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244 739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244 586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02 7 02 60690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244 739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244 586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02 7 02 60690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244 739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244 586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02 7 02 60690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244 739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244 586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301 429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303 047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301 429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303 047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281 964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282 832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222 910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222 910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222 910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222 910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54 236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54 236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5 686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5 686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02 8 01 59500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19 513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02 8 01 59500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02 8 01 59500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02 8 01 59500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02 8 01 59500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2 553</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«Образование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147 869 674</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144 337 217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45 057 444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43 900 044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капитального ремонта объектов дошкольного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1 157 400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03 1 02 62460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1 155 400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1 155 400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03 1 02 62590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1 155 400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43 871 244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43 871 244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38 912 337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38 912 337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38 912 337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38 912 337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38 912 337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38 912 337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1 127 095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1 127 095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1 127 095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1 127 095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1 127 095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1 127 095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3 269 071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3 269 071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3 269 071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3 269 071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3 269 071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3 269 071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03 1 03 62330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562 741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562 741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562 741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562 741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03 1 03 62330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562 741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562 741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03 1 04 62130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03 1 04 62130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03 1 04 62130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68 339 957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68 312 399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62 524 197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62 531 265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1 081 506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1 088 574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629 715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629 822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629 715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629 822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214 470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219 419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214 470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219 419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215 322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215 322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24 011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24 011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03 2 01 15510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03 2 01 15510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03 2 01 15510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59 160 369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59 160 369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59 160 369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59 160 369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59 160 369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59 160 369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1 482 322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1 482 322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1 482 322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1 482 322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03 2 01 62210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1 482 322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1 482 322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627 769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634 191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572 101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576 828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397 606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397 606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397 606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397 606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152 008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156 735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152 008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156 735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22 487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22 487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03 2 02 62240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57 363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03 2 02 62240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57 363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03 2 02 62240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55 668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57 363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5 023 288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4 946 740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112 430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76 930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43 243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43 243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43 243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43 243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03 2 03 15320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03 2 03 15520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10 784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10 494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10 494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7 994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7 994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03 2 03 60680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319 421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319 421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03 2 03 60680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319 421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319 421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03 2 03 60680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319 421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319 421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отдельных мероприятий муниципальных программ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3 982 543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3 982 543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3 982 543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3 982 543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3 982 543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3 982 543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25 279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25 279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25 279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35 330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35 330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35 330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35 330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150 882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150 882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03 2 03 62270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145 080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150 882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03 2 05 00590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центров образования цифрового и гуманитарного профилей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Е1 62760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Е1 62760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Е1 62760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«Успех каждого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69 887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59 887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50970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50970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2 Е2 50970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10 714 763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11 311 281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9 967 434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10 491 214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03 3 01 05000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03 3 01 08000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227 340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227 340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225 648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225 648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225 648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225 648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911 980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936 138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42 782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42 292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42 501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42 292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42 501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Вознаграждение приемному родителю,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4 509 399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4 752 302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20 281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21 373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20 281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21 373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4 489 118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4 730 929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4 489 118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4 730 929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приемной семье на содержание приемных детей,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1 787 578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1 964 270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1 775 858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1 951 391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1 775 858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1 951 391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на организацию отдыха приемной семьи,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61 939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63 660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61 582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63 294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27 034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35 583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36 260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Вознаграждение опекуну (попечителю),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284 969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284 969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283 687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283 687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283 687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283 687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семьям опекунов на содержание подопечных детей,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1 901 845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1 977 917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1 889 374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1 964 948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1 889 374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1 964 948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Вознаграждение патронатному воспитателю,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134 594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134 594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133 989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133 989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133 989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133 989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03 3 01 23010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03 3 01 23010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03 3 01 23010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03 3 01 52600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51 448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03 3 01 52600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51 448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03 3 01 52600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51 448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215 805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215 805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03 3 02 00090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03 3 02 15480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94 476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94 476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43 576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43 576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43 576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43 576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03 3 03 62150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03 3 03 62150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03 3 03 62150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153 920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155 799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153 920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155 799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23 419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23 419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23 419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23 419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128 388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128 388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03 3 05 62480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03 3 05 62480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03 3 05 62480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47 251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47 251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47 251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47 251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38 251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38 251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38 251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38 251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03 3 07 17000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230 667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301 526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189 996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189 996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189 996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60490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62360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100 453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100 453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А1 62360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100 453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15490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3 А2 15520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17 583 367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17 656 550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5 473 460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5 499 863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5 473 460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5 499 863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5 473 460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5 499 863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4 249 543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4 272 244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1 223 917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1 227 619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7 963 959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8 023 537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7 963 959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8 023 537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47 674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47 674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47 674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47 674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11 857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11 857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7 902 702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7 961 946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6 008 072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6 075 568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1 894 630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1 886 378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588 543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588 543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436 043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436 043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436 043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436 043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350 285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350 285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85 758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85 758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63 719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13 719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03 4 04 17000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63 719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13 719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63 719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13 719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28 469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332 458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332 458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332 458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332 458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306 538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306 538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58 435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58 435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03 4 05 17000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248 103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248 103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03 4 06 00590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2 571 972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2 609 174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298 952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310 912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294 889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306 686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251 885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261 961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43 004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1 355 920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1 355 920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1 355 920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1 355 920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1 355 920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1 355 920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321 393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334 249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321 393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334 249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246 872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256 747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74 521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77 502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03 4 07 08000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03 4 07 09000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61 584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61 584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03 4 07 09000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61 584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61 584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03 4 07 09000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61 584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61 584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03 4 07 10000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03 4 07 10000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159 610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159 610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159 610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159 610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159 610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159 610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307 946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320 265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307 946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320 265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307 946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320 265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03 4 07 15540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03 4 07 15540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03 4 07 62060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03 4 07 62060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03 4 07 62060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«Учитель будущего»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57 018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57 018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Е5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57 018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57 018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57 018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57 018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Е5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57 018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57 018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Е6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4 Е6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361 983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372 483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338 634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338 634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03 5 01 15350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338 634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338 634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03 5 01 15350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338 634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338 634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03 5 01 15350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338 634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338 634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03 5 02 17000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03 5 03 17000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03 5 03 17000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11 449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21 949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03 5 04 17000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11 449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21 949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11 449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21 949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03 5 04 17000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11 449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21 949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1 426 608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1 428 449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1 316 595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1 318 436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1 269 960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1 271 160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1 177 139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1 177 139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1 177 139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1 177 139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92 450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93 717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92 450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93 717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10 252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10 252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10 252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03 6 01 59900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37 024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03 6 01 59900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28 679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03 6 01 59900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28 679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03 6 01 59900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03 6 01 59900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5 799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5 799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03 6 02 17000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и обеспечение деятельности автономной некоммерческой организации «Институт образовательных проектов и информатизации»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03 6 03 01590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03 6 03 01590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03 6 03 01590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1 050 562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1 054 131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178 392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178 514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163 192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163 192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163 192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03 7 01 16000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03 7 01 16000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03 7 01 16000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872 170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875 617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765 105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766 988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765 105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766 988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765 105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766 988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03 7 02 08000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14 906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14 906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14 906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20 466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20 466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20 466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03 7 02 14000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03 8 00 00000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3 334 990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301 880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объектов общего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03 8 02 00000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3 334 990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301 880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03 8 02 62340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3 334 990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301 880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03 8 02 62340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3 334 990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301 880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03 8 02 62340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3 334 990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301 880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75 551 584</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77 083 298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55 458 845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56 980 847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15 627 197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16 182 798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12 293 614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12 834 534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126 537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132 105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126 537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132 105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12 167 077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12 702 429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12 167 077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12 702 429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25 549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24 151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25 214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24 151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25 214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205 842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214 900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203 724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212 688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203 724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212 688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1 687 300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1 691 847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17 414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17 414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1 669 933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1 674 433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1 669 933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1 674 433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труженикам тыла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11 751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11 751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12 187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942 412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942 412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932 712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932 712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932 712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932 712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377 044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377 044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377 044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377 044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171 747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171 747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205 297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205 297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58 840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58 840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58 234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58 234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58 234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58 234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13 354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13 354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04 1 01 71280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531 745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550 035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04 1 02 52200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438 909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456 472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04 1 02 52200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04 1 02 52200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04 1 02 52200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435 679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453 012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04 1 02 52200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435 679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453 012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17 756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17 756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75 651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75 621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74 984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74 955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04 1 02 71320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74 984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74 955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13 980 866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14 326 278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04 1 03 52500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6 106 026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6 106 026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04 1 03 52500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04 1 03 52500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04 1 03 52500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6 042 026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6 042 026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04 1 03 52500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6 042 026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6 042 026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3 291 569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3 437 329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3 291 569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3 437 329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3 291 569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3 437 329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265 263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268 123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265 263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268 123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04 1 03 61420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265 263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268 123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3 255 900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3 399 159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33 513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33 513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3 222 387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3 364 172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3 222 387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3 364 172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15 479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16 160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129 267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134 955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127 937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133 567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127 937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133 567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781 780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824 510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773 734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816 024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04 1 03 71420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773 734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816 024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R4620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134 074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138 463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R4620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134 074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138 463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03 R4620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134 074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138 463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206 797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206 797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04 1 04 52800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04 1 04 52800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04 1 04 52800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04 1 04 52800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04 1 04 52800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75 766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75 766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75 766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75 766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75 766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75 766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04 1 04 71390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127 248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127 248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04 1 04 71390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127 248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127 248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04 1 04 71390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64 539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64 539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04 1 04 71390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04 1 04 71480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04 1 04 71480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5 277 127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5 561 158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Выплаты доплат к пенсиям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7 624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7 624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5 227 304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5 511 335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53 804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53 804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5 173 500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5 454 607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5 173 500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5 454 607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42 199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42 199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41 765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41 765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04 1 05 71450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41 765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41 765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3 411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04 1 06 71470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1 357 255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1 357 420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04 1 07 52400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04 1 07 52400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04 1 07 52400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04 1 07 52400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04 1 07 52400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04 1 07 71490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250 570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250 570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247 990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247 990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247 990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247 990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4 456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4 410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4 410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487 913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487 913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482 890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482 890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482 890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482 890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30 113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30 113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29 803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29 803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404 224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404 224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400 063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400 063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400 063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400 063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28 866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28 866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28 569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28 569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15 758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15 916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15 596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15 752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04 1 07 71620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15 596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15 752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04 1 07 72380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125 294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125 294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04 1 07 72380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04 1 07 72380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04 1 07 72380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124 004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124 004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04 1 07 72380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124 004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124 004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469 646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469 646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405 466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405 466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401 292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401 292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401 292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401 292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пособие членам семей погибших сотрудников органов внутренних дел</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54 939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54 939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54 522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54 522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04 1 08 71690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334 577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350 306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04 1 09 51370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174 383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188 527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04 1 09 51370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04 1 09 51370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04 1 09 51370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173 280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187 324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04 1 09 51370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173 280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187 324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04 1 09 71340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158 393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159 978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156 763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158 331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156 763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158 331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04 1 09 71800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04 1 09 71800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социально значимых мероприятий»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66 382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04 1 10 71760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66 382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04 1 10 71760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66 382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04 1 10 71760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66 382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13 538 578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13 609 588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13 522 333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13 593 570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2 269 229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2 269 233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2 269 229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2 269 233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637 746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654 520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637 746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654 520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10 594 535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10 648 994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8 403 686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8 440 234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2 190 849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2 208 760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20 823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20 823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04 1 11 08000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04 1 11 08000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2 479 185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2 740 831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2 479 185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2 740 831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280 588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280 588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2 183 180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2 433 142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2 183 180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2 433 142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15 633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04 1 12 99990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15 633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633 793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595 582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04 1 14 09590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633 793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595 582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04 1 14 09590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633 793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595 582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04 1 14 09590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633 793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595 582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362 589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369 656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141 074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147 281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139 622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145 765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139 622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145 765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54 292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54 911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53 733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54 346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53 733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54 346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27 208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27 208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26 928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26 928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26 928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26 928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4 428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4 383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4 383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04 1 15 71490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04 1 15 71490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04 1 16 99990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567 259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567 259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492 350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492 350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492 350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492 350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492 350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492 350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04 1 18 01050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2 238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2 238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04 1 18 02070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526 391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456 583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400 493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331 678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54 310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04 2 02 02590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124 696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124 696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119 696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119 696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119 696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119 696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04 2 02 11010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04 2 02 11010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04 2 02 11010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04 2 02 61560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20 592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04 2 02 61560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20 592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04 2 02 61560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20 592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02 R0272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24 401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04 2 03 03590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24 401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04 2 03 03590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24 401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04 2 03 03590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24 401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04 2 04 00590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100 477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100 504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04 2 05 95000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2 721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04 2 05 96030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82 916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82 916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04 2 05 96030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82 916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82 916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04 2 05 96030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82 916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82 916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техническими средствами реабилитации инвалидов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14 840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14 840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14 624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14 840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04 2 05 97000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14 624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14 840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1 363 922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1 363 921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04 3 01 01590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77 132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13 575</w:t>
            </w:r>
          </w:p>
        </w:tc>
      </w:tr>
      <w:tr w:rsidR="006A26DA">
        <w:tc>
          <w:tcPr>
            <w:tcW w:w="5999" w:type="dxa"/>
            <w:tcMar>
              <w:top w:w="0" w:type="dxa"/>
              <w:left w:w="0" w:type="dxa"/>
              <w:bottom w:w="0" w:type="dxa"/>
              <w:right w:w="0" w:type="dxa"/>
            </w:tcMar>
            <w:vAlign w:val="bottom"/>
          </w:tcPr>
          <w:p w:rsidR="006A26DA" w:rsidRDefault="00C30803">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04 3 02 62180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04 3 02 62180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04 3 02 62180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13 575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699 862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699 862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550 348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550 348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550 348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550 348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521 788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521 788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149 514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149 514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149 514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149 514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04 3 03 00060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149 514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149 514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13 153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5 565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7 636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24 675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24 675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112 171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112 171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100 653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100 653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04 3 04 00100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11 518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356 319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356 319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04 3 05 62190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356 319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356 319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04 3 05 62190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356 319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356 319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04 3 05 62190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356 319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356 319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04 3 06 00090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04 3 06 00090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04 3 06 00090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w:t>
            </w:r>
            <w:proofErr w:type="spellStart"/>
            <w:r>
              <w:rPr>
                <w:color w:val="000000"/>
              </w:rPr>
              <w:t>мероприяте</w:t>
            </w:r>
            <w:proofErr w:type="spellEnd"/>
            <w:r>
              <w:rPr>
                <w:color w:val="000000"/>
              </w:rPr>
              <w:t xml:space="preserve">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04 3 07 00010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04 3 07 00010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04 3 07 00010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43 784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38 132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5 397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04 4 03 90070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5 397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04 4 03 90070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04 4 03 90070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04 4 03 90070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5 341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04 4 03 90070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5 341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4 299 629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4 150 218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4 262 597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4 112 237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3 778 943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3 784 256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3 253 107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3 253 107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3 253 107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3 253 107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522 279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527 637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522 279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527 637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28 822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28 822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28 822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28 822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28 822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28 822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285 732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294 596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189 620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189 620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96 112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104 976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96 112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104 976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164 542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164 542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04 5 01 59301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164 542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13 979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13 979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13 979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13 979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6 408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6 408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6 408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6 408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04 5 02 90590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04 5 03 01510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04 5 03 01510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04 5 03 01510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Р1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Р1 55730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Р1 55730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5 Р1 55730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11 280 306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11 504 231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9 750 794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9 911 438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04 6 01 52700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36 439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39 705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36 438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39 704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36 438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39 704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04 6 01 53800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2 446 719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2 540 675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04 6 01 53800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04 6 01 53800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04 6 01 53800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2 446 684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2 540 640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04 6 01 53800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2 446 684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2 540 640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04 6 01 59400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04 6 01 59400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04 6 01 59400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440 696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440 696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436 160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436 160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436 160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436 160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63 877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63 877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588 487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588 487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582 430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582 430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582 430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582 430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пособия на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3 169 231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3 169 231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3 169 210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3 169 210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3 169 210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3 169 210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9 744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1 441 414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1 504 836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14 836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15 489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14 836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15 489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1 426 578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1 489 347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1 426 578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1 489 347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1 215 293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1 215 293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1 214 200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1 214 200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1 214 200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1 214 200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услуг по изготовлению бланков сертификата на региональный материнский (семейный) капитал</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3 315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выплаты на обучающегося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293 986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293 986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291 798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291 798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291 798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291 798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37 797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37 797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04 6 01 72370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37 797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37 797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Р1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1 529 512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Р1 55730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1 529 512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Р1 55730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1 529 512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6 Р1 55730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1 529 512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1 592 793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2 573 221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2 582 063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1 687 806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1 696 028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1 495 057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1 498 048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6 692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1 338 365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1 341 341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1 275 865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1 278 841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185 335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190 225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113 736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113 736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76 118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76 489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33 830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42 288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42 288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7 414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7 158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7 158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04 7 01 91010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732 796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735 217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04 7 02 52900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22 425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22 470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22 425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22 470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04 7 02 52900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22 425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22 470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709 875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712 251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527 203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527 203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527 203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527 203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173 289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173 289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176 001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04 7 02 91590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«Капитальный ремонт в центрах занятости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20 699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04 7 03 91590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20 699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04 7 03 91590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20 699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04 7 03 91590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20 699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130 119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52940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130 119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52940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65 790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65 790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52940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65 790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65 790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52940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64 329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7 Р3 52940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64 329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64 329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5 741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«Профилактика производственного травматизма»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04 8 01 99990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04 8 01 99990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профессионального уровня специалистов в области управления»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04 8 03 73020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04 8 04 93330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04 8 04 93330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04 8 04 93330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987</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«Спорт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6 728 490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6 559 581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физической культуры и спорта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733 476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513 193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массовых, официальных физкультурных и спортивных мероприятий»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313 731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313 960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298 731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05 1 05 62540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05 1 05 62540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05 1 05 62540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177 261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05 1 07 62510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177 261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05 1 07 62510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177 261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05 1 07 62510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177 261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221 780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129 010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05 1 08 60770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221 780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129 010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05 1 08 60770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221 780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129 010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05 1 08 60770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221 780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129 010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Р5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объектов спортивной инфраструктуры спортивно-технологическим оборудованием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Р5 52280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Р5 52280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1 Р5 52280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«Подготовка спортивного резерва»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5 828 369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5 884 401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«Подготовка спортивных сборных команд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3 134 981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3 100 643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70 207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73 015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70 207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73 015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70 207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73 015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100 104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100 104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100 104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100 104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100 104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100 104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101 190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70 570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101 190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70 570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101 190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70 570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2 857 589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2 850 792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2 857 589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2 850 792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1 078 559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1 080 189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1 779 030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1 770 603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05 3 01 00860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5 891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05 3 01 00860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5 891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05 3 01 00860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5 891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6 162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2 660 054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2 750 424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5 845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5 845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5 845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2 653 778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2 743 499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2 653 778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2 743 499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2 653 778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2 743 499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Р5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Р5 52290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Р5 52290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3 Р5 52290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33 334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166 645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161 987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166 645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161 987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164 984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160 326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154 876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154 876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05 4 01 00630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1 661</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«Сельское хозяйство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7 779 087</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8 464 438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5 957 223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7 212 903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537 917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566 011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06 1 01 15410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264 497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292 590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06 1 01 15410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264 497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292 590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06 1 01 15410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264 497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292 590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R5410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273 420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R5410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273 420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01 R5410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273 420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273 421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«Поддержка кредитования в агропромышленном комплексе»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944 908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1 166 503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155 250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155 250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155 250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797 500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797 500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06 1 02 10180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797 500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06 1 02 14330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242 601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183 336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06 1 02 14330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242 601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183 336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06 1 02 14330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242 601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183 336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R4330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39 557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R4330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39 557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02 R4330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39 557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184 755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184 755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06 1 03 10080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184 755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184 755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06 1 03 10080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184 755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184 755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06 1 03 10080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184 755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184 755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845 739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900 618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06 1 05 10170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06 1 05 15420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415 914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470 293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415 914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470 293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06 1 05 15420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415 914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470 293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R5420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422 325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422 325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R5420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422 325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422 325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05 R5420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422 325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422 325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1 404 851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1 381 616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конкурсов и выставок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06 1 06 00620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14 245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06 1 06 00620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14 245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06 1 06 00620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14 245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производства товарной рыбы и рыбопосадочного материала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22 310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грантов по поддержке производителей сыра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06 1 06 10300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06 1 06 15430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213 935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234 493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213 935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234 493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06 1 06 15430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213 935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234 493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R5430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1 009 838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R5430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1 009 838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06 R5430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1 054 816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1 009 838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2 039 053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3 013 400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06 1 07 15450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2 039 053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3 013 400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06 1 07 15450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2 039 053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3 013 400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06 1 07 15450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2 039 053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3 013 400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мелиорации земель сельскохозяйственного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253 539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151 774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253 539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151 774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06 2 01 15680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06 2 01 15680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06 2 01 15680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R5680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246 376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57 923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R5680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246 376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57 923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2 01 R5680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246 376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57 923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291 564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47 967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06 3 01 60880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06 3 01 60880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06 3 01 60880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25 367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29 335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R5670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18 632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R5670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18 632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01 R5670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22 593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18 632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243 604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02 R5670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243 604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02 R5670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243 604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3 02 R5670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243 604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671 350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439 200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393 164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161 014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06 4 01 10010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248 150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248 150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248 150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06 4 01 60870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138 806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138 806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06 4 01 60870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138 806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138 806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06 4 01 60870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138 806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138 806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06 4 01 62690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06 4 01 62690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06 4 01 62690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278 186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278 186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278 186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278 186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278 186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278 186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278 186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278 186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605 411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603 106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478 994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476 689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445 798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442 673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390 946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390 946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390 946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390 946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06 5 01 59700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31 956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32 768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06 5 01 59700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06 5 01 59700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06 5 01 59700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22 964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06 5 01 59700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22 964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126 417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126 417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43 178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43 178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06 5 02 00590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43 178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43 178</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«Экология и окружающая среда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10 679 902</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9 518 231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54 250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19 087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10 128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10 128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9 757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10 128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8 959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8 959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07 1 01 10050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8 959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«Вовлечение населения в экологические мероприятия»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экологических мероприятий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07 1 03 10110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07 1 03 10110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07 1 03 10110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07 1 04 10120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07 1 04 59200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«Сохранение биологического разнообразия и развитие экологического туризма»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29 322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27 921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27 921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27 921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27 921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27 921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27 921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1 G9 10140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579 880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641 941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336 166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466 037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07 2 01 10400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216 761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204 977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216 761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204 977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216 761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204 977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07 2 01 61160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43 361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07 2 01 61160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43 361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07 2 01 61160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43 361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R0160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R0160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01 R0160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232 654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164 054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Экологическая реабилитация водных объектов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215 858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145 932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215 858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145 932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215 858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145 932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проектной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18 122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18 122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07 2 02 10200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18 122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07 2 03 51280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07 2 03 51280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07 2 03 51280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11 850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17 958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2 906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4 671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4 839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07 3 01 10050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2 796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1 346 285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1 285 494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751 736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769 069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работ по защите и воспроизводству лесов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07 4 01 00700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218 933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218 933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218 933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218 933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218 933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218 933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07 4 01 51290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532 803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550 136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43 811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43 811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488 992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488 992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07 4 01 51290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488 992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488 992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109 140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109 140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109 140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109 140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«Обеспечение специализированной </w:t>
            </w:r>
            <w:proofErr w:type="spellStart"/>
            <w:r>
              <w:rPr>
                <w:color w:val="000000"/>
              </w:rPr>
              <w:t>лесопожарной</w:t>
            </w:r>
            <w:proofErr w:type="spellEnd"/>
            <w:r>
              <w:rPr>
                <w:color w:val="000000"/>
              </w:rPr>
              <w:t xml:space="preserve"> техникой»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5 608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6 914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школьных лесничеств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Выплата стипендии студентам по целевому обучению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Стипендии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слетов, конкурсов и выставок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07 4 04 00620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3 241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«Вовлечение населения в мероприятия по охране леса»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38 909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акций по посадке леса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07 4 05 00800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34 909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07 4 05 00800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34 909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07 4 05 00800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34 909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конкурсов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07 4 05 04590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07 4 05 04590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07 4 05 04590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«Сохранение лесов»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425 892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425 602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347 953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344 411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160 670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157 128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160 670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157 128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187 283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187 283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187 283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187 283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42 348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45 605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42 348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45 605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42 348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45 605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35 271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35 271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4 GА 54320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35 271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35 271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6 728 877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5 546 895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«Мониторинг мест размещения отходов»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Мониторинг состояния объектов размещения отходов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07 5 05 10190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07 5 05 10190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07 5 05 10190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1 290 865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166 854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713 409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89 503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713 409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89 503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713 409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89 503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515 388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77 351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515 388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77 351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07 5 07 14530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515 388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77 351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07 5 07 64520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07 5 07 64520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07 5 07 64520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«Чистая страна»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5 428 547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5 380 041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52420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4 751 074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2 455 106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52420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4 751 074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2 455 106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52420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4 751 074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2 455 106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Рекультивация полигонов твёрдых коммунальных отходов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61170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677 473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2 924 935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61170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677 473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2 924 935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5 G1 61170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677 473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2 924 935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1 953 576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1 971 693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585 543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585 985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567 193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567 635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508 520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508 520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508 520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508 520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58 635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59 077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58 635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59 077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07 6 01 10020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07 6 01 10020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69 468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69 468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61 650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61 650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61 650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61 650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07 6 02 00130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61 650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61 650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07 6 02 10010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6 418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6 418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07 6 02 10010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6 418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6 418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1 298 565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1 316 240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1 174 633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1 193 927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948 147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948 147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948 147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948 147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220 813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240 107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220 813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240 107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5 673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5 673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5 673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5 673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5 171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5 171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5 171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52 226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49 809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52 226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49 809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52 226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49 809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07 6 03 02590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43 464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43 464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42 942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43 464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07 6 03 03590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07 6 03 51290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19 669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19 669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07 6 03 51290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19 669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19 669</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«Безопасность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10 970 100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10 692 457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2 347 470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2 053 229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82 278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64 858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68 861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51 173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18 525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18 525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43 435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25 195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21 365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13 685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6 192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6 192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6 292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6 672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6 672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08 1 02 00900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08 1 02 04000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1 251 067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1 251 067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1 247 267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1 247 267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589 670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589 670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589 670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589 670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657 597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657 597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657 417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657 417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08 1 03 05000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08 1 03 05000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863 443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582 533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78 571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78 571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78 571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78 571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784 872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503 962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687 388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406 148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687 388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406 148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97 484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97 814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78 698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78 728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08 1 04 03000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19 086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60 788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63 124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60 724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60 724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08 1 05 99990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60 724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88 482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88 482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86 623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86 623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88 332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08 1 06 99990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08 2 01 00580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08 2 01 00580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08 2 01 00580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842 466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839 575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254 584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251 704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55 161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55 161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55 161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08 3 01 04000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196 543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содержание и эксплуатация Системы-112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587 882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587 871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Содержание и эксплуатация Системы-112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295 655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295 644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295 655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295 644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295 655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295 644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Развитие Системы-112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292 227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292 227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292 227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292 227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08 3 02 03000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292 227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292 227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79 752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85 674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79 752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85 674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7 262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7 262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7 262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78 412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78 412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56 687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08 4 01 02000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14 860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30 145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326 196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326 196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326 960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326 196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301 336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301 336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300 887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25 624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25 309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08 5 01 01000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7 360 169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7 374 500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273 229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273 491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255 362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255 624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241 786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241 786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241 786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241 786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17 280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17 280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17 280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17 280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7 086 940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7 101 009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9 121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9 121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9 121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11 681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11 681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08 6 02 00880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11 681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109 472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109 149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86 936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86 936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20 399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20 704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20 399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38 390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6 008 411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6 025 592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5 215 662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5 215 662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5 215 662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5 215 662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751 758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768 939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751 758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768 939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08 6 02 03590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68 970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68 970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68 970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68 970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68 970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68 970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08 6 02 04590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08 6 02 04590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08 6 02 04590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08 6 02 05590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47 467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47 467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08 6 02 05590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47 467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47 467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08 6 02 05590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47 467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47 467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08 6 02 06590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08 6 02 06590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08 6 02 06590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298 400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08 6 02 07590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08 6 02 07590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08 6 02 07590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198 221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198 307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146 057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146 057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146 057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146 057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47 690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47 690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08 6 02 08590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4 560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08 6 02 09590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08 6 02 09590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08 6 02 09590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71 857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90 539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71 857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90 539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71 857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90 539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83 070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83 553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58 120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24 378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24 861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24 378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24 861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08 6 02 11590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08 6 02 90020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08 6 02 90020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08 6 02 90020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10 818</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«Жилище»</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3 044 012</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2 840 384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09 1 01 00100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09 1 01 00100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09 1 01 00100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8 301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157 895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157 895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обеспечению жильем молодых семей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2 01 R4970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157 895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2 01 R4970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157 895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2 01 R4970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157 895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157 895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1 252 259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1 006 869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1 252 259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1 006 869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09 3 01 60820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1 205 157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959 767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09 3 01 60820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1 205 157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959 767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09 3 01 60820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1 205 157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959 767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R0820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47 102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47 102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R0820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47 102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47 102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3 01 R0820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47 102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47 102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229 672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263 045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11 988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09 4 01 60220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11 988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09 4 01 60220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11 988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09 4 01 60220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11 988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11 988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251 057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09 4 02 10230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251 057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09 4 02 10230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251 057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09 4 02 10230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217 684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251 057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09 5 01 00150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09 5 01 00150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09 5 01 00150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72 950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77 950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1 148 006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1 149 182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1 148 006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1 149 182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775 567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776 061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712 287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712 287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712 287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712 287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63 245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63 739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63 245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63 739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371 165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371 847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371 165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371 847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371 165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371 847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09 6 01 00630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улучшению жилищных условий семей, имеющих семь и более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09 7 01 60190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09 7 01 60190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09 7 01 60190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27 019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27 142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27 019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27 142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09 8 02 51350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13 907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13 907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09 8 02 51350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13 787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13 907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09 8 02 51760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13 235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09 8 02 51760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13 232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13 235</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7 183 788</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5 462 649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439 129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«Чистая вода»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439 129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154 770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154 770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154 770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и реконструкция объектов водоснабжения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64090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284 359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64090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284 359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1 G5 64090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284 359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«Системы водоотведения»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1 596 397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1 868 493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705 331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937 618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проектов государственно-частного партнерства в жилищно-коммунальном хозяйстве в сфере очистки сточных вод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10 2 01 60840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866 666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866 666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433 334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866 666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и реконструкция  объектов очистки сточных вод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10 2 01 64020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271 997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70 952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10 2 01 64020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271 997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70 952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10 2 01 64020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271 997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70 952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891 066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930 875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10 2 02 42260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299 340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598 662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10 2 02 42260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299 340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598 662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10 2 02 42260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299 340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598 662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Капитальный ремонт канализационных коллекторов и канализационных насосных станций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10 2 02 60310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171 930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10 2 02 60310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171 930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10 2 02 60310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171 930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(реконструкция) канализационных коллекторов, канализационных насосных станций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10 2 02 64030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419 796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332 213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10 2 02 64030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419 796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332 213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10 2 02 64030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419 796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332 213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«Создание условий для обеспечения качественными коммунальными услугами»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2 416 472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941 063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1 313 033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564 780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10 3 02 60360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538 879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503 376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10 3 02 60360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538 879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503 376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10 3 02 60360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538 879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503 376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10 3 02 64080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758 954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61 404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10 3 02 64080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758 954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61 404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10 3 02 64080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758 954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61 404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881 235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10 3 03 60300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484 185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10 3 03 60300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484 185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10 3 03 60300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484 185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10 3 03 64460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397 050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10 3 03 64460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397 050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10 3 03 64460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397 050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222 204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10 3 04 00060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222 204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10 3 04 00060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222 204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10 3 04 00060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222 204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281 283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газификации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98 868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«Строительство газопроводов в населенных пунктах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72 468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газопровода к населенным пунктам с последующей газификацией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10 6 01 64530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72 468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10 6 01 64530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72 468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10 6 01 64530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72 468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системы газоснабжения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схемы и программы газификации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10 6 03 01000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10 6 03 01000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2 632 922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2 626 693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1 852 122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1 848 840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1 709 797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1 711 515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1 509 338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1 509 338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1 509 338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1 509 338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86 231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86 231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78 222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78 222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10 853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10 853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10 8 01 10000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10 8 01 10000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10 8 01 10000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10 8 01 62670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34 708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34 708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10 8 01 62670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34 708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34 708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10 8 01 62670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34 708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34 708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148 981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149 453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148 953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149 425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126 725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126 725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126 725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126 725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10 8 02 00820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631 819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628 400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630 979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627 555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213 999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213 999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227 875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228 012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227 875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228 012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189 105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185 544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189 105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185 544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10 8 03 00830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«Предпринимательство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8 765 301</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9 446 511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7 051 798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7 702 641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213 718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213 718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11 1 01 00030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213 718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213 718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213 718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213 718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213 718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213 718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приоритетных инвестиционных проектов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11 1 03 00020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11 1 03 00020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11 1 03 00020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343 080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04 R5250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343 080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04 R5250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343 080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04 R5250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343 080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343 080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совместных (региональных) конкурсов проектов фундаментальных исследований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11 1 06 22000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11 1 07 00240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11 1 07 00240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11 1 07 00240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6 135 000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6 785 843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11 1 10 00200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5 135 000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5 785 843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11 1 10 00200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5 135 000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5 785 843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11 1 10 00200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5 135 000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5 785 843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11 1 10 62700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11 1 10 62700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11 1 10 62700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11 2 01 00040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конкурентной среды в рамках Федерального закона № 44-ФЗ»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участия Московской области в профессиональных выставках в сфере закупок</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11 2 02 00020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11 2 02 00020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11 2 02 00020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961 076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991 637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11 3 01 05280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11 3 01 05280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11 3 01 05280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37 239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25 630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718 900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718 900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140 900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140 900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11 3 02 02220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11 3 02 05270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11 3 02 05270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75 138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I4 55270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75 138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I4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75 138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I4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75 138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«Акселерация субъектов малого и среднего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115 753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I5 55270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115 753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I5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115 753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I5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97 773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115 753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«Популяризация предпринимательства»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I8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I8 55270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I8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3 I8 55270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11 4 01 61100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11 4 01 61100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11 4 01 61100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18 080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707 547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707 166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707 547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707 166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539 385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538 903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512 009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512 009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512 009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512 009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106 325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106 426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23 201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11 7 01 00640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7 504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7 504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51 956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51 956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7 483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7 483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11 7 01 01590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7 483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7 483</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34 233 087</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37 843 079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416 352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394 373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308 158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308 158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308 158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308 158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161 999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161 999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161 999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161 999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53 013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53 013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89 177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89 177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89 177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89 177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3 969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3 969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86 215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услуг регистраторов, осуществляющих ведение реестров владельцев ценных бумаг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24 363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24 363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24 363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16 155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16 155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16 155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16 962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Определение стоимости ремонтных работ, работ по сносу и оценке имущества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46 651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46 651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12 1 02 10260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45 074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46 651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6 575 944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4 576 133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4 978 834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2 969 740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4 978 834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2 969 740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4 978 834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2 969 740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4 978 834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2 969 740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1 597 110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1 606 393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1 597 110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1 606 393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1 597 110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1 606 393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1 597 110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1 606 393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775 481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775 481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176 914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176 914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164 434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164 434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164 434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164 434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Государственный заказ на мероприятия по профессиональному развитию гражданских служащих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12 3 01 00650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12 480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12 480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12 3 01 00650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12 480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587 323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587 323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580 791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580 791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580 791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580 791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580 791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580 791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6 532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6 532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12 3 02 00850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6 532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12 3 03 00590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12 3 03 00590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11 244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11 244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«Управление государственными финансами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21 053 711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26 676 658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2 434 847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2 371 152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539 679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539 679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542 490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539 679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1 892 357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1 831 473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1 892 357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1 831 473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12 4 03 63120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1 892 357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1 831 473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182 275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190 546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12 4 04 50100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182 275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190 546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12 4 04 50100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182 275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190 546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Дотации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12 4 04 50100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182 275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190 546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12 4 05 63500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12 4 05 63500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12 4 05 63500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18 386 589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24 064 960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4 700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18 381 589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24 059 960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700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18 306 589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23 984 960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Обслуживание государственного долга субъекта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720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18 306 589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23 984 960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12 4 06 00030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5 411 599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5 420 434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5 411 599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5 420 434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2 863 324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2 866 188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2 595 891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2 595 891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2 595 891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2 595 891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259 949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262 806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259 949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262 806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7 484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7 491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7 484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7 491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9 464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9 842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2 446 904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2 452 497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2 157 258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2 157 258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2 157 258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2 157 258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288 991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294 590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288 991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294 590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12 5 01 00640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12 5 01 00710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5 971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3 800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8 625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8 625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880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8 625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8 625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60 364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60 364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60 364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60 364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12 5 01 02000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60 364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60 364</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7 208 534</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7 192 110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3 169 154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3 169 154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39 951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39 951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3 450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3 450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3 450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13 1 01 07000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36 501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36 501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36 501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36 501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13 1 01 07000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36 501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36 501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134 496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134 496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13 1 02 98703</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проведение медиа-исследований аудитории СМИ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13 1 02 98704</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12 823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12 823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13 1 02 98709</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108 803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13 1 02 98709</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108 803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13 1 02 98709</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108 803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108 803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1 474 089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1 474 089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31 100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31 100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31 100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13 1 03 05180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127 456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127 456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127 456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127 456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127 456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127 456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444 552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444 552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444 552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444 552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444 552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444 552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13 1 03 98703</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724 581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724 581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724 581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724 581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13 1 03 98703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724 581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724 581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13 1 03 98711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13 1 03 98711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13 1 03 98711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200 084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200 084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13 1 04 98706</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13 1 04 98707</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13 1 04 98707</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13 1 04 98707</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13 1 05 98708</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13 1 05 98708</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13 1 05 98708</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81 407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13 1 06 07900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13 1 06 07900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13 1 06 07900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13 1 06 98712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13 1 06 98763</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13 1 06 98764</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13 1 06 98765</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13 1 06 98765</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13 1 06 98765</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4 294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4 294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13 1 06 98766</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13 1 06 98767</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8 748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13 1 06 98767</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8 748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13 1 06 98767</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8 748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8 748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13 1 06 98768</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13 1 06 98768</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13 1 06 98768</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4 119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13 1 06 98781</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13 1 06 98781</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13 1 06 98783</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13 1 06 98783</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17 682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13 1 06 98784</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13 1 06 98784</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9 899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9 899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Оплата информационных услуг в сфере обращения с твердыми коммунальными отходами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13 1 06 98785</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13 1 06 98785</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13 1 06 98785</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13 1 06 98786</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13 1 06 98786</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13 1 06 98792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13 1 06 98792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13 1 06 98792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44 127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44 127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44 127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44 127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27 321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27 321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27 321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27 321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16 756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16 756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16 756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16 756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13 1 07 00590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273 737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273 137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207 300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207 300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13 2 01 00690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194 300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194 300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13 2 01 00690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13 2 01 00730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13 2 01 00730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13 2 02 22000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13 2 02 22000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13 2 02 22000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R5160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R5160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02 R5160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3 144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3 144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61 293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13 2 03 00700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61 293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13 2 03 00700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61 293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Премии и гранты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13 2 03 00700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61 293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60 693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47 984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27 788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25 888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25 888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22 274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22 274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13 3 02 00210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3 614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поддержки общественных инициатив и проектов»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реализации общественных инициатив и проектов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13 3 03 00250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13 3 03 00250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13 3 03 00250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«Оптимизация территориальной организации местного самоуправления»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оптимизации территориальной организации местного самоуправления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13 3 04 00260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13 3 04 00260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13 3 04 00260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13 3 05 00270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13 3 05 00270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13 3 05 00270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20 196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210 038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210 038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186 858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186 858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176 658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176 658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176 658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176 658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176 658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176 658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13 4 01 00050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8 200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8 200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21 180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6 990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6 990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6 990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6 990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13 4 02 00050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14 190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13 4 03 00010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13 4 03 00010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13 4 03 00010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3 507 621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3 511 993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3 044 517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3 042 347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8 033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2 884 559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2 882 299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2 016 220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2 016 220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2 016 220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2 016 220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862 371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860 579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862 371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860 579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13 5 01 00220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119 532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119 622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16 473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16 473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103 090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103 090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4 324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4 324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4 324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4 324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13 5 01 00820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13 5 01 00820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26 814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26 814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13 5 01 06000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26 814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26 814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280 189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280 189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181 289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181 289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181 289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181 289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181 289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181 289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13 5 02 00240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23 900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182 015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188 557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13 5 03 51180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182 015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188 557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13 5 03 51180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182 015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188 557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Субвенции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13 5 03 51180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182 015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188 557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13 5 05 10010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13 5 05 10010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13 5 05 10010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114 708 980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108 682 381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36 243 306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32 053 115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25 406 265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23 423 944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793 068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824 791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793 068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824 791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793 068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824 791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6 253 235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4 782 091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6 253 235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4 782 091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6 253 235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4 782 091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610 522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610 522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14 1 01 01090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587 023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610 522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4 492 903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3 395 288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4 492 903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3 395 288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4 492 903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3 395 288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3 688 373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3 835 908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3 688 373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3 835 908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3 688 373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3 835 908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12 956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12 956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12 457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12 956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13 590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14 133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1 955 370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2 033 598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1 955 370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2 033 598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1 955 370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2 033 598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808 566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840 909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808 566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840 909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808 566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840 909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6 801 463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7 073 522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6 801 463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7 073 522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14 1 01 01190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320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6 801 463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7 073 522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5 432 380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5 109 944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2 842 320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2 605 782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2 842 320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2 605 782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2 842 320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2 605 782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15 109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20 136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7 648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7 648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14 1 02 02030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7 648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7 743</w:t>
            </w:r>
          </w:p>
        </w:tc>
      </w:tr>
      <w:tr w:rsidR="006A26DA">
        <w:tc>
          <w:tcPr>
            <w:tcW w:w="5999" w:type="dxa"/>
            <w:tcMar>
              <w:top w:w="0" w:type="dxa"/>
              <w:left w:w="0" w:type="dxa"/>
              <w:bottom w:w="0" w:type="dxa"/>
              <w:right w:w="0" w:type="dxa"/>
            </w:tcMar>
            <w:vAlign w:val="bottom"/>
          </w:tcPr>
          <w:p w:rsidR="006A26DA" w:rsidRDefault="00C30803">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14 1 02 61570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2 567 303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2 476 283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14 1 02 61570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2 567 303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2 476 283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14 1 02 61570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2 567 303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2 476 283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«Транспортное обслуживание мероприятий»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14 1 03 02040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14 1 03 02040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14 1 03 02040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21 434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22 291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5 383 227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3 496 936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14 1 04 45070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5 383 227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3 496 936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14 1 04 45070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5 383 227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3 496 936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14 1 04 45070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5 383 227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3 496 936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«Дороги Подмосковья»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71 359 665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69 385 406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31 358 676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29 637 764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31 357 676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29 636 764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31 015 276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29 294 364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30 454 672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29 294 364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460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560 604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342 400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94 300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94 300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14 2 01 41000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248 100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248 100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15 808 870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16 521 163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15 808 870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16 521 163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174 110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174 110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174 110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174 110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15 634 760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16 347 053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14 2 03 99990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15 634 760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16 347 053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17 892 119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18 226 479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14 2 04 99990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17 892 119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18 226 479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17 892 119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18 226 479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14 2 04 99990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17 892 119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18 226 479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5 000 000</w:t>
            </w:r>
          </w:p>
        </w:tc>
      </w:tr>
      <w:tr w:rsidR="006A26DA">
        <w:tc>
          <w:tcPr>
            <w:tcW w:w="5999" w:type="dxa"/>
            <w:tcMar>
              <w:top w:w="0" w:type="dxa"/>
              <w:left w:w="0" w:type="dxa"/>
              <w:bottom w:w="0" w:type="dxa"/>
              <w:right w:w="0" w:type="dxa"/>
            </w:tcMar>
            <w:vAlign w:val="bottom"/>
          </w:tcPr>
          <w:p w:rsidR="006A26DA" w:rsidRDefault="00C30803">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5 000 000</w:t>
            </w:r>
          </w:p>
        </w:tc>
      </w:tr>
      <w:tr w:rsidR="006A26DA">
        <w:tc>
          <w:tcPr>
            <w:tcW w:w="5999" w:type="dxa"/>
            <w:tcMar>
              <w:top w:w="0" w:type="dxa"/>
              <w:left w:w="0" w:type="dxa"/>
              <w:bottom w:w="0" w:type="dxa"/>
              <w:right w:w="0" w:type="dxa"/>
            </w:tcMar>
            <w:vAlign w:val="bottom"/>
          </w:tcPr>
          <w:p w:rsidR="006A26DA" w:rsidRDefault="00C30803">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14 2 05 60250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«Безопасность дорожного движения»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5 900 407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6 036 306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безопасного поведения на дорогах»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3 094 738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3 227 597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Повышение уровня эксплуатационного состояния опасных участков улично-дорожной сети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14 3 01 03000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3 089 738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3 222 597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3 089 738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3 222 597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14 3 01 03000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3 089 738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3 222 597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безопасности дорожного движения в сфере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14 3 01 16000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14 3 01 16000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14 3 01 16000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2 621 669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2 624 709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14 3 02 00500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105 183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105 183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14 3 02 00500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105 183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108 223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2 516 486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2 516 486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2 516 486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2 516 486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14 3 02 00600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2 516 486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2 516 486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«Установка и функционирование систем весогабаритного контроля»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Установка и функционирование систем весогабаритного контроля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14 3 03 00600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14 3 03 00600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14 3 03 00600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1 205 602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1 207 554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1 145 602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1 147 554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533 925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535 945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483 598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483 598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483 598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483 598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50 327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52 347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50 327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52 347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1 589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1 589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149 720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149 720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95 332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95 332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95 332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49 432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49 432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49 432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4 956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897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897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14 5 01 01590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4 059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4 059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174 022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173 954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83 237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83 237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90 499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90 431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90 499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90 431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14 5 01 02590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286 346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286 346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181 978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181 978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181 978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181 978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104 328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104 328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104 328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104 328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14 5 01 03590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14 5 02 01000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14 5 02 01000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60 000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«Цифровое Подмосковье»</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8 484 452</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7 222 368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241 180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241 379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241 180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241 379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46 180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46 379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27 732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27 732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27 732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27 732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18 448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18 647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18 448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18 647</w:t>
            </w:r>
          </w:p>
        </w:tc>
      </w:tr>
      <w:tr w:rsidR="006A26DA">
        <w:tc>
          <w:tcPr>
            <w:tcW w:w="5999" w:type="dxa"/>
            <w:tcMar>
              <w:top w:w="0" w:type="dxa"/>
              <w:left w:w="0" w:type="dxa"/>
              <w:bottom w:w="0" w:type="dxa"/>
              <w:right w:w="0" w:type="dxa"/>
            </w:tcMar>
            <w:vAlign w:val="bottom"/>
          </w:tcPr>
          <w:p w:rsidR="006A26DA" w:rsidRDefault="00C30803">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15 1 02 60650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15 1 02 60650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15 1 02 60650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7 243 868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5 982 365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«Региональные проекты в сфере цифровых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15 2 07 00000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Поддержка региональных проектов в сфере информационных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07 R0280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07 R0280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07 R0280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«Информационная инфраструктура»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1 350 758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1 503 687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138 526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139 226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138 526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139 226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138 526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139 226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1 171 493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1 323 722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1 171 493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1 323 722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1 171 493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1 323 722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60600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40 739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60600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40 739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D2 60600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40 739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40 739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«Информационная безопасность»</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113 403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113 403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D4 00920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113 403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113 403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D4 00920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113 403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113 403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D4 00920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113 403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113 403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«Цифровое государственное управление»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1 681 065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1 596 767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428 103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428 103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433 103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428 103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1 137 486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1 168 664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1 137 486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1 168 664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1 137 486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1 168 664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60940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110 476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60940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110 476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D6 60940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110 476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2 872 877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1 282 486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944 135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743 116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944 135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743 116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944 135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743 116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51140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1 928 742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539 370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51140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1 928 742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539 370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N7 51140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1 928 742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539 370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«Цифровая культура»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7 250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7 250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А3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«Цифровая образовательная среда»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1 195 515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1 455 772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00610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00610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655 000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655 000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планшетными компьютерами общеобразовательных организаций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130 698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130 698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130 698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196 047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389 817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584 725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389 817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584 725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2 Е4 62780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389 817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584 725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999 404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998 624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345 446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343 911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147 534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145 999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138 872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138 872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138 872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138 872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8 062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6 527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197 639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197 639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169 023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169 023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169 023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169 023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28 616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28 616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28 616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653 958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654 713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653 958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654 713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577 836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577 836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577 836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577 836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76 122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76 877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15 3 02 00590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76 122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76 877</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989 417</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870 488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и ведение сводного плана красных линий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16 1 01 70110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11 000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206 000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16 2 01 70070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16 2 01 70070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16 2 01 70070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16 2 02 00590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16 2 02 00590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196 000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76 000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769 417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770 488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769 417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770 488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758 773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759 844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710 056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710 056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710 056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710 056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48 717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49 738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48 717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49 738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16 4 01 00630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644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644</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5 612 506</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4 957 508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«Комфортная городская среда»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5 163 828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4 508 830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«Формирование комфортной городской среды»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5 163 828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4 508 830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180 000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Создание новых и (или) благоустройство существующих парков культуры и отдыха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60070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60070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Благоустройство общественных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60890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60890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60890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1 508 388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Подготовка к празднованию юбилеев муниципальных образований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61060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61060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61060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1 438 390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1 406 940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1 406 940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1 406 940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1 406 940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Ремонт дворовых территорий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552 000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1 200 000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Благоустройство общественных территорий в исторических городах федерального 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1 F2 62750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326 500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93 500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415 008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415 008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Фонда капитального ремонта общего имущества многоквартирных домов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17 3 02 00110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415 008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17 3 02 00110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415 008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17 3 02 00110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415 008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415 008</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33 670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33 670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31 579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31 579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31 579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31 579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17 5 01 00110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2 091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2 091</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53 353 804</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36 537 682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здравоохранения»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8 531 979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9 396 626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668 342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376 219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18 1 02 40010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668 342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376 219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668 342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376 219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668 342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376 219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7 827 812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9 020 407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18 1 03 40010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7 827 812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9 020 407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18 1 03 40010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7 827 812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9 020 407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18 1 03 40010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7 827 812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9 020 407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18 1 04 00000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18 1 04 40010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18 1 04 40010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18 1 04 40010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35 825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635 164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635 164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379 600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379 600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379 600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(реконструкция) объектов культуры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18 2 01 64210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255 564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18 2 01 64210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255 564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18 2 01 64210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255 564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10 316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36 782 904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23 230 981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2 629 279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3 370 726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18 3 01 64440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2 629 279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3 370 726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18 3 01 64440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2 629 279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3 370 726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18 3 01 64440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2 629 279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3 370 726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общего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33 392 186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19 653 246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18 3 02 64260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3 760 194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4 900 886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3 760 194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4 900 886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18 3 02 64260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3 760 194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4 900 886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18 3 02 64480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29 631 992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14 752 360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29 631 992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14 752 360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18 3 02 64480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29 631 992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14 752 360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207 009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18 3 03 40010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207 009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18 3 03 40010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207 009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18 3 03 40010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369 304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207 009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Е1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Е1 55200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Е1 55200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3 Е1 55200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392 135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2 589 223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2 456 991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760 391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754 231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18 4 01 40010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760 391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754 231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760 391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754 231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760 391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754 231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18 4 02 00000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1 828 832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1 702 760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18 4 02 40010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1 828 832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1 702 760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1 828 832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1 702 760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18 4 02 40010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1 828 832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1 702 760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2 543 517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1 333 639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18 5 01 64220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1 135 452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1 135 452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18 5 01 64220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1 135 452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528 229</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18 5 01 64550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18 5 01 64550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198 187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муниципальных стадионов»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1 209 878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Строительство (реконструкция) муниципальных стадионов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18 5 03 64490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1 209 878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18 5 03 64490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1 209 878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18 5 03 64490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1 209 878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1 483 865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186 673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1 443 715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18 6 01 40010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1 443 715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1 443 715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18 6 01 40010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410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1 443 715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124 273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«Завершение строительства жилых домов»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18 6 03 00000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18 6 03 64040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18 6 03 64040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18 6 03 64040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40 150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62 400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787 152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727 866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787 152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727 866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588 008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588 807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553 284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553 284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553 284</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553 284</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34 152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34 951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18 7 01 00110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572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572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18 7 01 00590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198 328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138 243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198 328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138 243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18 7 01 00590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610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198 328</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138 243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816</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18 7 01 00630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816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816</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6A26DA" w:rsidRDefault="006A26DA">
            <w:pPr>
              <w:jc w:val="center"/>
              <w:rPr>
                <w:b/>
                <w:bCs/>
                <w:color w:val="000000"/>
              </w:rPr>
            </w:pP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606 577 919</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583 367 550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395" w:type="dxa"/>
            <w:tcMar>
              <w:top w:w="0" w:type="dxa"/>
              <w:left w:w="0" w:type="dxa"/>
              <w:bottom w:w="0" w:type="dxa"/>
              <w:right w:w="0" w:type="dxa"/>
            </w:tcMar>
            <w:vAlign w:val="bottom"/>
          </w:tcPr>
          <w:p w:rsidR="006A26DA" w:rsidRDefault="00C30803">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2 478 620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21 1 00 00000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2 478 620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21 1 01 00000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2 478 620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21 1 01 09602</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2 478 620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21 1 01 09602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2 478 620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21 1 01 09602</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520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2 478 620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6A26DA" w:rsidRDefault="006A26DA">
            <w:pPr>
              <w:jc w:val="center"/>
              <w:rPr>
                <w:b/>
                <w:bCs/>
                <w:color w:val="000000"/>
              </w:rPr>
            </w:pP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2 478 620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1 759 676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1 784 503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1 507 120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1 531 902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617 332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617 332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617 332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617 332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829 383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855 915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829 383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855 915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60 405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58 655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95 0 00 04000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850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60 405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58 655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50 180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50 180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163 307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163 307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163 307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163 307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95 0 00 09020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163 307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163 307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36 737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36 782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28 711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28 711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28 711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28 711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8 026</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8 071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Обеспечение членов Совета Федерации и их помощников в субъектах Российской Федерации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2 332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2 332</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120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1 875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1 875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95 0 00 51420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457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457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Непрограммные расходы бюджета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99 0 00 00000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14 053 785</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38 085 005</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11 689 999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35 718 777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11 689 999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35 718 777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Резервные средства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11 689 999</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35 718 777</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630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1 991</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1 991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99 0 00 00650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99 0 00 00650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442</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460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99 0 00 00700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Резервные средства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99 0 00 00700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1 000 000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1 000 000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620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620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99 0 00 00830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99 0 00 00830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99 0 00 00840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99 0 00 00840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53 917</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56 073</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99 0 00 00920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99 0 00 00920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240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6 813</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7 081</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99 0 00 04400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99 0 00 04400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Резервные средства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99 0 00 04400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750 000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750 000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99 0 00 07710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Резервные средства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99 0 00 07710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99 0 00 07720</w:t>
            </w:r>
          </w:p>
        </w:tc>
        <w:tc>
          <w:tcPr>
            <w:tcW w:w="566" w:type="dxa"/>
            <w:tcMar>
              <w:top w:w="0" w:type="dxa"/>
              <w:left w:w="0" w:type="dxa"/>
              <w:bottom w:w="0" w:type="dxa"/>
              <w:right w:w="0" w:type="dxa"/>
            </w:tcMar>
            <w:vAlign w:val="bottom"/>
          </w:tcPr>
          <w:p w:rsidR="006A26DA" w:rsidRDefault="006A26DA">
            <w:pPr>
              <w:jc w:val="center"/>
              <w:rPr>
                <w:color w:val="000000"/>
              </w:rPr>
            </w:pP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800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color w:val="000000"/>
              </w:rPr>
            </w:pPr>
            <w:r>
              <w:rPr>
                <w:color w:val="000000"/>
              </w:rPr>
              <w:t>Резервные средства</w:t>
            </w:r>
          </w:p>
        </w:tc>
        <w:tc>
          <w:tcPr>
            <w:tcW w:w="1395" w:type="dxa"/>
            <w:tcMar>
              <w:top w:w="0" w:type="dxa"/>
              <w:left w:w="0" w:type="dxa"/>
              <w:bottom w:w="0" w:type="dxa"/>
              <w:right w:w="0" w:type="dxa"/>
            </w:tcMar>
            <w:vAlign w:val="bottom"/>
          </w:tcPr>
          <w:p w:rsidR="006A26DA" w:rsidRDefault="00C30803">
            <w:pPr>
              <w:jc w:val="center"/>
              <w:rPr>
                <w:color w:val="000000"/>
              </w:rPr>
            </w:pPr>
            <w:r>
              <w:rPr>
                <w:color w:val="000000"/>
              </w:rPr>
              <w:t>99 0 00 07720</w:t>
            </w:r>
          </w:p>
        </w:tc>
        <w:tc>
          <w:tcPr>
            <w:tcW w:w="566" w:type="dxa"/>
            <w:tcMar>
              <w:top w:w="0" w:type="dxa"/>
              <w:left w:w="0" w:type="dxa"/>
              <w:bottom w:w="0" w:type="dxa"/>
              <w:right w:w="0" w:type="dxa"/>
            </w:tcMar>
            <w:vAlign w:val="bottom"/>
          </w:tcPr>
          <w:p w:rsidR="006A26DA" w:rsidRDefault="00C30803">
            <w:pPr>
              <w:jc w:val="center"/>
              <w:rPr>
                <w:color w:val="000000"/>
              </w:rPr>
            </w:pPr>
            <w:r>
              <w:rPr>
                <w:color w:val="000000"/>
              </w:rPr>
              <w:t>870</w:t>
            </w:r>
          </w:p>
        </w:tc>
        <w:tc>
          <w:tcPr>
            <w:tcW w:w="1122" w:type="dxa"/>
            <w:tcMar>
              <w:top w:w="0" w:type="dxa"/>
              <w:left w:w="0" w:type="dxa"/>
              <w:bottom w:w="0" w:type="dxa"/>
              <w:right w:w="0" w:type="dxa"/>
            </w:tcMar>
            <w:vAlign w:val="bottom"/>
          </w:tcPr>
          <w:p w:rsidR="006A26DA" w:rsidRDefault="00C30803">
            <w:pPr>
              <w:jc w:val="right"/>
              <w:rPr>
                <w:color w:val="000000"/>
              </w:rPr>
            </w:pPr>
            <w:r>
              <w:rPr>
                <w:color w:val="000000"/>
              </w:rPr>
              <w:t>50 000</w:t>
            </w:r>
          </w:p>
        </w:tc>
        <w:tc>
          <w:tcPr>
            <w:tcW w:w="1124" w:type="dxa"/>
            <w:tcMar>
              <w:top w:w="0" w:type="dxa"/>
              <w:left w:w="0" w:type="dxa"/>
              <w:bottom w:w="0" w:type="dxa"/>
              <w:right w:w="0" w:type="dxa"/>
            </w:tcMar>
            <w:vAlign w:val="bottom"/>
          </w:tcPr>
          <w:p w:rsidR="006A26DA" w:rsidRDefault="00C30803">
            <w:pPr>
              <w:jc w:val="right"/>
              <w:rPr>
                <w:color w:val="000000"/>
              </w:rPr>
            </w:pPr>
            <w:r>
              <w:rPr>
                <w:color w:val="000000"/>
              </w:rPr>
              <w:t>50 000</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Итого непрограммных расходов</w:t>
            </w:r>
          </w:p>
        </w:tc>
        <w:tc>
          <w:tcPr>
            <w:tcW w:w="1395" w:type="dxa"/>
            <w:tcMar>
              <w:top w:w="0" w:type="dxa"/>
              <w:left w:w="0" w:type="dxa"/>
              <w:bottom w:w="0" w:type="dxa"/>
              <w:right w:w="0" w:type="dxa"/>
            </w:tcMar>
            <w:vAlign w:val="bottom"/>
          </w:tcPr>
          <w:p w:rsidR="006A26DA" w:rsidRDefault="006A26DA">
            <w:pPr>
              <w:jc w:val="center"/>
              <w:rPr>
                <w:b/>
                <w:bCs/>
                <w:color w:val="000000"/>
              </w:rPr>
            </w:pP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15 813 461</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39 869 508</w:t>
            </w:r>
          </w:p>
        </w:tc>
      </w:tr>
      <w:tr w:rsidR="006A26DA">
        <w:tc>
          <w:tcPr>
            <w:tcW w:w="5999" w:type="dxa"/>
            <w:tcMar>
              <w:top w:w="0" w:type="dxa"/>
              <w:left w:w="0" w:type="dxa"/>
              <w:bottom w:w="0" w:type="dxa"/>
              <w:right w:w="0" w:type="dxa"/>
            </w:tcMar>
            <w:vAlign w:val="bottom"/>
          </w:tcPr>
          <w:p w:rsidR="006A26DA" w:rsidRDefault="00C30803">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6A26DA" w:rsidRDefault="006A26DA">
            <w:pPr>
              <w:jc w:val="center"/>
              <w:rPr>
                <w:b/>
                <w:bCs/>
                <w:color w:val="000000"/>
              </w:rPr>
            </w:pPr>
          </w:p>
        </w:tc>
        <w:tc>
          <w:tcPr>
            <w:tcW w:w="566" w:type="dxa"/>
            <w:tcMar>
              <w:top w:w="0" w:type="dxa"/>
              <w:left w:w="0" w:type="dxa"/>
              <w:bottom w:w="0" w:type="dxa"/>
              <w:right w:w="0" w:type="dxa"/>
            </w:tcMar>
            <w:vAlign w:val="bottom"/>
          </w:tcPr>
          <w:p w:rsidR="006A26DA" w:rsidRDefault="006A26DA">
            <w:pPr>
              <w:jc w:val="center"/>
              <w:rPr>
                <w:b/>
                <w:bCs/>
                <w:color w:val="000000"/>
              </w:rPr>
            </w:pPr>
          </w:p>
        </w:tc>
        <w:tc>
          <w:tcPr>
            <w:tcW w:w="1122" w:type="dxa"/>
            <w:tcMar>
              <w:top w:w="0" w:type="dxa"/>
              <w:left w:w="0" w:type="dxa"/>
              <w:bottom w:w="0" w:type="dxa"/>
              <w:right w:w="0" w:type="dxa"/>
            </w:tcMar>
            <w:vAlign w:val="bottom"/>
          </w:tcPr>
          <w:p w:rsidR="006A26DA" w:rsidRDefault="00C30803">
            <w:pPr>
              <w:jc w:val="right"/>
              <w:rPr>
                <w:b/>
                <w:bCs/>
                <w:color w:val="000000"/>
              </w:rPr>
            </w:pPr>
            <w:r>
              <w:rPr>
                <w:b/>
                <w:bCs/>
                <w:color w:val="000000"/>
              </w:rPr>
              <w:t>624 870 000</w:t>
            </w:r>
          </w:p>
        </w:tc>
        <w:tc>
          <w:tcPr>
            <w:tcW w:w="1124" w:type="dxa"/>
            <w:tcMar>
              <w:top w:w="0" w:type="dxa"/>
              <w:left w:w="0" w:type="dxa"/>
              <w:bottom w:w="0" w:type="dxa"/>
              <w:right w:w="0" w:type="dxa"/>
            </w:tcMar>
            <w:vAlign w:val="bottom"/>
          </w:tcPr>
          <w:p w:rsidR="006A26DA" w:rsidRDefault="00C30803">
            <w:pPr>
              <w:jc w:val="right"/>
              <w:rPr>
                <w:b/>
                <w:bCs/>
                <w:color w:val="000000"/>
              </w:rPr>
            </w:pPr>
            <w:r>
              <w:rPr>
                <w:b/>
                <w:bCs/>
                <w:color w:val="000000"/>
              </w:rPr>
              <w:t>623 237 058</w:t>
            </w:r>
          </w:p>
        </w:tc>
      </w:tr>
    </w:tbl>
    <w:p w:rsidR="006A26DA" w:rsidRDefault="006A26DA">
      <w:pPr>
        <w:rPr>
          <w:vanish/>
        </w:rPr>
      </w:pPr>
    </w:p>
    <w:tbl>
      <w:tblPr>
        <w:tblOverlap w:val="never"/>
        <w:tblW w:w="10206" w:type="dxa"/>
        <w:jc w:val="right"/>
        <w:tblLayout w:type="fixed"/>
        <w:tblCellMar>
          <w:left w:w="0" w:type="dxa"/>
          <w:right w:w="0" w:type="dxa"/>
        </w:tblCellMar>
        <w:tblLook w:val="01E0" w:firstRow="1" w:lastRow="1" w:firstColumn="1" w:lastColumn="1" w:noHBand="0" w:noVBand="0"/>
      </w:tblPr>
      <w:tblGrid>
        <w:gridCol w:w="10206"/>
      </w:tblGrid>
      <w:tr w:rsidR="006A26DA">
        <w:trPr>
          <w:jc w:val="right"/>
        </w:trPr>
        <w:tc>
          <w:tcPr>
            <w:tcW w:w="10206" w:type="dxa"/>
            <w:tcMar>
              <w:top w:w="0" w:type="dxa"/>
              <w:left w:w="0" w:type="dxa"/>
              <w:bottom w:w="0" w:type="dxa"/>
              <w:right w:w="0" w:type="dxa"/>
            </w:tcMar>
          </w:tcPr>
          <w:p w:rsidR="006A26DA" w:rsidRDefault="00C30803">
            <w:pPr>
              <w:jc w:val="right"/>
            </w:pPr>
            <w:r>
              <w:rPr>
                <w:color w:val="000000"/>
              </w:rPr>
              <w:t>».</w:t>
            </w:r>
          </w:p>
        </w:tc>
      </w:tr>
    </w:tbl>
    <w:p w:rsidR="00F950D6" w:rsidRDefault="00F950D6"/>
    <w:sectPr w:rsidR="00F950D6" w:rsidSect="006A26DA">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6DA" w:rsidRDefault="006A26DA" w:rsidP="006A26DA">
      <w:r>
        <w:separator/>
      </w:r>
    </w:p>
  </w:endnote>
  <w:endnote w:type="continuationSeparator" w:id="0">
    <w:p w:rsidR="006A26DA" w:rsidRDefault="006A26DA" w:rsidP="006A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6A26DA">
      <w:tc>
        <w:tcPr>
          <w:tcW w:w="10421" w:type="dxa"/>
        </w:tcPr>
        <w:p w:rsidR="006A26DA" w:rsidRDefault="00C30803">
          <w:pPr>
            <w:rPr>
              <w:color w:val="000000"/>
            </w:rPr>
          </w:pPr>
          <w:r>
            <w:rPr>
              <w:color w:val="000000"/>
            </w:rPr>
            <w:t xml:space="preserve"> </w:t>
          </w:r>
        </w:p>
        <w:p w:rsidR="006A26DA" w:rsidRDefault="006A26DA">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6DA" w:rsidRDefault="006A26DA" w:rsidP="006A26DA">
      <w:r>
        <w:separator/>
      </w:r>
    </w:p>
  </w:footnote>
  <w:footnote w:type="continuationSeparator" w:id="0">
    <w:p w:rsidR="006A26DA" w:rsidRDefault="006A26DA" w:rsidP="006A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6A26DA" w:rsidTr="00CF5F65">
      <w:trPr>
        <w:trHeight w:val="284"/>
      </w:trPr>
      <w:tc>
        <w:tcPr>
          <w:tcW w:w="10421" w:type="dxa"/>
        </w:tcPr>
        <w:p w:rsidR="006A26DA" w:rsidRDefault="005F7D78">
          <w:pPr>
            <w:jc w:val="center"/>
            <w:rPr>
              <w:color w:val="000000"/>
            </w:rPr>
          </w:pPr>
          <w:r>
            <w:fldChar w:fldCharType="begin"/>
          </w:r>
          <w:r w:rsidR="00C30803">
            <w:rPr>
              <w:color w:val="000000"/>
            </w:rPr>
            <w:instrText>PAGE</w:instrText>
          </w:r>
          <w:r>
            <w:fldChar w:fldCharType="separate"/>
          </w:r>
          <w:r w:rsidR="00661969">
            <w:rPr>
              <w:noProof/>
              <w:color w:val="000000"/>
            </w:rPr>
            <w:t>113</w:t>
          </w:r>
          <w:r>
            <w:fldChar w:fldCharType="end"/>
          </w:r>
        </w:p>
        <w:p w:rsidR="006A26DA" w:rsidRDefault="006A26DA">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A26DA"/>
    <w:rsid w:val="003D3A53"/>
    <w:rsid w:val="005F7D78"/>
    <w:rsid w:val="00661969"/>
    <w:rsid w:val="006A26DA"/>
    <w:rsid w:val="006D5B4B"/>
    <w:rsid w:val="00C30803"/>
    <w:rsid w:val="00CF5F65"/>
    <w:rsid w:val="00F95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6A26DA"/>
    <w:rPr>
      <w:color w:val="0000FF"/>
      <w:u w:val="single"/>
    </w:rPr>
  </w:style>
  <w:style w:type="paragraph" w:styleId="a4">
    <w:name w:val="header"/>
    <w:basedOn w:val="a"/>
    <w:link w:val="a5"/>
    <w:uiPriority w:val="99"/>
    <w:semiHidden/>
    <w:unhideWhenUsed/>
    <w:rsid w:val="00CF5F65"/>
    <w:pPr>
      <w:tabs>
        <w:tab w:val="center" w:pos="4677"/>
        <w:tab w:val="right" w:pos="9355"/>
      </w:tabs>
    </w:pPr>
  </w:style>
  <w:style w:type="character" w:customStyle="1" w:styleId="a5">
    <w:name w:val="Верхний колонтитул Знак"/>
    <w:basedOn w:val="a0"/>
    <w:link w:val="a4"/>
    <w:uiPriority w:val="99"/>
    <w:semiHidden/>
    <w:rsid w:val="00CF5F65"/>
  </w:style>
  <w:style w:type="paragraph" w:styleId="a6">
    <w:name w:val="footer"/>
    <w:basedOn w:val="a"/>
    <w:link w:val="a7"/>
    <w:uiPriority w:val="99"/>
    <w:semiHidden/>
    <w:unhideWhenUsed/>
    <w:rsid w:val="00CF5F65"/>
    <w:pPr>
      <w:tabs>
        <w:tab w:val="center" w:pos="4677"/>
        <w:tab w:val="right" w:pos="9355"/>
      </w:tabs>
    </w:pPr>
  </w:style>
  <w:style w:type="character" w:customStyle="1" w:styleId="a7">
    <w:name w:val="Нижний колонтитул Знак"/>
    <w:basedOn w:val="a0"/>
    <w:link w:val="a6"/>
    <w:uiPriority w:val="99"/>
    <w:semiHidden/>
    <w:rsid w:val="00CF5F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113</Pages>
  <Words>61554</Words>
  <Characters>350863</Characters>
  <Application>Microsoft Office Word</Application>
  <DocSecurity>0</DocSecurity>
  <Lines>2923</Lines>
  <Paragraphs>823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Корноухов Дмитрий Сергеевич</dc:creator>
  <cp:keywords/>
  <dc:description/>
  <cp:lastModifiedBy>Беленький Олег Владимирович</cp:lastModifiedBy>
  <cp:revision>6</cp:revision>
  <dcterms:created xsi:type="dcterms:W3CDTF">2019-02-07T12:03:00Z</dcterms:created>
  <dcterms:modified xsi:type="dcterms:W3CDTF">2019-02-08T11:24:00Z</dcterms:modified>
</cp:coreProperties>
</file>