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B30" w:rsidRPr="00360B30" w:rsidRDefault="00360B30" w:rsidP="00360B3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pacing w:val="3"/>
          <w:sz w:val="36"/>
          <w:szCs w:val="36"/>
          <w:lang w:eastAsia="ru-RU"/>
        </w:rPr>
      </w:pPr>
      <w:bookmarkStart w:id="0" w:name="_GoBack"/>
      <w:bookmarkEnd w:id="0"/>
      <w:r w:rsidRPr="00360B30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ru-RU"/>
        </w:rPr>
        <w:t>МОСКОВСКАЯ ОБЛАСТНАЯ ДУМА</w:t>
      </w:r>
    </w:p>
    <w:p w:rsidR="00360B30" w:rsidRPr="00360B30" w:rsidRDefault="00360B30" w:rsidP="00360B30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spacing w:val="3"/>
          <w:sz w:val="36"/>
          <w:szCs w:val="36"/>
          <w:lang w:eastAsia="ru-RU"/>
        </w:rPr>
      </w:pPr>
      <w:r w:rsidRPr="00360B30">
        <w:rPr>
          <w:rFonts w:ascii="Times New Roman" w:eastAsia="Times New Roman" w:hAnsi="Times New Roman" w:cs="Times New Roman"/>
          <w:b/>
          <w:bCs/>
          <w:spacing w:val="3"/>
          <w:sz w:val="36"/>
          <w:szCs w:val="36"/>
          <w:lang w:eastAsia="ru-RU"/>
        </w:rPr>
        <w:t>ПОСТАНОВЛЕНИЕ</w:t>
      </w:r>
    </w:p>
    <w:p w:rsidR="00360B30" w:rsidRPr="00360B30" w:rsidRDefault="00360B30" w:rsidP="00360B30">
      <w:pPr>
        <w:spacing w:after="0" w:line="240" w:lineRule="auto"/>
        <w:ind w:left="1418" w:right="1418"/>
        <w:jc w:val="center"/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 xml:space="preserve">21.01.2021 № </w:t>
      </w:r>
      <w:r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37</w:t>
      </w:r>
      <w:r w:rsidRPr="00360B30">
        <w:rPr>
          <w:rFonts w:ascii="Times New Roman" w:eastAsia="Times New Roman" w:hAnsi="Times New Roman" w:cs="Times New Roman"/>
          <w:bCs/>
          <w:spacing w:val="3"/>
          <w:sz w:val="28"/>
          <w:szCs w:val="28"/>
          <w:lang w:eastAsia="ru-RU"/>
        </w:rPr>
        <w:t>/135-П</w:t>
      </w:r>
    </w:p>
    <w:p w:rsidR="00360B30" w:rsidRPr="00360B30" w:rsidRDefault="00360B30" w:rsidP="00360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0B30" w:rsidRPr="00360B30" w:rsidRDefault="00360B30" w:rsidP="00360B3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0B30" w:rsidRPr="00360B30" w:rsidRDefault="00360B30" w:rsidP="00360B30">
      <w:pPr>
        <w:widowControl w:val="0"/>
        <w:tabs>
          <w:tab w:val="left" w:pos="8222"/>
        </w:tabs>
        <w:autoSpaceDE w:val="0"/>
        <w:autoSpaceDN w:val="0"/>
        <w:adjustRightInd w:val="0"/>
        <w:spacing w:after="0" w:line="240" w:lineRule="auto"/>
        <w:ind w:left="1418" w:right="14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Отчете о деятельности Комитета </w:t>
      </w:r>
      <w:r w:rsidRPr="00360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имущественным отношениям </w:t>
      </w:r>
      <w:r w:rsidRPr="00360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землепользованию за 2020 год</w:t>
      </w:r>
    </w:p>
    <w:p w:rsidR="00360B30" w:rsidRPr="00360B30" w:rsidRDefault="00360B30" w:rsidP="0036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30" w:rsidRPr="00360B30" w:rsidRDefault="00360B30" w:rsidP="0036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30" w:rsidRPr="00360B30" w:rsidRDefault="00360B30" w:rsidP="0036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30" w:rsidRPr="00360B30" w:rsidRDefault="00360B30" w:rsidP="00360B30">
      <w:pPr>
        <w:tabs>
          <w:tab w:val="left" w:pos="1418"/>
          <w:tab w:val="left" w:pos="82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Отчет о деятельности Комитета по имущественным отношениям и  землепользованию за  2020 год, в соответствии с Положением 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комитетах Московской областной Думы, утвержденным постановлением Московской областной Думы от 23.04.2009 № 12/77-П, Московская областная Дума постановила:</w:t>
      </w:r>
    </w:p>
    <w:p w:rsidR="00360B30" w:rsidRPr="00360B30" w:rsidRDefault="00360B30" w:rsidP="0036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30" w:rsidRPr="00360B30" w:rsidRDefault="00360B30" w:rsidP="0036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сведению Отчет о деятельности Комитета </w:t>
      </w:r>
      <w:r w:rsidRPr="00360B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имущественным отношениям и землепользованию за 2020 год. (Приложение.)</w:t>
      </w:r>
    </w:p>
    <w:p w:rsidR="00360B30" w:rsidRPr="00360B30" w:rsidRDefault="00360B30" w:rsidP="00360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30" w:rsidRPr="00360B30" w:rsidRDefault="00360B30" w:rsidP="0036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30" w:rsidRPr="00360B30" w:rsidRDefault="00360B30" w:rsidP="0036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30" w:rsidRPr="00360B30" w:rsidRDefault="00360B30" w:rsidP="00360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B30" w:rsidRPr="00360B30" w:rsidRDefault="00360B30" w:rsidP="0036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0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</w:t>
      </w:r>
    </w:p>
    <w:p w:rsidR="00360B30" w:rsidRPr="00360B30" w:rsidRDefault="00360B30" w:rsidP="00360B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0B30">
        <w:rPr>
          <w:rFonts w:ascii="Times New Roman" w:eastAsia="Calibri" w:hAnsi="Times New Roman" w:cs="Times New Roman"/>
          <w:b/>
          <w:sz w:val="28"/>
          <w:szCs w:val="28"/>
        </w:rPr>
        <w:t xml:space="preserve">Московской областной Думы </w:t>
      </w:r>
      <w:r w:rsidRPr="00360B3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И.Ю. Брынцалов</w:t>
      </w:r>
    </w:p>
    <w:p w:rsidR="00360B30" w:rsidRDefault="00360B3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52EC9" w:rsidRPr="00E064BF" w:rsidRDefault="00EC2298" w:rsidP="00E064B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B52EC9" w:rsidRPr="00E064BF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B52EC9" w:rsidRPr="00E064BF" w:rsidRDefault="00EC2298" w:rsidP="00E064BF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EC9" w:rsidRPr="00E064BF">
        <w:rPr>
          <w:rFonts w:ascii="Times New Roman" w:hAnsi="Times New Roman" w:cs="Times New Roman"/>
          <w:bCs/>
          <w:sz w:val="24"/>
          <w:szCs w:val="24"/>
        </w:rPr>
        <w:t xml:space="preserve">к постановлению </w:t>
      </w:r>
    </w:p>
    <w:p w:rsidR="00EC2298" w:rsidRDefault="00EC2298" w:rsidP="00EC2298">
      <w:pPr>
        <w:autoSpaceDE w:val="0"/>
        <w:autoSpaceDN w:val="0"/>
        <w:adjustRightInd w:val="0"/>
        <w:spacing w:after="0" w:line="240" w:lineRule="auto"/>
        <w:ind w:left="6663" w:hanging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EC9" w:rsidRPr="00E064BF">
        <w:rPr>
          <w:rFonts w:ascii="Times New Roman" w:hAnsi="Times New Roman" w:cs="Times New Roman"/>
          <w:bCs/>
          <w:sz w:val="24"/>
          <w:szCs w:val="24"/>
        </w:rPr>
        <w:t>Московской областной Думы</w:t>
      </w:r>
    </w:p>
    <w:p w:rsidR="006255ED" w:rsidRDefault="00EC2298" w:rsidP="00EC2298">
      <w:pPr>
        <w:autoSpaceDE w:val="0"/>
        <w:autoSpaceDN w:val="0"/>
        <w:adjustRightInd w:val="0"/>
        <w:spacing w:after="0" w:line="240" w:lineRule="auto"/>
        <w:ind w:left="6663" w:hanging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21.01.2021 № </w:t>
      </w:r>
      <w:r w:rsidR="00360B30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EC2298">
        <w:rPr>
          <w:rFonts w:ascii="Times New Roman" w:eastAsia="Times New Roman" w:hAnsi="Times New Roman" w:cs="Times New Roman"/>
          <w:sz w:val="24"/>
          <w:szCs w:val="24"/>
          <w:lang w:eastAsia="ru-RU"/>
        </w:rPr>
        <w:t>/135-П</w:t>
      </w:r>
    </w:p>
    <w:p w:rsidR="00A83BF7" w:rsidRPr="00E901AD" w:rsidRDefault="00A83BF7" w:rsidP="00EC2298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2298" w:rsidRPr="00E901AD" w:rsidRDefault="00EC2298" w:rsidP="00EC2298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1AD" w:rsidRPr="00E901AD" w:rsidRDefault="00E901AD" w:rsidP="00EC2298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2EC9" w:rsidRPr="00B52EC9" w:rsidRDefault="00B52EC9" w:rsidP="00B52E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Отчет </w:t>
      </w:r>
    </w:p>
    <w:p w:rsidR="00B52EC9" w:rsidRPr="00B52EC9" w:rsidRDefault="00B52EC9" w:rsidP="00B52EC9">
      <w:pPr>
        <w:widowControl w:val="0"/>
        <w:autoSpaceDE w:val="0"/>
        <w:autoSpaceDN w:val="0"/>
        <w:adjustRightInd w:val="0"/>
        <w:spacing w:after="0" w:line="240" w:lineRule="auto"/>
        <w:ind w:left="1418" w:right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деятельности Комитета по имущественным </w:t>
      </w:r>
    </w:p>
    <w:p w:rsidR="00B52EC9" w:rsidRPr="00B52EC9" w:rsidRDefault="00B52EC9" w:rsidP="00B52EC9">
      <w:pPr>
        <w:widowControl w:val="0"/>
        <w:autoSpaceDE w:val="0"/>
        <w:autoSpaceDN w:val="0"/>
        <w:adjustRightInd w:val="0"/>
        <w:spacing w:after="0" w:line="240" w:lineRule="auto"/>
        <w:ind w:left="1418" w:right="14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отношениям и землепользованию за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B52E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B52EC9" w:rsidRPr="00A83BF7" w:rsidRDefault="00B52EC9" w:rsidP="00B5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2EC9" w:rsidRPr="00A83BF7" w:rsidRDefault="00B52EC9" w:rsidP="00B5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52EC9" w:rsidRPr="00B52EC9" w:rsidRDefault="00B52EC9" w:rsidP="00B5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Состав Комитета</w:t>
      </w:r>
    </w:p>
    <w:p w:rsidR="00B52EC9" w:rsidRPr="00B52EC9" w:rsidRDefault="00B52EC9" w:rsidP="00B5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C9" w:rsidRDefault="00B52EC9" w:rsidP="00074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Комитета по имущественным отношениям </w:t>
      </w: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землепользованию (далее – Комитет) входят три депутата: </w:t>
      </w:r>
    </w:p>
    <w:p w:rsidR="00F35CAC" w:rsidRPr="006D0B1B" w:rsidRDefault="00DF440B" w:rsidP="00DF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Шапкин В.Н. – председатель Комитета,</w:t>
      </w:r>
      <w:r w:rsidR="00CD6238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фракции</w:t>
      </w:r>
      <w:r w:rsid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B1B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«ЕДИНАЯ РОССИЯ»; </w:t>
      </w:r>
    </w:p>
    <w:p w:rsidR="00F35CAC" w:rsidRPr="006D0B1B" w:rsidRDefault="00DF440B" w:rsidP="00DF44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Волнушкин А.Н. – заместитель председателя Комитета</w:t>
      </w:r>
      <w:r w:rsid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0B1B" w:rsidRPr="006D0B1B">
        <w:t xml:space="preserve"> </w:t>
      </w:r>
      <w:r w:rsidR="006D0B1B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фракции</w:t>
      </w:r>
      <w:r w:rsidR="00CD6238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="006D0B1B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«СПРАВЕДЛИВАЯ РОССИЯ»;</w:t>
      </w:r>
    </w:p>
    <w:p w:rsidR="00DF440B" w:rsidRPr="00B52EC9" w:rsidRDefault="00DF440B" w:rsidP="00074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Чаплин Н.Ю. – член Комитета, первый заместитель Председателя М</w:t>
      </w:r>
      <w:r w:rsidR="00CD6238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областной Думы, член фракции</w:t>
      </w:r>
      <w:r w:rsidR="006D0B1B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«ЕДИНАЯ РОССИЯ».</w:t>
      </w:r>
      <w:r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2EC9" w:rsidRPr="00B52EC9" w:rsidRDefault="00B52EC9" w:rsidP="00074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Комитета обеспечивает аппарат Комитета, состоящий </w:t>
      </w: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руководителя аппарата Комитета, трех консультантов и одного ведущего референта.</w:t>
      </w:r>
    </w:p>
    <w:p w:rsidR="00B52EC9" w:rsidRPr="00B52EC9" w:rsidRDefault="00B52EC9" w:rsidP="00B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EC9" w:rsidRPr="00B52EC9" w:rsidRDefault="00B52EC9" w:rsidP="00B5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Основные направления деятельности Комитета </w:t>
      </w:r>
      <w:r w:rsidRPr="00B5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отчетном периоде</w:t>
      </w:r>
    </w:p>
    <w:p w:rsidR="00B52EC9" w:rsidRPr="00B52EC9" w:rsidRDefault="00B52EC9" w:rsidP="00B5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EC9" w:rsidRPr="00B52EC9" w:rsidRDefault="00B52EC9" w:rsidP="00074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C9">
        <w:rPr>
          <w:rFonts w:ascii="Times New Roman" w:hAnsi="Times New Roman" w:cs="Times New Roman"/>
          <w:sz w:val="28"/>
          <w:szCs w:val="28"/>
        </w:rPr>
        <w:t xml:space="preserve">В ведении Комитета находятся вопросы в сфере лесного законодательства, земельного законодательства, а также в сфере формирования собственности,  управления и распоряжения собственностью Московской области. </w:t>
      </w:r>
    </w:p>
    <w:p w:rsidR="006D0B1B" w:rsidRDefault="006D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2EC9" w:rsidRPr="00B52EC9" w:rsidRDefault="00B52EC9" w:rsidP="00B52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EC9" w:rsidRPr="00B52EC9" w:rsidRDefault="00B52EC9" w:rsidP="00B52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Анализ выполнения Комитетом плана работы Московской областной Думы (по законопроектной деятельности)</w:t>
      </w:r>
    </w:p>
    <w:p w:rsidR="00A83BF7" w:rsidRDefault="00A83BF7" w:rsidP="00EC2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EC9" w:rsidRPr="00B52EC9" w:rsidRDefault="00B52EC9" w:rsidP="00EC2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проектов законов Московской области,</w:t>
      </w:r>
    </w:p>
    <w:p w:rsidR="00B52EC9" w:rsidRPr="00B52EC9" w:rsidRDefault="00B52EC9" w:rsidP="00EC2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принятие которых Комитет был ответственным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B52EC9" w:rsidRDefault="00B52EC9" w:rsidP="00EC2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субъектам права законодательной инициативы)</w:t>
      </w:r>
    </w:p>
    <w:p w:rsidR="00D30E62" w:rsidRPr="00B52EC9" w:rsidRDefault="00D30E62" w:rsidP="00B52E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426"/>
        <w:gridCol w:w="1843"/>
        <w:gridCol w:w="1417"/>
        <w:gridCol w:w="1560"/>
        <w:gridCol w:w="1684"/>
      </w:tblGrid>
      <w:tr w:rsidR="006A4391" w:rsidRPr="00B52EC9" w:rsidTr="006D0B1B">
        <w:tc>
          <w:tcPr>
            <w:tcW w:w="993" w:type="dxa"/>
            <w:vMerge w:val="restart"/>
          </w:tcPr>
          <w:p w:rsidR="006A4391" w:rsidRPr="00B52EC9" w:rsidRDefault="006A4391" w:rsidP="00B5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6A4391" w:rsidRPr="00B52EC9" w:rsidRDefault="006A4391" w:rsidP="00B5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6" w:type="dxa"/>
            <w:vMerge w:val="restart"/>
          </w:tcPr>
          <w:p w:rsidR="006A4391" w:rsidRPr="00B52EC9" w:rsidRDefault="006A4391" w:rsidP="0062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права</w:t>
            </w:r>
          </w:p>
          <w:p w:rsidR="006A4391" w:rsidRPr="00B52EC9" w:rsidRDefault="006A4391" w:rsidP="0062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законодательной</w:t>
            </w:r>
          </w:p>
          <w:p w:rsidR="006A4391" w:rsidRPr="00B52EC9" w:rsidRDefault="006A4391" w:rsidP="0062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инициативы</w:t>
            </w:r>
          </w:p>
          <w:p w:rsidR="006A4391" w:rsidRPr="00B52EC9" w:rsidRDefault="006A4391" w:rsidP="006D0B1B">
            <w:pPr>
              <w:spacing w:after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gridSpan w:val="4"/>
          </w:tcPr>
          <w:p w:rsidR="006A4391" w:rsidRPr="00B52EC9" w:rsidRDefault="006A4391" w:rsidP="00B5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законопроектов</w:t>
            </w:r>
          </w:p>
          <w:p w:rsidR="006A4391" w:rsidRPr="00B52EC9" w:rsidRDefault="006A4391" w:rsidP="00B5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4391" w:rsidRPr="00B52EC9" w:rsidTr="006D0B1B">
        <w:tc>
          <w:tcPr>
            <w:tcW w:w="993" w:type="dxa"/>
            <w:vMerge/>
          </w:tcPr>
          <w:p w:rsidR="006A4391" w:rsidRPr="00B52EC9" w:rsidRDefault="006A4391" w:rsidP="00B5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</w:tcPr>
          <w:p w:rsidR="006A4391" w:rsidRPr="00B52EC9" w:rsidRDefault="006A4391" w:rsidP="00B5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</w:tcPr>
          <w:p w:rsidR="006A4391" w:rsidRPr="00B52EC9" w:rsidRDefault="006A4391" w:rsidP="00B5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84" w:type="dxa"/>
          </w:tcPr>
          <w:p w:rsidR="006A4391" w:rsidRPr="00B52EC9" w:rsidRDefault="006A4391" w:rsidP="00B5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A4391" w:rsidRPr="00B52EC9" w:rsidTr="006D0B1B">
        <w:trPr>
          <w:trHeight w:val="772"/>
        </w:trPr>
        <w:tc>
          <w:tcPr>
            <w:tcW w:w="993" w:type="dxa"/>
            <w:vMerge/>
          </w:tcPr>
          <w:p w:rsidR="006A4391" w:rsidRPr="00B52EC9" w:rsidRDefault="006A4391" w:rsidP="00B52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vMerge/>
          </w:tcPr>
          <w:p w:rsidR="006A4391" w:rsidRPr="00B52EC9" w:rsidRDefault="006A4391" w:rsidP="00B52E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4391" w:rsidRPr="00B52EC9" w:rsidRDefault="006A4391" w:rsidP="00D3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</w:t>
            </w:r>
          </w:p>
          <w:p w:rsidR="006A4391" w:rsidRPr="00B52EC9" w:rsidRDefault="006A4391" w:rsidP="00D3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6A4391" w:rsidRPr="00B52EC9" w:rsidRDefault="006A4391" w:rsidP="00D3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417" w:type="dxa"/>
          </w:tcPr>
          <w:p w:rsidR="006A4391" w:rsidRPr="00B52EC9" w:rsidRDefault="006A4391" w:rsidP="00D3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</w:t>
            </w:r>
          </w:p>
          <w:p w:rsidR="006A4391" w:rsidRPr="00B52EC9" w:rsidRDefault="006A4391" w:rsidP="00D3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 плана</w:t>
            </w:r>
          </w:p>
        </w:tc>
        <w:tc>
          <w:tcPr>
            <w:tcW w:w="1560" w:type="dxa"/>
          </w:tcPr>
          <w:p w:rsidR="006A4391" w:rsidRPr="00B52EC9" w:rsidRDefault="006A4391" w:rsidP="00D3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внесено</w:t>
            </w:r>
          </w:p>
        </w:tc>
        <w:tc>
          <w:tcPr>
            <w:tcW w:w="1684" w:type="dxa"/>
          </w:tcPr>
          <w:p w:rsidR="006A4391" w:rsidRPr="00B52EC9" w:rsidRDefault="006A4391" w:rsidP="00D3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6A4391" w:rsidRPr="00B52EC9" w:rsidRDefault="006A4391" w:rsidP="00D322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</w:t>
            </w:r>
          </w:p>
        </w:tc>
      </w:tr>
      <w:tr w:rsidR="006D0B1B" w:rsidRPr="00B52EC9" w:rsidTr="006D0B1B">
        <w:tc>
          <w:tcPr>
            <w:tcW w:w="993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</w:tcPr>
          <w:p w:rsidR="006D0B1B" w:rsidRPr="00B52EC9" w:rsidRDefault="006D0B1B" w:rsidP="006D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  <w:tc>
          <w:tcPr>
            <w:tcW w:w="1843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417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684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</w:tr>
      <w:tr w:rsidR="006D0B1B" w:rsidRPr="00B52EC9" w:rsidTr="006D0B1B">
        <w:tc>
          <w:tcPr>
            <w:tcW w:w="993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6" w:type="dxa"/>
          </w:tcPr>
          <w:p w:rsidR="006D0B1B" w:rsidRPr="00B52EC9" w:rsidRDefault="006D0B1B" w:rsidP="006D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</w:t>
            </w:r>
          </w:p>
          <w:p w:rsidR="006D0B1B" w:rsidRPr="00B52EC9" w:rsidRDefault="006D0B1B" w:rsidP="006D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843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84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D0B1B" w:rsidRPr="00B52EC9" w:rsidTr="006D0B1B">
        <w:tc>
          <w:tcPr>
            <w:tcW w:w="993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dxa"/>
          </w:tcPr>
          <w:p w:rsidR="006D0B1B" w:rsidRPr="00B52EC9" w:rsidRDefault="006D0B1B" w:rsidP="006D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843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1560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1684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</w:tr>
      <w:tr w:rsidR="006D0B1B" w:rsidRPr="00B52EC9" w:rsidTr="006D0B1B">
        <w:tc>
          <w:tcPr>
            <w:tcW w:w="993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</w:tcPr>
          <w:p w:rsidR="006D0B1B" w:rsidRPr="00B52EC9" w:rsidRDefault="006D0B1B" w:rsidP="006D0B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4" w:type="dxa"/>
          </w:tcPr>
          <w:p w:rsidR="006D0B1B" w:rsidRPr="00B52EC9" w:rsidRDefault="006D0B1B" w:rsidP="006D0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D30E62" w:rsidRDefault="00D30E62" w:rsidP="00B52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1B" w:rsidRDefault="006D0B1B" w:rsidP="00B52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0B1B" w:rsidRPr="00B52EC9" w:rsidRDefault="006D0B1B" w:rsidP="00B52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EC9" w:rsidRPr="00B52EC9" w:rsidRDefault="00B52EC9" w:rsidP="00B5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2E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114300" distR="114300" wp14:anchorId="728BDD80" wp14:editId="7ABD6A5D">
            <wp:extent cx="5486400" cy="3200400"/>
            <wp:effectExtent l="0" t="0" r="19050" b="19050"/>
            <wp:docPr id="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266A" w:rsidRDefault="0021266A" w:rsidP="0021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E62" w:rsidRPr="00B52EC9" w:rsidRDefault="00D30E62" w:rsidP="00D30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проектов законов Московской области,</w:t>
      </w:r>
    </w:p>
    <w:p w:rsidR="00D30E62" w:rsidRPr="00B52EC9" w:rsidRDefault="00D30E62" w:rsidP="00D30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принятие которых Комитет был ответственным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D30E62" w:rsidRPr="00B52EC9" w:rsidRDefault="00D30E62" w:rsidP="00D30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EC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субъектам права законодательной инициативы)</w:t>
      </w:r>
    </w:p>
    <w:p w:rsidR="00D30E62" w:rsidRDefault="00D30E62" w:rsidP="002126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66A" w:rsidRDefault="0021266A" w:rsidP="0021266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C72EF78" wp14:editId="5059A9EE">
            <wp:extent cx="5422900" cy="2965450"/>
            <wp:effectExtent l="0" t="0" r="25400" b="2540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266A" w:rsidRDefault="0021266A" w:rsidP="00EC2298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проектов законов Московской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1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266A" w:rsidRDefault="0021266A" w:rsidP="0021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1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принятие которых Комитет был ответственным в 2019 и 2020 гг.</w:t>
      </w:r>
    </w:p>
    <w:p w:rsidR="00892F3E" w:rsidRPr="008711B1" w:rsidRDefault="00892F3E" w:rsidP="00212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F3E" w:rsidRDefault="00EC1831" w:rsidP="002126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Краткий анализ состояния законодательства Московской области</w:t>
      </w:r>
      <w:r w:rsidR="00892F3E" w:rsidRPr="0089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направлению</w:t>
      </w:r>
      <w:r w:rsidR="0089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92F3E" w:rsidRPr="00892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Комитета за отчетный период</w:t>
      </w:r>
    </w:p>
    <w:p w:rsidR="00F63F3C" w:rsidRPr="00892F3E" w:rsidRDefault="00F63F3C" w:rsidP="002126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4C0" w:rsidRPr="00C834C0" w:rsidRDefault="0021266A" w:rsidP="002126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Комитетом подготовлены к рассмотрению </w:t>
      </w:r>
      <w:r w:rsidR="004E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2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 Московской областной Думой 27 </w:t>
      </w:r>
      <w:r w:rsidR="00892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6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 Московской области:</w:t>
      </w:r>
    </w:p>
    <w:p w:rsidR="00C834C0" w:rsidRPr="00020242" w:rsidRDefault="00C834C0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5/2020-ОЗ «О внесении изменений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Московской области «О порядке управления государственными унитарными предприятиями Московской области, бюджетными и казенными учреждениями Московской области» направлен на совершенствование существующей системы взаимодействия между органами государственной власти Московской области и государственными учреждениями Московской области.</w:t>
      </w:r>
    </w:p>
    <w:p w:rsidR="00C834C0" w:rsidRPr="00020242" w:rsidRDefault="00C834C0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8/2020-ОЗ «О внесении изменений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Московской области «О регулировании земельных отношений </w:t>
      </w:r>
      <w:r w:rsidR="00223D9F" w:rsidRPr="00223D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3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 принят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изменением территориальной организации местного самоуправления Московской области (преобразование муниципальных районов в городские округа).</w:t>
      </w:r>
    </w:p>
    <w:p w:rsidR="00C834C0" w:rsidRPr="00020242" w:rsidRDefault="00223D9F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C834C0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№ 14/2020-ОЗ «О внесении изменений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34C0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Московской области «О собственности Московской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наделил</w:t>
      </w:r>
      <w:r w:rsidR="00C834C0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полномочием</w:t>
      </w:r>
      <w:r w:rsidR="00C834C0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установлению П</w:t>
      </w:r>
      <w:r w:rsidR="00C834C0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использования областной собственности, а уполномоченный орган </w:t>
      </w:r>
      <w:r w:rsidR="00172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834C0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834C0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контроля за соблюдением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П</w:t>
      </w:r>
      <w:r w:rsidR="00C834C0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</w:p>
    <w:p w:rsidR="00280CA4" w:rsidRDefault="00C834C0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№ 40/2020-ОЗ «Об официальном толковании абзаца первого части 6 статьи 14 Закона Московской области </w:t>
      </w:r>
      <w:r w:rsidR="00F317E9"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земельных отношений в Московской области» </w:t>
      </w:r>
      <w:r w:rsidR="00280CA4"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официальное толкование абзаца первого части 6</w:t>
      </w:r>
      <w:r w:rsidR="004D2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CA4"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14 Закона Московской </w:t>
      </w:r>
      <w:r w:rsidR="00280CA4"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 № 23/96-ОЗ «О регулировании земельных отношений в Московской области». </w:t>
      </w:r>
    </w:p>
    <w:p w:rsidR="00037B66" w:rsidRPr="00280CA4" w:rsidRDefault="000519DF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63/2020-ОЗ «О внесении изменений</w:t>
      </w:r>
      <w:r w:rsidR="00EC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2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Закон Московской области «О Правительстве Московской области» направлен на приведение Закона Московской области № 230/2005-ОЗ</w:t>
      </w:r>
      <w:r w:rsidR="004628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Правительстве Московской области» в соответствие с федеральным законодательством</w:t>
      </w:r>
      <w:r w:rsidR="00037B66"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0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19DF" w:rsidRPr="00B756B3" w:rsidRDefault="000519DF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77/2020-ОЗ «О внесении изменений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Московской области «О регулировании земельных отношений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 и Закон Московской области «Об аренде имущества, находящегося в собственности Московской области» (далее – Закон Московской области № 77/2020-ОЗ)</w:t>
      </w:r>
      <w:r w:rsidR="00B756B3" w:rsidRPr="00B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Pr="00B756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 w:rsidR="00965E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7F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D6554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3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6554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75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 апреля 2020 года № 98-ФЗ «О внесении изменений в отдельные законодательные акты Российской Федерации по вопросам предупреждения </w:t>
      </w:r>
      <w:r w:rsid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56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ликвидации чрезвычайных ситуаций».</w:t>
      </w:r>
    </w:p>
    <w:p w:rsidR="000519DF" w:rsidRPr="00037B66" w:rsidRDefault="000519DF" w:rsidP="0030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77/2020-ОЗ </w:t>
      </w:r>
      <w:r w:rsidR="00D3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</w:t>
      </w:r>
      <w:r w:rsidR="004E39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</w:t>
      </w:r>
      <w:r w:rsidR="00744DFC" w:rsidRP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 коронавирусной инфекции COVID-19</w:t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44DFC"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меры поддержки </w:t>
      </w:r>
      <w:r w:rsidR="00D3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арендаторов </w:t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A37F44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срок внесения арендной платы </w:t>
      </w:r>
      <w:r w:rsidR="00153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недвижимым</w:t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имуществом, находящимся</w:t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Московской области, </w:t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земельными участками, которые находятся в собственности Московской области или государственная собственность на которые</w:t>
      </w:r>
      <w:r w:rsidR="00D3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разграничена</w:t>
      </w:r>
      <w:r w:rsidR="00F12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перенесен на более поздний срок в случае принятия Губернатором Московской области решения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введении режима повышенной готовности для органов управления и сил Московской областной системы предупреждения и ликвидации чрезвычайных ситуаций, действия ограничительных мероприятий (карантина), вводимых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угрозы возникновения и (или) распространения инфекционных заболеваний на территории Московской области.</w:t>
      </w:r>
    </w:p>
    <w:p w:rsidR="000519DF" w:rsidRPr="00037B66" w:rsidRDefault="000519DF" w:rsidP="0030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переноса сроков внесения арендной платы в указанных случаях устанавливается Правительством Московской области.</w:t>
      </w:r>
    </w:p>
    <w:p w:rsidR="000519DF" w:rsidRPr="00037B66" w:rsidRDefault="000519DF" w:rsidP="0030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Законом Московс</w:t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области № 77/2020-ОЗ введена возможность получения</w:t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отсрочки</w:t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</w:t>
      </w:r>
      <w:r w:rsidRPr="00037B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изменение вида разрешенного использования земельного участка.</w:t>
      </w:r>
    </w:p>
    <w:p w:rsidR="000519DF" w:rsidRPr="00020242" w:rsidRDefault="000519DF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Московской области № 87/2020-ОЗ «О внесении изменений в Закон Московской области «О прогнозном плане приватизации имущества, находящегося в собственности Московской области, </w:t>
      </w:r>
      <w:r w:rsidR="00D30E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2020–2022 годы» внесен ряд изменений и дополнений в прогнозный план приватизации имущества, находящегося в собственности Московской области, на 2020–2022 годы. </w:t>
      </w:r>
    </w:p>
    <w:p w:rsidR="00092991" w:rsidRDefault="00744DFC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№ 103/2020-ОЗ «О внесении изменений в Закон Московской области «О бесплатном предоставлении земельных участков многодетным семьям в Московской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 возможность подачи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0519DF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постановке многодетн</w:t>
      </w:r>
      <w:r w:rsid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DF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 в целях бесплатного предоставления земельного </w:t>
      </w:r>
      <w:r w:rsidR="000519DF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многофункциональные центры 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 Московской области по своему выбору независимо от места жительства, а также через государственную информационную систему Московской области «Портал государственных и муниципальных услуг (функций) Московской области</w:t>
      </w:r>
      <w:r w:rsidR="002038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4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C88">
        <w:rPr>
          <w:rFonts w:ascii="Times New Roman" w:hAnsi="Times New Roman" w:cs="Times New Roman"/>
          <w:sz w:val="28"/>
          <w:szCs w:val="28"/>
        </w:rPr>
        <w:t>(далее – Е</w:t>
      </w:r>
      <w:r w:rsidR="00540C88" w:rsidRPr="003C0F9C">
        <w:rPr>
          <w:rFonts w:ascii="Times New Roman" w:hAnsi="Times New Roman" w:cs="Times New Roman"/>
          <w:sz w:val="28"/>
          <w:szCs w:val="28"/>
        </w:rPr>
        <w:t>ПГУ</w:t>
      </w:r>
      <w:r w:rsidR="00540C88">
        <w:rPr>
          <w:rFonts w:ascii="Times New Roman" w:hAnsi="Times New Roman" w:cs="Times New Roman"/>
          <w:sz w:val="28"/>
          <w:szCs w:val="28"/>
        </w:rPr>
        <w:t>).</w:t>
      </w:r>
    </w:p>
    <w:p w:rsidR="000519DF" w:rsidRPr="00092991" w:rsidRDefault="00744DFC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№ 120/2020-ОЗ «О внесении изменения в Закон Московской области «О регулировании земельных отношений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 установ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 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некоммерческих объединений граждан, созданных в целях ведения садоводства, огородничества, дачного хозяйства</w:t>
      </w:r>
      <w:r w:rsidR="004958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46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арендную плату</w:t>
      </w:r>
      <w:r w:rsidR="000519DF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земельные участки, предоставленные в аренду без торгов,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32460"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трех десятых процента кадастровой стоимости арендуемых земельных участков. </w:t>
      </w:r>
    </w:p>
    <w:p w:rsidR="000519DF" w:rsidRDefault="000519DF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</w:t>
      </w:r>
      <w:r w:rsidR="0091709F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>/2020-ОЗ «О внесении изменени</w:t>
      </w:r>
      <w:r w:rsidR="009170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Московской области «О регулировании земельных отношений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 приве</w:t>
      </w:r>
      <w:r w:rsidR="00A32460">
        <w:rPr>
          <w:rFonts w:ascii="Times New Roman" w:eastAsia="Times New Roman" w:hAnsi="Times New Roman" w:cs="Times New Roman"/>
          <w:sz w:val="28"/>
          <w:szCs w:val="28"/>
          <w:lang w:eastAsia="ru-RU"/>
        </w:rPr>
        <w:t>л Закон</w:t>
      </w:r>
      <w:r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 </w:t>
      </w:r>
      <w:r w:rsidR="00A32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D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23/96-ОЗ «О регулировании земельных отношений в Московской области» </w:t>
      </w:r>
      <w:r w:rsidR="00A324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929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законодательством Московской области.</w:t>
      </w:r>
    </w:p>
    <w:p w:rsidR="006D4B7B" w:rsidRPr="00020242" w:rsidRDefault="006D4B7B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136/2020-ОЗ «Об условиях приватизации в 2020 году находящегося в собственности Московской области недвижимого имущества» </w:t>
      </w:r>
      <w:r w:rsidR="00A32460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3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твердил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объекта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4B7B" w:rsidRPr="00020242" w:rsidRDefault="006D4B7B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137/2020-ОЗ «Об условиях приватизации в 2020 году находящегося в собственности Московской области недвижимого имущества» у</w:t>
      </w:r>
      <w:r w:rsidR="00A3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твердил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объекта здравоохранения.</w:t>
      </w:r>
    </w:p>
    <w:p w:rsidR="006D4B7B" w:rsidRPr="00020242" w:rsidRDefault="006D4B7B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138/2020-ОЗ «Об условиях приватизации в 2020 году находящегося в собственности Московской области недвижимого имущества» у</w:t>
      </w:r>
      <w:r w:rsidR="00A3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твердил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приватизации объекта здравоохранения. </w:t>
      </w:r>
    </w:p>
    <w:p w:rsidR="006D4B7B" w:rsidRPr="00020242" w:rsidRDefault="006D4B7B" w:rsidP="00303FAE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139/2020-ОЗ «Об условиях приватизации в 2020 году находящегося в собственности Московской области недвижимого имущества» у</w:t>
      </w:r>
      <w:r w:rsidR="00A32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твердил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объекта здравоохранения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371" w:rsidRPr="00456ABC" w:rsidRDefault="00372371" w:rsidP="00456AB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152/2020-ОЗ «О внесении изменений в Закон Московской области «О порядке согласования перечня имущества, подлежащего передаче,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перечне документов, необходимых для принятия правового акта Московской области о разграничении муниципального имущества» </w:t>
      </w:r>
      <w:r w:rsidR="00A32460"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привел </w:t>
      </w:r>
      <w:r w:rsidR="00456ABC"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№ </w:t>
      </w:r>
      <w:r w:rsidR="00456ABC"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8/2015-ОЗ «О порядке согласования перечня имущества, подлежащего передаче, порядке направления согласованных предложений органами местного самоуправления муниципальных образований исполнительным органам государственной власти Московской области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6ABC"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перечне документов, необходимых для принятия правового акта Московской области о разграничении муниципального имущества» </w:t>
      </w:r>
      <w:r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2E45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действующей  организацией местного самоуправления</w:t>
      </w:r>
      <w:r w:rsidR="002E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области.</w:t>
      </w:r>
    </w:p>
    <w:p w:rsidR="00372371" w:rsidRPr="00020242" w:rsidRDefault="00456ABC" w:rsidP="00456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372371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153/2020-ОЗ «О внесении изменений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371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Закон Московской области «О порядке реализации субъектами малого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371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преимущественного права</w:t>
      </w:r>
      <w:r w:rsidR="00FD5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371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ласти» направлен на приведение З</w:t>
      </w:r>
      <w:r w:rsidR="00372371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Московской области № </w:t>
      </w:r>
      <w:r>
        <w:rPr>
          <w:rFonts w:ascii="Times New Roman" w:hAnsi="Times New Roman" w:cs="Times New Roman"/>
          <w:sz w:val="28"/>
          <w:szCs w:val="28"/>
        </w:rPr>
        <w:t>145/2008-ОЗ «О порядке реализации субъектами малого и среднего предпринимательства преимущественного права</w:t>
      </w:r>
      <w:r w:rsidR="002E4592">
        <w:rPr>
          <w:rFonts w:ascii="Times New Roman" w:hAnsi="Times New Roman" w:cs="Times New Roman"/>
          <w:sz w:val="28"/>
          <w:szCs w:val="28"/>
        </w:rPr>
        <w:t xml:space="preserve"> </w:t>
      </w:r>
      <w:r w:rsidR="002E45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приобретение арендуемого недвижимого имущества, находящегося </w:t>
      </w:r>
      <w:r w:rsidR="00153F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государственной собственности Московской области или муниципальной собственности муниципальных образований Московской области» </w:t>
      </w:r>
      <w:r w:rsidR="00776261">
        <w:rPr>
          <w:rFonts w:ascii="Times New Roman" w:hAnsi="Times New Roman" w:cs="Times New Roman"/>
          <w:sz w:val="28"/>
          <w:szCs w:val="28"/>
        </w:rPr>
        <w:br/>
      </w:r>
      <w:r w:rsidR="00372371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действующей  организацией местного самоуправления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371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области.</w:t>
      </w:r>
    </w:p>
    <w:p w:rsidR="00372371" w:rsidRPr="00456ABC" w:rsidRDefault="00372371" w:rsidP="00913E0A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162/2020-ОЗ «О внесении изменений в Закон Московской области «О прогнозном плане приватизации имущества, находящегося в собственности Московской области, на 2020−2022 годы» дополнен перечнем имущества, находящегося в собственности Московской области, планируемого к приватизации в 2020 году</w:t>
      </w:r>
      <w:r w:rsidR="00BE5DE9" w:rsidRPr="00456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5707" w:rsidRPr="00FE5707" w:rsidRDefault="00372371" w:rsidP="00456AB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Московской области № 182/2020-ОЗ «О прогнозном плане приватизации имущества, находящегося в собственности Московской области, на 2021–2023 годы» </w:t>
      </w:r>
      <w:r w:rsidR="00FE5707" w:rsidRPr="00FE57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FE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жден </w:t>
      </w:r>
      <w:r w:rsidR="00FE5707" w:rsidRPr="00FE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 приватизации имущества, находящегося в собственности Московской области, на 2021</w:t>
      </w:r>
      <w:r w:rsidR="00FE570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5707" w:rsidRPr="00FE570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годы.</w:t>
      </w:r>
    </w:p>
    <w:p w:rsidR="00372371" w:rsidRPr="00FE5707" w:rsidRDefault="00913E0A" w:rsidP="0030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72371" w:rsidRPr="00FE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рогнозный план приватизации имущества, находящегося </w:t>
      </w:r>
      <w:r w:rsidR="00153F8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2371" w:rsidRPr="00FE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Московской области, </w:t>
      </w:r>
      <w:r w:rsid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два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унитарных предприятия</w:t>
      </w:r>
      <w:r w:rsidR="00372371" w:rsidRPr="00FE5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ГУП Московской области «Ивантеевский лесной селекционный опытно-показательный питомник» и ГУП </w:t>
      </w:r>
      <w:r w:rsidR="009779C1" w:rsidRPr="00977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области </w:t>
      </w:r>
      <w:r w:rsidR="00372371" w:rsidRPr="00FE570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«Коломенская типография».</w:t>
      </w:r>
    </w:p>
    <w:p w:rsidR="00372371" w:rsidRDefault="00372371" w:rsidP="004E395D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Приватизация предприятий запланирована на 2021 год посредством преобразования </w:t>
      </w:r>
      <w:r w:rsidR="00F54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2A0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акционерное общество со 100</w:t>
      </w:r>
      <w:r w:rsidR="00F54D4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-процентным</w:t>
      </w:r>
      <w:r w:rsidRPr="002A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Московской области, что позволит обеспечить прозрачность деятельности, более эффективное управление и привлечь дополнительные инвестиции.</w:t>
      </w:r>
    </w:p>
    <w:p w:rsidR="00913E0A" w:rsidRPr="00913E0A" w:rsidRDefault="00B56658" w:rsidP="004E3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13E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предварительным расчетам</w:t>
      </w:r>
      <w:r w:rsidR="00F54D4A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1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13E0A" w:rsidRPr="0091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приватизации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0A" w:rsidRPr="00913E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0A" w:rsidRPr="0091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ожидается пополнение бюджета Московской области не менее </w:t>
      </w:r>
      <w:r w:rsidR="00C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на </w:t>
      </w:r>
      <w:r w:rsidR="00913E0A" w:rsidRPr="00913E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17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3E0A" w:rsidRPr="00913E0A">
        <w:rPr>
          <w:rFonts w:ascii="Times New Roman" w:eastAsia="Times New Roman" w:hAnsi="Times New Roman" w:cs="Times New Roman"/>
          <w:sz w:val="28"/>
          <w:szCs w:val="28"/>
          <w:lang w:eastAsia="ru-RU"/>
        </w:rPr>
        <w:t>4 млрд. рублей,</w:t>
      </w:r>
      <w:r w:rsidR="0091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E0A" w:rsidRPr="00913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 приватизации пакетов акций – </w:t>
      </w:r>
      <w:r w:rsid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21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13E0A" w:rsidRPr="00913E0A">
        <w:rPr>
          <w:rFonts w:ascii="Times New Roman" w:eastAsia="Times New Roman" w:hAnsi="Times New Roman" w:cs="Times New Roman"/>
          <w:sz w:val="28"/>
          <w:szCs w:val="28"/>
          <w:lang w:eastAsia="ru-RU"/>
        </w:rPr>
        <w:t>106 млн. рублей.</w:t>
      </w:r>
    </w:p>
    <w:p w:rsidR="00372371" w:rsidRPr="00020242" w:rsidRDefault="00913E0A" w:rsidP="00456AB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372371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№ 202/2020-ОЗ «Об условиях приватизации в 2020 году находящегося в собственности Московской области недвижимого имущества»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твердил </w:t>
      </w:r>
      <w:r w:rsidR="00372371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приватизации недвижимого имущества, являющегося объектом культурного наследия.</w:t>
      </w:r>
    </w:p>
    <w:p w:rsidR="00372371" w:rsidRPr="00B56658" w:rsidRDefault="00372371" w:rsidP="00456AB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203/2020-ОЗ «О внесении изменений в Закон Московской области «О реестре имущества, находящегося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собственности Московской области» </w:t>
      </w:r>
      <w:r w:rsidR="008D0838" w:rsidRPr="008D08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8D0838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0838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203/2020-ОЗ</w:t>
      </w:r>
      <w:r w:rsidR="008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уточнение отдельных положений об учете имущества, находящегося в с</w:t>
      </w:r>
      <w:r w:rsid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обственности Московской области.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D0838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D083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D0838"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№ 203/2020-ОЗ</w:t>
      </w:r>
      <w:r w:rsidR="008D0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имущества</w:t>
      </w:r>
      <w:r w:rsidR="00B56658" w:rsidRPr="00B56658">
        <w:t xml:space="preserve"> </w:t>
      </w:r>
      <w:r w:rsidR="00B56658" w:rsidRP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 государственными информационными системами, используемыми Правительством Московской области, а также  отменена плата за получение выпис</w:t>
      </w:r>
      <w:r w:rsid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56658" w:rsidRP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Реестра.</w:t>
      </w:r>
    </w:p>
    <w:p w:rsidR="00372371" w:rsidRPr="00020242" w:rsidRDefault="00372371" w:rsidP="00456AB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221/2020-ОЗ «Об установлении базового размера арендной платы за земельные участки, находящиеся </w:t>
      </w:r>
      <w:r w:rsid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собственности Московской области или государственная собственность </w:t>
      </w:r>
      <w:r w:rsid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 на территории Московской области, на 2021 год».</w:t>
      </w:r>
    </w:p>
    <w:p w:rsidR="00372371" w:rsidRDefault="00372371" w:rsidP="0030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поддержания и стимулирования инвестиционной активности </w:t>
      </w:r>
      <w:r w:rsid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Московской области, а также недопущения увеличения финансовой нагрузки на арендаторов в 2021 году базовый размер за земельные участки, находящиеся в собственности Московской области или государственная собственность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0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не разграничена на территории Московской области, остался неизменным и сохранился на уровне 2020 года.</w:t>
      </w:r>
    </w:p>
    <w:p w:rsidR="001D44B1" w:rsidRPr="00020242" w:rsidRDefault="001D44B1" w:rsidP="00456AB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242/2020-ОЗ «О внесении изменений в Закон Московской области «О регулировании земельных отношений </w:t>
      </w:r>
      <w:r w:rsidR="007762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 прив</w:t>
      </w:r>
      <w:r w:rsidR="00B56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</w:t>
      </w:r>
      <w:r w:rsidR="00FB3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видов разрешенного использования земельных участков, изложенных в Приложении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Закону </w:t>
      </w:r>
      <w:r w:rsidR="0011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0658" w:rsidRP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="00140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23/96-ОЗ «О регулировании земельных отношений </w:t>
      </w:r>
      <w:r w:rsidR="006D0B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</w:t>
      </w:r>
      <w:r w:rsidR="00FB3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="001A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1A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01</w:t>
      </w:r>
      <w:r w:rsidR="001A6419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2E4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540 «Об утверждении классификатора видов разрешенного использования земельных участков».</w:t>
      </w:r>
    </w:p>
    <w:p w:rsidR="001D44B1" w:rsidRPr="00020242" w:rsidRDefault="001D44B1" w:rsidP="00456AB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№ 256/2020-ОЗ «О внесении изменений в Закон Московской области «О прогнозном плане приватизации имущества, находящегося в собственности Московской области на 2020</w:t>
      </w:r>
      <w:r w:rsidR="001B093B" w:rsidRPr="001B09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</w:t>
      </w:r>
      <w:r w:rsidRPr="00F8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</w:t>
      </w:r>
      <w:r w:rsidR="00FB39EA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Pr="00F87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 изменений и дополнений в прогнозный план приватизации имущества, находящегося в собственности Московской области, на 2020–2022 годы.</w:t>
      </w:r>
    </w:p>
    <w:p w:rsidR="00DB23A0" w:rsidRDefault="00372371" w:rsidP="00456AB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266/2020-ОЗ «О внесении изменения в Закон Московской области «О порядке реализации субъектами малого </w:t>
      </w:r>
      <w:r w:rsidR="0011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области» приве</w:t>
      </w:r>
      <w:r w:rsidR="00FB39E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CA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 № 145/2008-ОЗ «О порядке реализации субъектами малого и среднего предпринимательства преимущественного права на приобретение арендуемого недвижимого имущества, находящегося в государственной собственности Московской области или муниципальной собственности муниципальных образований Московской области» в соответствие </w:t>
      </w:r>
      <w:r w:rsidR="00A30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A300BE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</w:t>
      </w:r>
      <w:r w:rsidR="00A3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</w:t>
      </w:r>
      <w:r w:rsidR="00A30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  <w:r w:rsidR="00DB23A0" w:rsidRPr="00DB2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2371" w:rsidRPr="00020242" w:rsidRDefault="00DB23A0" w:rsidP="00456AB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270/2020-ОЗ «О наделении органов местного самоуправления муниципальных образований Московской области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отдельными государственными полномочиями Московской области </w:t>
      </w:r>
      <w:r w:rsidR="00CA2A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земельных отношений» надел</w:t>
      </w:r>
      <w:r w:rsidR="00CA2AE2">
        <w:rPr>
          <w:rFonts w:ascii="Times New Roman" w:eastAsia="Times New Roman" w:hAnsi="Times New Roman" w:cs="Times New Roman"/>
          <w:sz w:val="28"/>
          <w:szCs w:val="28"/>
          <w:lang w:eastAsia="ru-RU"/>
        </w:rPr>
        <w:t>ил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сроком на </w:t>
      </w:r>
      <w:r w:rsidR="0084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(с 2014 года органы местного самоуправления муниципальных образований Московской области законами Московской области наделялись полномочиями в области земельных отношений ежегодно сроком на </w:t>
      </w:r>
      <w:r w:rsidR="00843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год).</w:t>
      </w:r>
    </w:p>
    <w:p w:rsidR="00372371" w:rsidRPr="00020242" w:rsidRDefault="00372371" w:rsidP="00456AB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288/2020-ОЗ «Об условиях приватизации в 2020 году недвижимого имущества, находящегося </w:t>
      </w:r>
      <w:r w:rsidR="0011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Московской области» у</w:t>
      </w:r>
      <w:r w:rsidR="00CA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твердил 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приватизации объекта </w:t>
      </w:r>
      <w:r w:rsidR="00583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здравоохранения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7A3" w:rsidRPr="00020242" w:rsidRDefault="00F877A3" w:rsidP="00456ABC">
      <w:pPr>
        <w:pStyle w:val="a6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№ </w:t>
      </w:r>
      <w:r w:rsidR="00661C9D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/2020-ОЗ «О внесении изменений в Закон Московской области «О приватизации имущества, находящегося </w:t>
      </w:r>
      <w:r w:rsidR="0011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202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Московской области»</w:t>
      </w:r>
      <w:r w:rsidR="000C5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44C" w:rsidRPr="000C54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</w:t>
      </w:r>
      <w:r w:rsidR="00CA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</w:t>
      </w:r>
      <w:r w:rsidR="000C544C" w:rsidRPr="000C5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 М</w:t>
      </w:r>
      <w:r w:rsidR="000C5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осковской области </w:t>
      </w:r>
      <w:r w:rsidR="001111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0C544C" w:rsidRPr="000C5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115/2005-ОЗ «О приватизации имущества, находящегося в собственности Московской области» в соответствие </w:t>
      </w:r>
      <w:r w:rsidR="0095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0C544C" w:rsidRPr="000C5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95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="000C544C" w:rsidRPr="000C5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законодательств</w:t>
      </w:r>
      <w:r w:rsidR="00952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0C54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226B" w:rsidRDefault="0062226B" w:rsidP="00303FA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Комитетом подготовлены к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 Московской областной Думой </w:t>
      </w:r>
      <w:r w:rsidR="00A51D4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Pr="006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30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областной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1B15" w:rsidRPr="005D1B15" w:rsidRDefault="005D1B15" w:rsidP="00303FA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Московской областной Думы от </w:t>
      </w:r>
      <w:r w:rsidRPr="005D1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23.01.2020</w:t>
      </w:r>
      <w:r w:rsidR="002E4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E45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D1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18/105-П </w:t>
      </w:r>
      <w:r w:rsidRPr="005D1B1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отчете Комитета по имущественным отноше</w:t>
      </w:r>
      <w:r w:rsidR="00813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</w:t>
      </w:r>
      <w:r w:rsidR="008139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землепользованию за 2019</w:t>
      </w:r>
      <w:r w:rsidRPr="005D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год».</w:t>
      </w:r>
    </w:p>
    <w:p w:rsidR="005D1B15" w:rsidRPr="005D1B15" w:rsidRDefault="005D1B15" w:rsidP="00303FAE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Московской областной Думы от 05.03.2020 </w:t>
      </w:r>
      <w:r w:rsidRPr="005D1B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5D1B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29/109-П «</w:t>
      </w:r>
      <w:r w:rsidRPr="005D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толковании </w:t>
      </w:r>
      <w:r w:rsidR="00C7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</w:t>
      </w:r>
      <w:r w:rsidRPr="005D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 первого части 6 статьи 14 Закона Московской области </w:t>
      </w:r>
      <w:r w:rsidR="00875F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</w:t>
      </w:r>
      <w:r w:rsidR="00875FAA" w:rsidRPr="00875FAA">
        <w:rPr>
          <w:rFonts w:ascii="Times New Roman" w:eastAsia="Times New Roman" w:hAnsi="Times New Roman" w:cs="Times New Roman"/>
          <w:sz w:val="28"/>
          <w:szCs w:val="28"/>
          <w:lang w:eastAsia="ru-RU"/>
        </w:rPr>
        <w:t>/96-</w:t>
      </w:r>
      <w:r w:rsidR="0087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 </w:t>
      </w:r>
      <w:r w:rsidRPr="005D1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земельных отношений </w:t>
      </w:r>
      <w:r w:rsidR="0011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1B1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:rsidR="005D1B15" w:rsidRPr="005D1B15" w:rsidRDefault="005D1B15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D1B15">
        <w:rPr>
          <w:rFonts w:ascii="Times New Roman" w:hAnsi="Times New Roman" w:cs="Times New Roman"/>
          <w:sz w:val="28"/>
          <w:szCs w:val="28"/>
        </w:rPr>
        <w:t>.</w:t>
      </w:r>
      <w:r w:rsidRPr="005D1B15">
        <w:rPr>
          <w:rFonts w:ascii="Times New Roman" w:hAnsi="Times New Roman" w:cs="Times New Roman"/>
          <w:sz w:val="28"/>
          <w:szCs w:val="28"/>
        </w:rPr>
        <w:tab/>
        <w:t xml:space="preserve">Постановление Московской областной Думы от 23.04.2020 </w:t>
      </w:r>
      <w:r w:rsidR="00B6525B">
        <w:rPr>
          <w:rFonts w:ascii="Times New Roman" w:hAnsi="Times New Roman" w:cs="Times New Roman"/>
          <w:sz w:val="28"/>
          <w:szCs w:val="28"/>
        </w:rPr>
        <w:br/>
      </w:r>
      <w:r w:rsidRPr="005D1B15">
        <w:rPr>
          <w:rFonts w:ascii="Times New Roman" w:hAnsi="Times New Roman" w:cs="Times New Roman"/>
          <w:sz w:val="28"/>
          <w:szCs w:val="28"/>
        </w:rPr>
        <w:t xml:space="preserve">№ 56/115-П «О признании утратившим силу постановления Московской областной Думы от 05.03.2020 № 29/109-П «О толковании положений абзаца первого части 6 статьи 14 Закона Московской области </w:t>
      </w:r>
      <w:r w:rsidR="00875FAA" w:rsidRPr="00875FAA">
        <w:rPr>
          <w:rFonts w:ascii="Times New Roman" w:hAnsi="Times New Roman" w:cs="Times New Roman"/>
          <w:sz w:val="28"/>
          <w:szCs w:val="28"/>
        </w:rPr>
        <w:t xml:space="preserve">№ 23/96-ОЗ </w:t>
      </w:r>
      <w:r w:rsidR="00875FAA">
        <w:rPr>
          <w:rFonts w:ascii="Times New Roman" w:hAnsi="Times New Roman" w:cs="Times New Roman"/>
          <w:sz w:val="28"/>
          <w:szCs w:val="28"/>
        </w:rPr>
        <w:br/>
      </w:r>
      <w:r w:rsidRPr="005D1B15">
        <w:rPr>
          <w:rFonts w:ascii="Times New Roman" w:hAnsi="Times New Roman" w:cs="Times New Roman"/>
          <w:sz w:val="28"/>
          <w:szCs w:val="28"/>
        </w:rPr>
        <w:t xml:space="preserve">«О регулировании земельных отношений в Московской области». </w:t>
      </w:r>
    </w:p>
    <w:p w:rsidR="005D1B15" w:rsidRPr="005D1B15" w:rsidRDefault="005D1B15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281F">
        <w:rPr>
          <w:rFonts w:ascii="Times New Roman" w:hAnsi="Times New Roman" w:cs="Times New Roman"/>
          <w:sz w:val="28"/>
          <w:szCs w:val="28"/>
        </w:rPr>
        <w:t>.</w:t>
      </w:r>
      <w:r w:rsidRPr="005D1B15">
        <w:rPr>
          <w:rFonts w:ascii="Times New Roman" w:hAnsi="Times New Roman" w:cs="Times New Roman"/>
          <w:sz w:val="28"/>
          <w:szCs w:val="28"/>
        </w:rPr>
        <w:t xml:space="preserve"> Постановление Московской областной Думы от 14.05.2020 </w:t>
      </w:r>
      <w:r w:rsidR="00B6525B">
        <w:rPr>
          <w:rFonts w:ascii="Times New Roman" w:hAnsi="Times New Roman" w:cs="Times New Roman"/>
          <w:sz w:val="28"/>
          <w:szCs w:val="28"/>
        </w:rPr>
        <w:br/>
      </w:r>
      <w:r w:rsidRPr="005D1B15">
        <w:rPr>
          <w:rFonts w:ascii="Times New Roman" w:hAnsi="Times New Roman" w:cs="Times New Roman"/>
          <w:sz w:val="28"/>
          <w:szCs w:val="28"/>
        </w:rPr>
        <w:t xml:space="preserve">№ 28/117-П «О внесении изменений в Положение о Комитете </w:t>
      </w:r>
      <w:r w:rsidR="00813907">
        <w:rPr>
          <w:rFonts w:ascii="Times New Roman" w:hAnsi="Times New Roman" w:cs="Times New Roman"/>
          <w:sz w:val="28"/>
          <w:szCs w:val="28"/>
        </w:rPr>
        <w:br/>
      </w:r>
      <w:r w:rsidRPr="005D1B15">
        <w:rPr>
          <w:rFonts w:ascii="Times New Roman" w:hAnsi="Times New Roman" w:cs="Times New Roman"/>
          <w:sz w:val="28"/>
          <w:szCs w:val="28"/>
        </w:rPr>
        <w:t>по имущественным отношениям и землепользованию».</w:t>
      </w:r>
    </w:p>
    <w:p w:rsidR="005D1B15" w:rsidRDefault="005D1B15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25B">
        <w:rPr>
          <w:rFonts w:ascii="Times New Roman" w:hAnsi="Times New Roman" w:cs="Times New Roman"/>
          <w:sz w:val="28"/>
          <w:szCs w:val="28"/>
        </w:rPr>
        <w:t>5.</w:t>
      </w:r>
      <w:r w:rsidRPr="00B6525B">
        <w:rPr>
          <w:rFonts w:ascii="Times New Roman" w:hAnsi="Times New Roman" w:cs="Times New Roman"/>
          <w:sz w:val="28"/>
          <w:szCs w:val="28"/>
        </w:rPr>
        <w:tab/>
        <w:t xml:space="preserve">Постановление Московской областной Думы от 11.06.2020 </w:t>
      </w:r>
      <w:r w:rsidR="00B6525B">
        <w:rPr>
          <w:rFonts w:ascii="Times New Roman" w:hAnsi="Times New Roman" w:cs="Times New Roman"/>
          <w:sz w:val="28"/>
          <w:szCs w:val="28"/>
        </w:rPr>
        <w:br/>
      </w:r>
      <w:r w:rsidRPr="00B6525B">
        <w:rPr>
          <w:rFonts w:ascii="Times New Roman" w:hAnsi="Times New Roman" w:cs="Times New Roman"/>
          <w:sz w:val="28"/>
          <w:szCs w:val="28"/>
        </w:rPr>
        <w:t>№ 22/120-П «Об Отчете об управлении и распоряжении собственностью Московской области в 2019 году».</w:t>
      </w:r>
    </w:p>
    <w:p w:rsidR="00B6525B" w:rsidRPr="00B6525B" w:rsidRDefault="00B6525B" w:rsidP="0030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6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Московской областной Думы от 01.10.2020 </w:t>
      </w:r>
      <w:r w:rsidRPr="00B652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</w:t>
      </w:r>
      <w:r w:rsidRPr="00B652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12/126-П </w:t>
      </w:r>
      <w:r w:rsidRPr="00B6525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постановление Московской областной Думы от 10.11.2016 № 24/6-П «Об утверждении состава Экспертного совета при Московской областной Думе».</w:t>
      </w:r>
    </w:p>
    <w:p w:rsidR="00B6525B" w:rsidRPr="005D1B15" w:rsidRDefault="00B6525B" w:rsidP="00B65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5C" w:rsidRPr="0040245C" w:rsidRDefault="0040245C" w:rsidP="0040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45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4E50C5">
        <w:rPr>
          <w:rFonts w:ascii="Times New Roman" w:hAnsi="Times New Roman" w:cs="Times New Roman"/>
          <w:b/>
          <w:sz w:val="28"/>
          <w:szCs w:val="28"/>
        </w:rPr>
        <w:t>5</w:t>
      </w:r>
      <w:r w:rsidRPr="0040245C">
        <w:rPr>
          <w:rFonts w:ascii="Times New Roman" w:hAnsi="Times New Roman" w:cs="Times New Roman"/>
          <w:b/>
          <w:sz w:val="28"/>
          <w:szCs w:val="28"/>
        </w:rPr>
        <w:t xml:space="preserve">. Подготовка проектов законодательных инициатив Московской областной Думы в Государственную Думу Федерального Собрания Российской Федерации, рассмотрение проектов федеральных законов и итоги их рассмотрения в Комитете и на заседаниях Московской областной Думы, результаты рассмотрения обращений </w:t>
      </w:r>
      <w:r w:rsidR="00813907">
        <w:rPr>
          <w:rFonts w:ascii="Times New Roman" w:hAnsi="Times New Roman" w:cs="Times New Roman"/>
          <w:b/>
          <w:sz w:val="28"/>
          <w:szCs w:val="28"/>
        </w:rPr>
        <w:br/>
      </w:r>
      <w:r w:rsidRPr="0040245C">
        <w:rPr>
          <w:rFonts w:ascii="Times New Roman" w:hAnsi="Times New Roman" w:cs="Times New Roman"/>
          <w:b/>
          <w:sz w:val="28"/>
          <w:szCs w:val="28"/>
        </w:rPr>
        <w:t xml:space="preserve">и законодательных инициатив других субъектов Российской Федерации </w:t>
      </w:r>
      <w:r w:rsidR="006D0B1B">
        <w:rPr>
          <w:rFonts w:ascii="Times New Roman" w:hAnsi="Times New Roman" w:cs="Times New Roman"/>
          <w:b/>
          <w:sz w:val="28"/>
          <w:szCs w:val="28"/>
        </w:rPr>
        <w:br/>
      </w:r>
      <w:r w:rsidRPr="0040245C">
        <w:rPr>
          <w:rFonts w:ascii="Times New Roman" w:hAnsi="Times New Roman" w:cs="Times New Roman"/>
          <w:b/>
          <w:sz w:val="28"/>
          <w:szCs w:val="28"/>
        </w:rPr>
        <w:t>по профилю деятельности Комитета</w:t>
      </w:r>
    </w:p>
    <w:p w:rsidR="0040245C" w:rsidRPr="0040245C" w:rsidRDefault="0040245C" w:rsidP="0040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45C" w:rsidRPr="0040245C" w:rsidRDefault="0040245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C">
        <w:rPr>
          <w:rFonts w:ascii="Times New Roman" w:hAnsi="Times New Roman" w:cs="Times New Roman"/>
          <w:sz w:val="28"/>
          <w:szCs w:val="28"/>
        </w:rPr>
        <w:t xml:space="preserve">Комитетом рассмотрены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0245C">
        <w:rPr>
          <w:rFonts w:ascii="Times New Roman" w:hAnsi="Times New Roman" w:cs="Times New Roman"/>
          <w:sz w:val="28"/>
          <w:szCs w:val="28"/>
        </w:rPr>
        <w:t xml:space="preserve"> проектов федеральных законов </w:t>
      </w:r>
      <w:r w:rsidR="002E4592">
        <w:rPr>
          <w:rFonts w:ascii="Times New Roman" w:hAnsi="Times New Roman" w:cs="Times New Roman"/>
          <w:sz w:val="28"/>
          <w:szCs w:val="28"/>
        </w:rPr>
        <w:t xml:space="preserve"> </w:t>
      </w:r>
      <w:r w:rsidRPr="0040245C">
        <w:rPr>
          <w:rFonts w:ascii="Times New Roman" w:hAnsi="Times New Roman" w:cs="Times New Roman"/>
          <w:sz w:val="28"/>
          <w:szCs w:val="28"/>
        </w:rPr>
        <w:t>по профилю деятельности Комитета и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245C">
        <w:rPr>
          <w:rFonts w:ascii="Times New Roman" w:hAnsi="Times New Roman" w:cs="Times New Roman"/>
          <w:sz w:val="28"/>
          <w:szCs w:val="28"/>
        </w:rPr>
        <w:t xml:space="preserve"> законодательных инициатив субъектов Российской Федерации, направленных на изменение федерального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592">
        <w:rPr>
          <w:rFonts w:ascii="Times New Roman" w:hAnsi="Times New Roman" w:cs="Times New Roman"/>
          <w:sz w:val="28"/>
          <w:szCs w:val="28"/>
        </w:rPr>
        <w:br/>
      </w:r>
      <w:r w:rsidR="00813907">
        <w:rPr>
          <w:rFonts w:ascii="Times New Roman" w:hAnsi="Times New Roman" w:cs="Times New Roman"/>
          <w:sz w:val="28"/>
          <w:szCs w:val="28"/>
        </w:rPr>
        <w:t>в сфере лесных</w:t>
      </w:r>
      <w:r w:rsidRPr="0040245C">
        <w:rPr>
          <w:rFonts w:ascii="Times New Roman" w:hAnsi="Times New Roman" w:cs="Times New Roman"/>
          <w:sz w:val="28"/>
          <w:szCs w:val="28"/>
        </w:rPr>
        <w:t xml:space="preserve"> </w:t>
      </w:r>
      <w:r w:rsidR="00813907">
        <w:rPr>
          <w:rFonts w:ascii="Times New Roman" w:hAnsi="Times New Roman" w:cs="Times New Roman"/>
          <w:sz w:val="28"/>
          <w:szCs w:val="28"/>
        </w:rPr>
        <w:t>и земельных правоотношений</w:t>
      </w:r>
      <w:r w:rsidRPr="00402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45C" w:rsidRPr="0040245C" w:rsidRDefault="0040245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C">
        <w:rPr>
          <w:rFonts w:ascii="Times New Roman" w:hAnsi="Times New Roman" w:cs="Times New Roman"/>
          <w:sz w:val="28"/>
          <w:szCs w:val="28"/>
        </w:rPr>
        <w:t>При подготовке проектов постановлений Московской областной Думы</w:t>
      </w:r>
      <w:r w:rsidRPr="0040245C">
        <w:rPr>
          <w:rFonts w:ascii="Times New Roman" w:hAnsi="Times New Roman" w:cs="Times New Roman"/>
          <w:sz w:val="28"/>
          <w:szCs w:val="28"/>
        </w:rPr>
        <w:br/>
        <w:t>по результатам рассмотрения проектов федеральных законов Комитет руководствовался принципами преемственности законодательства, повышения эффективности использования и охраны лесных и земельных ресурсов, уменьшения количества оценочных понятий и отсылочных норм.</w:t>
      </w:r>
    </w:p>
    <w:p w:rsidR="0040245C" w:rsidRPr="0040245C" w:rsidRDefault="0040245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трем </w:t>
      </w:r>
      <w:r w:rsidRPr="0040245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0245C"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40245C">
        <w:rPr>
          <w:rFonts w:ascii="Times New Roman" w:hAnsi="Times New Roman" w:cs="Times New Roman"/>
          <w:sz w:val="28"/>
          <w:szCs w:val="28"/>
        </w:rPr>
        <w:t xml:space="preserve"> инициатив направлены предложения в Комиссию по вопросам экономической</w:t>
      </w:r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r w:rsidRPr="0040245C">
        <w:rPr>
          <w:rFonts w:ascii="Times New Roman" w:hAnsi="Times New Roman" w:cs="Times New Roman"/>
          <w:sz w:val="28"/>
          <w:szCs w:val="28"/>
        </w:rPr>
        <w:t>и промышленной политики Совета законодателей Российской Федерации</w:t>
      </w:r>
      <w:r w:rsidR="00BA3024">
        <w:rPr>
          <w:rFonts w:ascii="Times New Roman" w:hAnsi="Times New Roman" w:cs="Times New Roman"/>
          <w:sz w:val="28"/>
          <w:szCs w:val="28"/>
        </w:rPr>
        <w:t xml:space="preserve"> </w:t>
      </w:r>
      <w:r w:rsidRPr="0040245C">
        <w:rPr>
          <w:rFonts w:ascii="Times New Roman" w:hAnsi="Times New Roman" w:cs="Times New Roman"/>
          <w:sz w:val="28"/>
          <w:szCs w:val="28"/>
        </w:rPr>
        <w:t>при Федеральном Собрании Российской Федерации.</w:t>
      </w:r>
    </w:p>
    <w:p w:rsidR="0040245C" w:rsidRPr="007052C7" w:rsidRDefault="0040245C" w:rsidP="0040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0245C" w:rsidRPr="0040245C" w:rsidRDefault="0040245C" w:rsidP="00402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45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E50C5">
        <w:rPr>
          <w:rFonts w:ascii="Times New Roman" w:hAnsi="Times New Roman" w:cs="Times New Roman"/>
          <w:b/>
          <w:sz w:val="28"/>
          <w:szCs w:val="28"/>
        </w:rPr>
        <w:t>6</w:t>
      </w:r>
      <w:r w:rsidRPr="0040245C">
        <w:rPr>
          <w:rFonts w:ascii="Times New Roman" w:hAnsi="Times New Roman" w:cs="Times New Roman"/>
          <w:b/>
          <w:sz w:val="28"/>
          <w:szCs w:val="28"/>
        </w:rPr>
        <w:t>. Работа с обращениями граждан и организаций</w:t>
      </w:r>
    </w:p>
    <w:p w:rsidR="0040245C" w:rsidRPr="007052C7" w:rsidRDefault="0040245C" w:rsidP="0040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245C" w:rsidRDefault="0040245C" w:rsidP="00880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45C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 и организаций, поступивших в Комитет </w:t>
      </w:r>
      <w:r w:rsidR="007052C7">
        <w:rPr>
          <w:rFonts w:ascii="Times New Roman" w:hAnsi="Times New Roman" w:cs="Times New Roman"/>
          <w:sz w:val="28"/>
          <w:szCs w:val="28"/>
        </w:rPr>
        <w:br/>
      </w:r>
      <w:r w:rsidRPr="0040245C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0245C">
        <w:rPr>
          <w:rFonts w:ascii="Times New Roman" w:hAnsi="Times New Roman" w:cs="Times New Roman"/>
          <w:sz w:val="28"/>
          <w:szCs w:val="28"/>
        </w:rPr>
        <w:t xml:space="preserve"> году в сравнении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245C">
        <w:rPr>
          <w:rFonts w:ascii="Times New Roman" w:hAnsi="Times New Roman" w:cs="Times New Roman"/>
          <w:sz w:val="28"/>
          <w:szCs w:val="28"/>
        </w:rPr>
        <w:t xml:space="preserve"> годом, по отраслям правового регулирования</w:t>
      </w:r>
    </w:p>
    <w:p w:rsidR="00C06C20" w:rsidRPr="009F6659" w:rsidRDefault="00C06C20" w:rsidP="00C06C20">
      <w:pPr>
        <w:suppressAutoHyphens/>
        <w:autoSpaceDE w:val="0"/>
        <w:autoSpaceDN w:val="0"/>
        <w:adjustRightInd w:val="0"/>
        <w:spacing w:after="0" w:line="240" w:lineRule="auto"/>
        <w:ind w:left="567" w:right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5676"/>
        <w:gridCol w:w="1560"/>
        <w:gridCol w:w="1701"/>
      </w:tblGrid>
      <w:tr w:rsidR="00C06C20" w:rsidRPr="009F6659" w:rsidTr="002E4592">
        <w:trPr>
          <w:trHeight w:val="330"/>
          <w:jc w:val="center"/>
        </w:trPr>
        <w:tc>
          <w:tcPr>
            <w:tcW w:w="561" w:type="dxa"/>
            <w:vMerge w:val="restart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676" w:type="dxa"/>
            <w:vMerge w:val="restart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C06C20" w:rsidRPr="009F6659" w:rsidTr="002E4592">
        <w:trPr>
          <w:trHeight w:val="210"/>
          <w:jc w:val="center"/>
        </w:trPr>
        <w:tc>
          <w:tcPr>
            <w:tcW w:w="561" w:type="dxa"/>
            <w:vMerge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vMerge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06C20" w:rsidRPr="009F6659" w:rsidRDefault="00C06C20" w:rsidP="00C06C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C06C20" w:rsidRPr="009F6659" w:rsidRDefault="00C06C20" w:rsidP="00C06C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C06C20" w:rsidRPr="009F6659" w:rsidTr="002E4592">
        <w:trPr>
          <w:jc w:val="center"/>
        </w:trPr>
        <w:tc>
          <w:tcPr>
            <w:tcW w:w="561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6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земельный надзор,</w:t>
            </w:r>
          </w:p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прав на землю и рассмотрение земельных споров, земельный налог</w:t>
            </w:r>
          </w:p>
        </w:tc>
        <w:tc>
          <w:tcPr>
            <w:tcW w:w="1560" w:type="dxa"/>
            <w:shd w:val="clear" w:color="auto" w:fill="auto"/>
          </w:tcPr>
          <w:p w:rsidR="00C06C20" w:rsidRPr="009F6659" w:rsidRDefault="00C06C20" w:rsidP="00C06C2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C06C20" w:rsidRPr="009F6659" w:rsidRDefault="0085337A" w:rsidP="004A08E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C20" w:rsidRPr="009F6659" w:rsidTr="002E4592">
        <w:trPr>
          <w:jc w:val="center"/>
        </w:trPr>
        <w:tc>
          <w:tcPr>
            <w:tcW w:w="561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6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садовых и огородных земельных участков в с</w:t>
            </w:r>
            <w:r w:rsidRPr="0074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адоводческ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74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огородническ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74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некоммерческ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r w:rsidRPr="00747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shd w:val="clear" w:color="auto" w:fill="auto"/>
          </w:tcPr>
          <w:p w:rsidR="00C06C20" w:rsidRPr="009F6659" w:rsidRDefault="00C06C20" w:rsidP="00C06C2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6C20" w:rsidRPr="009F6659" w:rsidRDefault="00FB59D6" w:rsidP="00FB59D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C06C20" w:rsidRPr="009F6659" w:rsidTr="002E4592">
        <w:trPr>
          <w:jc w:val="center"/>
        </w:trPr>
        <w:tc>
          <w:tcPr>
            <w:tcW w:w="561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6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Лесное законодательство</w:t>
            </w:r>
          </w:p>
        </w:tc>
        <w:tc>
          <w:tcPr>
            <w:tcW w:w="1560" w:type="dxa"/>
            <w:shd w:val="clear" w:color="auto" w:fill="auto"/>
          </w:tcPr>
          <w:p w:rsidR="00C06C20" w:rsidRPr="009F6659" w:rsidRDefault="00C06C20" w:rsidP="00C06C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06C20" w:rsidRPr="009F6659" w:rsidRDefault="005168B4" w:rsidP="00A435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6C20" w:rsidRPr="009F6659" w:rsidTr="002E4592">
        <w:trPr>
          <w:jc w:val="center"/>
        </w:trPr>
        <w:tc>
          <w:tcPr>
            <w:tcW w:w="561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6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1560" w:type="dxa"/>
            <w:shd w:val="clear" w:color="auto" w:fill="auto"/>
          </w:tcPr>
          <w:p w:rsidR="00C06C20" w:rsidRPr="009F6659" w:rsidRDefault="00C06C20" w:rsidP="00C06C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06C20" w:rsidRPr="009F6659" w:rsidRDefault="00FB59D6" w:rsidP="004A0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A0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6C20" w:rsidRPr="009F6659" w:rsidTr="002E4592">
        <w:trPr>
          <w:jc w:val="center"/>
        </w:trPr>
        <w:tc>
          <w:tcPr>
            <w:tcW w:w="561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6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прав на недвижимое имущество и сделок с ним</w:t>
            </w:r>
          </w:p>
        </w:tc>
        <w:tc>
          <w:tcPr>
            <w:tcW w:w="1560" w:type="dxa"/>
            <w:shd w:val="clear" w:color="auto" w:fill="auto"/>
          </w:tcPr>
          <w:p w:rsidR="00C06C20" w:rsidRPr="009F6659" w:rsidRDefault="005168B4" w:rsidP="00C06C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C06C20" w:rsidRPr="009F6659" w:rsidRDefault="005168B4" w:rsidP="00A435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2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C20" w:rsidRPr="009F6659" w:rsidTr="002E4592">
        <w:trPr>
          <w:jc w:val="center"/>
        </w:trPr>
        <w:tc>
          <w:tcPr>
            <w:tcW w:w="561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6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кадастровая оценка. Кадастровая стоимость объектов недвижимости</w:t>
            </w:r>
          </w:p>
        </w:tc>
        <w:tc>
          <w:tcPr>
            <w:tcW w:w="1560" w:type="dxa"/>
            <w:shd w:val="clear" w:color="auto" w:fill="auto"/>
          </w:tcPr>
          <w:p w:rsidR="00C06C20" w:rsidRPr="009F6659" w:rsidRDefault="005168B4" w:rsidP="00C06C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06C20" w:rsidRPr="009F6659" w:rsidRDefault="005168B4" w:rsidP="00FB59D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B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C20" w:rsidRPr="009F6659" w:rsidTr="002E4592">
        <w:trPr>
          <w:jc w:val="center"/>
        </w:trPr>
        <w:tc>
          <w:tcPr>
            <w:tcW w:w="561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6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представительных органов местного самоуправления, их должностных лиц</w:t>
            </w:r>
          </w:p>
        </w:tc>
        <w:tc>
          <w:tcPr>
            <w:tcW w:w="1560" w:type="dxa"/>
            <w:shd w:val="clear" w:color="auto" w:fill="auto"/>
          </w:tcPr>
          <w:p w:rsidR="00C06C20" w:rsidRPr="009F6659" w:rsidRDefault="005168B4" w:rsidP="00C06C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06C20"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6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06C20" w:rsidRPr="009F6659" w:rsidRDefault="005168B4" w:rsidP="00A435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2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C20" w:rsidRPr="009F6659" w:rsidTr="002E4592">
        <w:trPr>
          <w:jc w:val="center"/>
        </w:trPr>
        <w:tc>
          <w:tcPr>
            <w:tcW w:w="561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6" w:type="dxa"/>
            <w:shd w:val="clear" w:color="auto" w:fill="auto"/>
          </w:tcPr>
          <w:p w:rsidR="00C06C20" w:rsidRPr="009F6659" w:rsidRDefault="00C06C20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C06C20" w:rsidRPr="009F6659" w:rsidRDefault="00C06C20" w:rsidP="00C06C2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01" w:type="dxa"/>
            <w:shd w:val="clear" w:color="auto" w:fill="auto"/>
          </w:tcPr>
          <w:p w:rsidR="00C06C20" w:rsidRPr="009F6659" w:rsidRDefault="00424040" w:rsidP="004A08E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</w:tbl>
    <w:p w:rsidR="0040245C" w:rsidRPr="0040245C" w:rsidRDefault="0040245C" w:rsidP="0040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5C" w:rsidRPr="0040245C" w:rsidRDefault="0040245C" w:rsidP="00880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45C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 и организаций, </w:t>
      </w:r>
      <w:r w:rsidR="00880044">
        <w:rPr>
          <w:rFonts w:ascii="Times New Roman" w:hAnsi="Times New Roman" w:cs="Times New Roman"/>
          <w:sz w:val="28"/>
          <w:szCs w:val="28"/>
        </w:rPr>
        <w:t>п</w:t>
      </w:r>
      <w:r w:rsidRPr="0040245C">
        <w:rPr>
          <w:rFonts w:ascii="Times New Roman" w:hAnsi="Times New Roman" w:cs="Times New Roman"/>
          <w:sz w:val="28"/>
          <w:szCs w:val="28"/>
        </w:rPr>
        <w:t xml:space="preserve">оступивших </w:t>
      </w:r>
      <w:r w:rsidR="00BA3024">
        <w:rPr>
          <w:rFonts w:ascii="Times New Roman" w:hAnsi="Times New Roman" w:cs="Times New Roman"/>
          <w:sz w:val="28"/>
          <w:szCs w:val="28"/>
        </w:rPr>
        <w:br/>
      </w:r>
      <w:r w:rsidRPr="0040245C">
        <w:rPr>
          <w:rFonts w:ascii="Times New Roman" w:hAnsi="Times New Roman" w:cs="Times New Roman"/>
          <w:sz w:val="28"/>
          <w:szCs w:val="28"/>
        </w:rPr>
        <w:t>в Комитет в 20</w:t>
      </w:r>
      <w:r w:rsidR="00C06C20">
        <w:rPr>
          <w:rFonts w:ascii="Times New Roman" w:hAnsi="Times New Roman" w:cs="Times New Roman"/>
          <w:sz w:val="28"/>
          <w:szCs w:val="28"/>
        </w:rPr>
        <w:t>20</w:t>
      </w:r>
      <w:r w:rsidRPr="0040245C">
        <w:rPr>
          <w:rFonts w:ascii="Times New Roman" w:hAnsi="Times New Roman" w:cs="Times New Roman"/>
          <w:sz w:val="28"/>
          <w:szCs w:val="28"/>
        </w:rPr>
        <w:t xml:space="preserve"> году в сравнении с 201</w:t>
      </w:r>
      <w:r w:rsidR="00C06C20">
        <w:rPr>
          <w:rFonts w:ascii="Times New Roman" w:hAnsi="Times New Roman" w:cs="Times New Roman"/>
          <w:sz w:val="28"/>
          <w:szCs w:val="28"/>
        </w:rPr>
        <w:t>9</w:t>
      </w:r>
      <w:r w:rsidRPr="0040245C">
        <w:rPr>
          <w:rFonts w:ascii="Times New Roman" w:hAnsi="Times New Roman" w:cs="Times New Roman"/>
          <w:sz w:val="28"/>
          <w:szCs w:val="28"/>
        </w:rPr>
        <w:t xml:space="preserve"> годом</w:t>
      </w:r>
    </w:p>
    <w:p w:rsidR="0040245C" w:rsidRDefault="0040245C" w:rsidP="0040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"/>
        <w:gridCol w:w="5678"/>
        <w:gridCol w:w="1560"/>
        <w:gridCol w:w="1559"/>
      </w:tblGrid>
      <w:tr w:rsidR="00880044" w:rsidRPr="009F6659" w:rsidTr="00A43576">
        <w:trPr>
          <w:trHeight w:val="405"/>
          <w:jc w:val="center"/>
        </w:trPr>
        <w:tc>
          <w:tcPr>
            <w:tcW w:w="612" w:type="dxa"/>
            <w:vMerge w:val="restart"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8" w:type="dxa"/>
            <w:vMerge w:val="restart"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880044" w:rsidRPr="009F6659" w:rsidTr="00A43576">
        <w:trPr>
          <w:trHeight w:val="150"/>
          <w:jc w:val="center"/>
        </w:trPr>
        <w:tc>
          <w:tcPr>
            <w:tcW w:w="612" w:type="dxa"/>
            <w:vMerge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8" w:type="dxa"/>
            <w:vMerge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80044" w:rsidRPr="009F6659" w:rsidRDefault="00880044" w:rsidP="00880044">
            <w:pPr>
              <w:spacing w:after="0" w:line="240" w:lineRule="auto"/>
              <w:ind w:left="-134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880044" w:rsidRPr="009F6659" w:rsidRDefault="00880044" w:rsidP="00880044">
            <w:pPr>
              <w:spacing w:after="0" w:line="240" w:lineRule="auto"/>
              <w:ind w:left="-134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80044" w:rsidRPr="009F6659" w:rsidTr="00A43576">
        <w:trPr>
          <w:jc w:val="center"/>
        </w:trPr>
        <w:tc>
          <w:tcPr>
            <w:tcW w:w="612" w:type="dxa"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8" w:type="dxa"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1560" w:type="dxa"/>
            <w:shd w:val="clear" w:color="auto" w:fill="auto"/>
          </w:tcPr>
          <w:p w:rsidR="00880044" w:rsidRPr="009F6659" w:rsidRDefault="00880044" w:rsidP="00880044">
            <w:pPr>
              <w:spacing w:after="0" w:line="240" w:lineRule="auto"/>
              <w:ind w:left="-134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  <w:shd w:val="clear" w:color="auto" w:fill="auto"/>
          </w:tcPr>
          <w:p w:rsidR="00880044" w:rsidRPr="009F6659" w:rsidRDefault="00424040" w:rsidP="004A08E4">
            <w:pPr>
              <w:spacing w:after="0" w:line="240" w:lineRule="auto"/>
              <w:ind w:left="-134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880044" w:rsidRPr="009F6659" w:rsidTr="00A43576">
        <w:trPr>
          <w:jc w:val="center"/>
        </w:trPr>
        <w:tc>
          <w:tcPr>
            <w:tcW w:w="612" w:type="dxa"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8" w:type="dxa"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 ответ по существу</w:t>
            </w:r>
          </w:p>
        </w:tc>
        <w:tc>
          <w:tcPr>
            <w:tcW w:w="1560" w:type="dxa"/>
            <w:shd w:val="clear" w:color="auto" w:fill="auto"/>
          </w:tcPr>
          <w:p w:rsidR="00880044" w:rsidRPr="009F6659" w:rsidRDefault="00880044" w:rsidP="00880044">
            <w:pPr>
              <w:spacing w:after="0" w:line="240" w:lineRule="auto"/>
              <w:ind w:left="-134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  <w:shd w:val="clear" w:color="auto" w:fill="auto"/>
          </w:tcPr>
          <w:p w:rsidR="00880044" w:rsidRPr="009F6659" w:rsidRDefault="002A1118" w:rsidP="002A1118">
            <w:pPr>
              <w:spacing w:after="0" w:line="240" w:lineRule="auto"/>
              <w:ind w:left="-134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880044" w:rsidRPr="009F6659" w:rsidTr="00A43576">
        <w:trPr>
          <w:jc w:val="center"/>
        </w:trPr>
        <w:tc>
          <w:tcPr>
            <w:tcW w:w="612" w:type="dxa"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8" w:type="dxa"/>
            <w:shd w:val="clear" w:color="auto" w:fill="auto"/>
          </w:tcPr>
          <w:p w:rsidR="00880044" w:rsidRPr="009F6659" w:rsidRDefault="00880044" w:rsidP="00A43576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6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другие организации</w:t>
            </w:r>
          </w:p>
        </w:tc>
        <w:tc>
          <w:tcPr>
            <w:tcW w:w="1560" w:type="dxa"/>
            <w:shd w:val="clear" w:color="auto" w:fill="auto"/>
          </w:tcPr>
          <w:p w:rsidR="00880044" w:rsidRPr="009F6659" w:rsidRDefault="00F07FBC" w:rsidP="00880044">
            <w:pPr>
              <w:spacing w:after="0" w:line="240" w:lineRule="auto"/>
              <w:ind w:left="-134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shd w:val="clear" w:color="auto" w:fill="auto"/>
          </w:tcPr>
          <w:p w:rsidR="00880044" w:rsidRPr="009F6659" w:rsidRDefault="00424040" w:rsidP="002A1118">
            <w:pPr>
              <w:spacing w:after="0" w:line="240" w:lineRule="auto"/>
              <w:ind w:left="-134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C06C20" w:rsidRDefault="00C06C20" w:rsidP="0040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F4" w:rsidRDefault="00697AF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AF4" w:rsidRDefault="00697AF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EC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114300" distR="114300" wp14:anchorId="049B573A" wp14:editId="566DEF36">
            <wp:extent cx="5486400" cy="3200400"/>
            <wp:effectExtent l="0" t="0" r="19050" b="19050"/>
            <wp:docPr id="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97AF4" w:rsidRDefault="00697AF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45C" w:rsidRDefault="0040245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C">
        <w:rPr>
          <w:rFonts w:ascii="Times New Roman" w:hAnsi="Times New Roman" w:cs="Times New Roman"/>
          <w:sz w:val="28"/>
          <w:szCs w:val="28"/>
        </w:rPr>
        <w:t xml:space="preserve">Комитетом рассмотрено </w:t>
      </w:r>
      <w:r w:rsidR="00424040">
        <w:rPr>
          <w:rFonts w:ascii="Times New Roman" w:hAnsi="Times New Roman" w:cs="Times New Roman"/>
          <w:sz w:val="28"/>
          <w:szCs w:val="28"/>
        </w:rPr>
        <w:t>65</w:t>
      </w:r>
      <w:r w:rsidRPr="0040245C">
        <w:rPr>
          <w:rFonts w:ascii="Times New Roman" w:hAnsi="Times New Roman" w:cs="Times New Roman"/>
          <w:sz w:val="28"/>
          <w:szCs w:val="28"/>
        </w:rPr>
        <w:t xml:space="preserve"> обращений граждан, предприятий </w:t>
      </w:r>
      <w:r w:rsidRPr="0040245C">
        <w:rPr>
          <w:rFonts w:ascii="Times New Roman" w:hAnsi="Times New Roman" w:cs="Times New Roman"/>
          <w:sz w:val="28"/>
          <w:szCs w:val="28"/>
        </w:rPr>
        <w:br/>
        <w:t xml:space="preserve">и общественных организаций, органов местного самоуправления муниципальных образований Московской области по вопросам нарушения лесного законодательства и земельного законодательства, определения размеров платы за землю, бесплатного предоставления земельных участков многодетным семьям и </w:t>
      </w:r>
      <w:r w:rsidR="003049F8" w:rsidRPr="001C3272">
        <w:rPr>
          <w:rFonts w:ascii="Times New Roman" w:hAnsi="Times New Roman" w:cs="Times New Roman"/>
          <w:sz w:val="28"/>
          <w:szCs w:val="28"/>
        </w:rPr>
        <w:t>по</w:t>
      </w:r>
      <w:r w:rsidR="003049F8">
        <w:rPr>
          <w:rFonts w:ascii="Times New Roman" w:hAnsi="Times New Roman" w:cs="Times New Roman"/>
          <w:sz w:val="28"/>
          <w:szCs w:val="28"/>
        </w:rPr>
        <w:t xml:space="preserve"> </w:t>
      </w:r>
      <w:r w:rsidRPr="0040245C">
        <w:rPr>
          <w:rFonts w:ascii="Times New Roman" w:hAnsi="Times New Roman" w:cs="Times New Roman"/>
          <w:sz w:val="28"/>
          <w:szCs w:val="28"/>
        </w:rPr>
        <w:t>другим вопросам.</w:t>
      </w:r>
    </w:p>
    <w:p w:rsidR="00B160F4" w:rsidRDefault="0088004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количества обращений граждан в Московскую областную Думу </w:t>
      </w:r>
      <w:r w:rsidR="00114586">
        <w:rPr>
          <w:rFonts w:ascii="Times New Roman" w:hAnsi="Times New Roman" w:cs="Times New Roman"/>
          <w:sz w:val="28"/>
          <w:szCs w:val="28"/>
        </w:rPr>
        <w:t xml:space="preserve">связано </w:t>
      </w:r>
      <w:r w:rsidR="003C0F9C">
        <w:rPr>
          <w:rFonts w:ascii="Times New Roman" w:hAnsi="Times New Roman" w:cs="Times New Roman"/>
          <w:sz w:val="28"/>
          <w:szCs w:val="28"/>
        </w:rPr>
        <w:t xml:space="preserve">с </w:t>
      </w:r>
      <w:r w:rsidR="00424040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="00697AF4">
        <w:rPr>
          <w:rFonts w:ascii="Times New Roman" w:hAnsi="Times New Roman" w:cs="Times New Roman"/>
          <w:sz w:val="28"/>
          <w:szCs w:val="28"/>
        </w:rPr>
        <w:t>в 2018–</w:t>
      </w:r>
      <w:r w:rsidR="0036252B">
        <w:rPr>
          <w:rFonts w:ascii="Times New Roman" w:hAnsi="Times New Roman" w:cs="Times New Roman"/>
          <w:sz w:val="28"/>
          <w:szCs w:val="28"/>
        </w:rPr>
        <w:t>2019 годах Комитет провел мероприятия</w:t>
      </w:r>
      <w:r w:rsidR="00B2281F">
        <w:rPr>
          <w:rFonts w:ascii="Times New Roman" w:hAnsi="Times New Roman" w:cs="Times New Roman"/>
          <w:sz w:val="28"/>
          <w:szCs w:val="28"/>
        </w:rPr>
        <w:t>,</w:t>
      </w:r>
      <w:r w:rsidR="0036252B">
        <w:rPr>
          <w:rFonts w:ascii="Times New Roman" w:hAnsi="Times New Roman" w:cs="Times New Roman"/>
          <w:sz w:val="28"/>
          <w:szCs w:val="28"/>
        </w:rPr>
        <w:t xml:space="preserve"> </w:t>
      </w:r>
      <w:r w:rsidR="00697AF4">
        <w:rPr>
          <w:rFonts w:ascii="Times New Roman" w:hAnsi="Times New Roman" w:cs="Times New Roman"/>
          <w:sz w:val="28"/>
          <w:szCs w:val="28"/>
        </w:rPr>
        <w:t xml:space="preserve">посвященные методам определения </w:t>
      </w:r>
      <w:r w:rsidR="0036252B">
        <w:rPr>
          <w:rFonts w:ascii="Times New Roman" w:hAnsi="Times New Roman" w:cs="Times New Roman"/>
          <w:sz w:val="28"/>
          <w:szCs w:val="28"/>
        </w:rPr>
        <w:t>справедливой кадастровой стоимости объектов недвижимости</w:t>
      </w:r>
      <w:r w:rsidR="00C4114B">
        <w:rPr>
          <w:rFonts w:ascii="Times New Roman" w:hAnsi="Times New Roman" w:cs="Times New Roman"/>
          <w:sz w:val="28"/>
          <w:szCs w:val="28"/>
        </w:rPr>
        <w:t>, расположенных</w:t>
      </w:r>
      <w:r w:rsidR="0036252B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</w:t>
      </w:r>
      <w:r w:rsidR="00540C88">
        <w:rPr>
          <w:rFonts w:ascii="Times New Roman" w:hAnsi="Times New Roman" w:cs="Times New Roman"/>
          <w:sz w:val="28"/>
          <w:szCs w:val="28"/>
        </w:rPr>
        <w:t>. Комитетом</w:t>
      </w:r>
      <w:r w:rsidR="00C4114B">
        <w:rPr>
          <w:rFonts w:ascii="Times New Roman" w:hAnsi="Times New Roman" w:cs="Times New Roman"/>
          <w:sz w:val="28"/>
          <w:szCs w:val="28"/>
        </w:rPr>
        <w:t xml:space="preserve"> проведены расширенные заседания на тему информирования</w:t>
      </w:r>
      <w:r w:rsidR="00697AF4">
        <w:rPr>
          <w:rFonts w:ascii="Times New Roman" w:hAnsi="Times New Roman" w:cs="Times New Roman"/>
          <w:sz w:val="28"/>
          <w:szCs w:val="28"/>
        </w:rPr>
        <w:t xml:space="preserve"> населения о </w:t>
      </w:r>
      <w:r w:rsidR="00C4114B">
        <w:rPr>
          <w:rFonts w:ascii="Times New Roman" w:hAnsi="Times New Roman" w:cs="Times New Roman"/>
          <w:sz w:val="28"/>
          <w:szCs w:val="28"/>
        </w:rPr>
        <w:t>возможностях и способах влияния</w:t>
      </w:r>
      <w:r w:rsidR="00697AF4">
        <w:rPr>
          <w:rFonts w:ascii="Times New Roman" w:hAnsi="Times New Roman" w:cs="Times New Roman"/>
          <w:sz w:val="28"/>
          <w:szCs w:val="28"/>
        </w:rPr>
        <w:t xml:space="preserve"> на </w:t>
      </w:r>
      <w:r w:rsidR="00C4114B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="00697AF4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оценки,</w:t>
      </w:r>
      <w:r w:rsidR="00153F82">
        <w:rPr>
          <w:rFonts w:ascii="Times New Roman" w:hAnsi="Times New Roman" w:cs="Times New Roman"/>
          <w:sz w:val="28"/>
          <w:szCs w:val="28"/>
        </w:rPr>
        <w:t xml:space="preserve"> </w:t>
      </w:r>
      <w:r w:rsidR="00697AF4">
        <w:rPr>
          <w:rFonts w:ascii="Times New Roman" w:hAnsi="Times New Roman" w:cs="Times New Roman"/>
          <w:sz w:val="28"/>
          <w:szCs w:val="28"/>
        </w:rPr>
        <w:t xml:space="preserve">а также о досудебном порядке оспаривания </w:t>
      </w:r>
      <w:r w:rsidR="00C4114B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697AF4">
        <w:rPr>
          <w:rFonts w:ascii="Times New Roman" w:hAnsi="Times New Roman" w:cs="Times New Roman"/>
          <w:sz w:val="28"/>
          <w:szCs w:val="28"/>
        </w:rPr>
        <w:t>кадастровой стоимости недвижимости</w:t>
      </w:r>
      <w:r w:rsidR="0036252B">
        <w:rPr>
          <w:rFonts w:ascii="Times New Roman" w:hAnsi="Times New Roman" w:cs="Times New Roman"/>
          <w:sz w:val="28"/>
          <w:szCs w:val="28"/>
        </w:rPr>
        <w:t xml:space="preserve">. </w:t>
      </w:r>
      <w:r w:rsidR="00153F82">
        <w:rPr>
          <w:rFonts w:ascii="Times New Roman" w:hAnsi="Times New Roman" w:cs="Times New Roman"/>
          <w:sz w:val="28"/>
          <w:szCs w:val="28"/>
        </w:rPr>
        <w:br/>
      </w:r>
      <w:r w:rsidR="002241FC">
        <w:rPr>
          <w:rFonts w:ascii="Times New Roman" w:hAnsi="Times New Roman" w:cs="Times New Roman"/>
          <w:spacing w:val="-4"/>
          <w:sz w:val="28"/>
          <w:szCs w:val="28"/>
        </w:rPr>
        <w:t>Н</w:t>
      </w:r>
      <w:r w:rsidR="002241FC" w:rsidRPr="00BB4495">
        <w:rPr>
          <w:rFonts w:ascii="Times New Roman" w:hAnsi="Times New Roman" w:cs="Times New Roman"/>
          <w:spacing w:val="-4"/>
          <w:sz w:val="28"/>
          <w:szCs w:val="28"/>
        </w:rPr>
        <w:t xml:space="preserve">а официальном сайте Московской областной Думы </w:t>
      </w:r>
      <w:r w:rsidR="002241FC" w:rsidRPr="001C3272">
        <w:rPr>
          <w:rFonts w:ascii="Times New Roman" w:hAnsi="Times New Roman" w:cs="Times New Roman"/>
          <w:spacing w:val="-4"/>
          <w:sz w:val="28"/>
          <w:szCs w:val="28"/>
        </w:rPr>
        <w:t xml:space="preserve">в информационно-телекоммуникационной сети «Интернет» </w:t>
      </w:r>
      <w:r w:rsidR="006916EC" w:rsidRPr="001C3272">
        <w:rPr>
          <w:rFonts w:ascii="Times New Roman" w:hAnsi="Times New Roman" w:cs="Times New Roman"/>
          <w:spacing w:val="-4"/>
          <w:sz w:val="28"/>
          <w:szCs w:val="28"/>
        </w:rPr>
        <w:t xml:space="preserve">(далее </w:t>
      </w:r>
      <w:r w:rsidR="006916EC" w:rsidRPr="001C3272">
        <w:rPr>
          <w:rFonts w:ascii="Times New Roman" w:hAnsi="Times New Roman" w:cs="Times New Roman"/>
          <w:sz w:val="28"/>
          <w:szCs w:val="28"/>
        </w:rPr>
        <w:t>–</w:t>
      </w:r>
      <w:r w:rsidR="006916EC" w:rsidRPr="001C3272">
        <w:rPr>
          <w:rFonts w:ascii="Times New Roman" w:hAnsi="Times New Roman" w:cs="Times New Roman"/>
          <w:spacing w:val="-4"/>
          <w:sz w:val="28"/>
          <w:szCs w:val="28"/>
        </w:rPr>
        <w:t xml:space="preserve"> официальный сайт Московской </w:t>
      </w:r>
      <w:r w:rsidR="006916EC" w:rsidRPr="001C3272">
        <w:rPr>
          <w:rFonts w:ascii="Times New Roman" w:hAnsi="Times New Roman" w:cs="Times New Roman"/>
          <w:spacing w:val="-4"/>
          <w:sz w:val="28"/>
          <w:szCs w:val="28"/>
        </w:rPr>
        <w:lastRenderedPageBreak/>
        <w:t>областной Думы)</w:t>
      </w:r>
      <w:r w:rsidR="006916EC" w:rsidRPr="00BB449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97AF4">
        <w:rPr>
          <w:rFonts w:ascii="Times New Roman" w:hAnsi="Times New Roman" w:cs="Times New Roman"/>
          <w:sz w:val="28"/>
          <w:szCs w:val="28"/>
        </w:rPr>
        <w:t xml:space="preserve">Комитет разместил информационные материалы по </w:t>
      </w:r>
      <w:r w:rsidR="00540C88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697AF4">
        <w:rPr>
          <w:rFonts w:ascii="Times New Roman" w:hAnsi="Times New Roman" w:cs="Times New Roman"/>
          <w:sz w:val="28"/>
          <w:szCs w:val="28"/>
        </w:rPr>
        <w:t>данны</w:t>
      </w:r>
      <w:r w:rsidR="00540C88">
        <w:rPr>
          <w:rFonts w:ascii="Times New Roman" w:hAnsi="Times New Roman" w:cs="Times New Roman"/>
          <w:sz w:val="28"/>
          <w:szCs w:val="28"/>
        </w:rPr>
        <w:t>х</w:t>
      </w:r>
      <w:r w:rsidR="00697AF4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40C88">
        <w:rPr>
          <w:rFonts w:ascii="Times New Roman" w:hAnsi="Times New Roman" w:cs="Times New Roman"/>
          <w:sz w:val="28"/>
          <w:szCs w:val="28"/>
        </w:rPr>
        <w:t>ов</w:t>
      </w:r>
      <w:r w:rsidR="00697AF4">
        <w:rPr>
          <w:rFonts w:ascii="Times New Roman" w:hAnsi="Times New Roman" w:cs="Times New Roman"/>
          <w:sz w:val="28"/>
          <w:szCs w:val="28"/>
        </w:rPr>
        <w:t>.</w:t>
      </w:r>
    </w:p>
    <w:p w:rsidR="00E508D1" w:rsidRDefault="00C4114B" w:rsidP="00B1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предыдущий год</w:t>
      </w:r>
      <w:r w:rsidR="00B160F4">
        <w:rPr>
          <w:rFonts w:ascii="Times New Roman" w:hAnsi="Times New Roman" w:cs="Times New Roman"/>
          <w:sz w:val="28"/>
          <w:szCs w:val="28"/>
        </w:rPr>
        <w:t xml:space="preserve"> значительное число </w:t>
      </w:r>
      <w:r>
        <w:rPr>
          <w:rFonts w:ascii="Times New Roman" w:hAnsi="Times New Roman" w:cs="Times New Roman"/>
          <w:sz w:val="28"/>
          <w:szCs w:val="28"/>
        </w:rPr>
        <w:t>обращений было связано</w:t>
      </w:r>
      <w:r w:rsidR="00B160F4">
        <w:rPr>
          <w:rFonts w:ascii="Times New Roman" w:hAnsi="Times New Roman" w:cs="Times New Roman"/>
          <w:sz w:val="28"/>
          <w:szCs w:val="28"/>
        </w:rPr>
        <w:t xml:space="preserve"> </w:t>
      </w:r>
      <w:r w:rsidR="00461DAC">
        <w:rPr>
          <w:rFonts w:ascii="Times New Roman" w:hAnsi="Times New Roman" w:cs="Times New Roman"/>
          <w:sz w:val="28"/>
          <w:szCs w:val="28"/>
        </w:rPr>
        <w:br/>
      </w:r>
      <w:r w:rsidR="00B160F4">
        <w:rPr>
          <w:rFonts w:ascii="Times New Roman" w:hAnsi="Times New Roman" w:cs="Times New Roman"/>
          <w:sz w:val="28"/>
          <w:szCs w:val="28"/>
        </w:rPr>
        <w:t>с вопросами реализации положений Федерального</w:t>
      </w:r>
      <w:r w:rsidR="00B160F4" w:rsidRPr="00B160F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160F4">
        <w:rPr>
          <w:rFonts w:ascii="Times New Roman" w:hAnsi="Times New Roman" w:cs="Times New Roman"/>
          <w:sz w:val="28"/>
          <w:szCs w:val="28"/>
        </w:rPr>
        <w:t xml:space="preserve">а от 29 июля </w:t>
      </w:r>
      <w:r w:rsidR="00B160F4" w:rsidRPr="00B160F4">
        <w:rPr>
          <w:rFonts w:ascii="Times New Roman" w:hAnsi="Times New Roman" w:cs="Times New Roman"/>
          <w:sz w:val="28"/>
          <w:szCs w:val="28"/>
        </w:rPr>
        <w:t>2017</w:t>
      </w:r>
      <w:r w:rsidR="00B160F4">
        <w:rPr>
          <w:rFonts w:ascii="Times New Roman" w:hAnsi="Times New Roman" w:cs="Times New Roman"/>
          <w:sz w:val="28"/>
          <w:szCs w:val="28"/>
        </w:rPr>
        <w:t xml:space="preserve"> года  №</w:t>
      </w:r>
      <w:r w:rsidR="00B160F4" w:rsidRPr="00B160F4">
        <w:rPr>
          <w:rFonts w:ascii="Times New Roman" w:hAnsi="Times New Roman" w:cs="Times New Roman"/>
          <w:sz w:val="28"/>
          <w:szCs w:val="28"/>
        </w:rPr>
        <w:t xml:space="preserve"> 217-ФЗ</w:t>
      </w:r>
      <w:r w:rsidR="00B160F4">
        <w:rPr>
          <w:rFonts w:ascii="Times New Roman" w:hAnsi="Times New Roman" w:cs="Times New Roman"/>
          <w:sz w:val="28"/>
          <w:szCs w:val="28"/>
        </w:rPr>
        <w:t xml:space="preserve"> «</w:t>
      </w:r>
      <w:r w:rsidR="00B160F4" w:rsidRPr="00B160F4">
        <w:rPr>
          <w:rFonts w:ascii="Times New Roman" w:hAnsi="Times New Roman" w:cs="Times New Roman"/>
          <w:sz w:val="28"/>
          <w:szCs w:val="28"/>
        </w:rPr>
        <w:t xml:space="preserve">О ведении гражданами садоводства и огородничества </w:t>
      </w:r>
      <w:r w:rsidR="00A2228A">
        <w:rPr>
          <w:rFonts w:ascii="Times New Roman" w:hAnsi="Times New Roman" w:cs="Times New Roman"/>
          <w:sz w:val="28"/>
          <w:szCs w:val="28"/>
        </w:rPr>
        <w:br/>
      </w:r>
      <w:r w:rsidR="00B160F4" w:rsidRPr="00B160F4">
        <w:rPr>
          <w:rFonts w:ascii="Times New Roman" w:hAnsi="Times New Roman" w:cs="Times New Roman"/>
          <w:sz w:val="28"/>
          <w:szCs w:val="28"/>
        </w:rPr>
        <w:t>для собственных нужд и о внесении изменений в отдельные законодате</w:t>
      </w:r>
      <w:r w:rsidR="00B160F4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34465E">
        <w:rPr>
          <w:rFonts w:ascii="Times New Roman" w:hAnsi="Times New Roman" w:cs="Times New Roman"/>
          <w:sz w:val="28"/>
          <w:szCs w:val="28"/>
        </w:rPr>
        <w:t xml:space="preserve">. </w:t>
      </w:r>
      <w:r w:rsidR="00E508D1">
        <w:rPr>
          <w:rFonts w:ascii="Times New Roman" w:hAnsi="Times New Roman" w:cs="Times New Roman"/>
          <w:sz w:val="28"/>
          <w:szCs w:val="28"/>
        </w:rPr>
        <w:t>Вопросы возможности регистрации</w:t>
      </w:r>
      <w:r w:rsidR="00E508D1" w:rsidRPr="0034465E">
        <w:rPr>
          <w:rFonts w:ascii="Times New Roman" w:hAnsi="Times New Roman" w:cs="Times New Roman"/>
          <w:sz w:val="28"/>
          <w:szCs w:val="28"/>
        </w:rPr>
        <w:t xml:space="preserve"> в жилых домах</w:t>
      </w:r>
      <w:r w:rsidR="00E508D1">
        <w:rPr>
          <w:rFonts w:ascii="Times New Roman" w:hAnsi="Times New Roman" w:cs="Times New Roman"/>
          <w:sz w:val="28"/>
          <w:szCs w:val="28"/>
        </w:rPr>
        <w:t>, использования земель</w:t>
      </w:r>
      <w:r w:rsidR="00E508D1" w:rsidRPr="0034465E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E508D1">
        <w:rPr>
          <w:rFonts w:ascii="Times New Roman" w:hAnsi="Times New Roman" w:cs="Times New Roman"/>
          <w:sz w:val="28"/>
          <w:szCs w:val="28"/>
        </w:rPr>
        <w:t xml:space="preserve">, организации безналичных расчетов членов </w:t>
      </w:r>
      <w:r w:rsidR="007077A5">
        <w:rPr>
          <w:rFonts w:ascii="Times New Roman" w:hAnsi="Times New Roman" w:cs="Times New Roman"/>
          <w:sz w:val="28"/>
          <w:szCs w:val="28"/>
        </w:rPr>
        <w:t xml:space="preserve">садоводческих некоммерческих товариществ </w:t>
      </w:r>
      <w:r w:rsidR="00CE74BC" w:rsidRPr="007077A5">
        <w:rPr>
          <w:rFonts w:ascii="Times New Roman" w:hAnsi="Times New Roman" w:cs="Times New Roman"/>
          <w:sz w:val="28"/>
          <w:szCs w:val="28"/>
        </w:rPr>
        <w:t>(далее – СНТ)</w:t>
      </w:r>
      <w:r w:rsidR="00871124" w:rsidRPr="007077A5">
        <w:rPr>
          <w:rFonts w:ascii="Times New Roman" w:hAnsi="Times New Roman" w:cs="Times New Roman"/>
          <w:sz w:val="28"/>
          <w:szCs w:val="28"/>
        </w:rPr>
        <w:t>,</w:t>
      </w:r>
      <w:r w:rsidR="00CE74BC">
        <w:rPr>
          <w:rFonts w:ascii="Times New Roman" w:hAnsi="Times New Roman" w:cs="Times New Roman"/>
          <w:sz w:val="28"/>
          <w:szCs w:val="28"/>
        </w:rPr>
        <w:t xml:space="preserve"> </w:t>
      </w:r>
      <w:r w:rsidR="00E508D1">
        <w:rPr>
          <w:rFonts w:ascii="Times New Roman" w:hAnsi="Times New Roman" w:cs="Times New Roman"/>
          <w:sz w:val="28"/>
          <w:szCs w:val="28"/>
        </w:rPr>
        <w:t>получения налоговых льгот, регистрации</w:t>
      </w:r>
      <w:r w:rsidR="00E508D1" w:rsidRPr="0034465E">
        <w:rPr>
          <w:rFonts w:ascii="Times New Roman" w:hAnsi="Times New Roman" w:cs="Times New Roman"/>
          <w:sz w:val="28"/>
          <w:szCs w:val="28"/>
        </w:rPr>
        <w:t xml:space="preserve"> садовых домов</w:t>
      </w:r>
      <w:r w:rsidR="00E508D1">
        <w:rPr>
          <w:rFonts w:ascii="Times New Roman" w:hAnsi="Times New Roman" w:cs="Times New Roman"/>
          <w:sz w:val="28"/>
          <w:szCs w:val="28"/>
        </w:rPr>
        <w:t xml:space="preserve"> </w:t>
      </w:r>
      <w:r w:rsidR="00E508D1" w:rsidRPr="0034465E">
        <w:rPr>
          <w:rFonts w:ascii="Times New Roman" w:hAnsi="Times New Roman" w:cs="Times New Roman"/>
          <w:sz w:val="28"/>
          <w:szCs w:val="28"/>
        </w:rPr>
        <w:t>и строений</w:t>
      </w:r>
      <w:r w:rsidR="00E508D1">
        <w:rPr>
          <w:rFonts w:ascii="Times New Roman" w:hAnsi="Times New Roman" w:cs="Times New Roman"/>
          <w:sz w:val="28"/>
          <w:szCs w:val="28"/>
        </w:rPr>
        <w:t>,</w:t>
      </w:r>
      <w:r w:rsidR="00E508D1" w:rsidRPr="00A171B2">
        <w:t xml:space="preserve"> </w:t>
      </w:r>
      <w:r w:rsidR="00E508D1">
        <w:rPr>
          <w:rFonts w:ascii="Times New Roman" w:hAnsi="Times New Roman" w:cs="Times New Roman"/>
          <w:sz w:val="28"/>
          <w:szCs w:val="28"/>
        </w:rPr>
        <w:t>лицензирования</w:t>
      </w:r>
      <w:r w:rsidR="00E508D1" w:rsidRPr="00A171B2">
        <w:rPr>
          <w:rFonts w:ascii="Times New Roman" w:hAnsi="Times New Roman" w:cs="Times New Roman"/>
          <w:sz w:val="28"/>
          <w:szCs w:val="28"/>
        </w:rPr>
        <w:t xml:space="preserve"> добычи подземных вод в СНТ</w:t>
      </w:r>
      <w:r w:rsidR="001E7E09">
        <w:rPr>
          <w:rFonts w:ascii="Times New Roman" w:hAnsi="Times New Roman" w:cs="Times New Roman"/>
          <w:sz w:val="28"/>
          <w:szCs w:val="28"/>
        </w:rPr>
        <w:t>,</w:t>
      </w:r>
      <w:r w:rsidR="00E508D1">
        <w:rPr>
          <w:rFonts w:ascii="Times New Roman" w:hAnsi="Times New Roman" w:cs="Times New Roman"/>
          <w:sz w:val="28"/>
          <w:szCs w:val="28"/>
        </w:rPr>
        <w:t xml:space="preserve"> заключения</w:t>
      </w:r>
      <w:r w:rsidR="00E508D1" w:rsidRPr="0034465E">
        <w:rPr>
          <w:rFonts w:ascii="Times New Roman" w:hAnsi="Times New Roman" w:cs="Times New Roman"/>
          <w:sz w:val="28"/>
          <w:szCs w:val="28"/>
        </w:rPr>
        <w:t xml:space="preserve"> договоров на вывоз твердых коммунальных отходов</w:t>
      </w:r>
      <w:r w:rsidR="00E508D1">
        <w:rPr>
          <w:rFonts w:ascii="Times New Roman" w:hAnsi="Times New Roman" w:cs="Times New Roman"/>
          <w:sz w:val="28"/>
          <w:szCs w:val="28"/>
        </w:rPr>
        <w:t>, содержани</w:t>
      </w:r>
      <w:r w:rsidR="00540C88">
        <w:rPr>
          <w:rFonts w:ascii="Times New Roman" w:hAnsi="Times New Roman" w:cs="Times New Roman"/>
          <w:sz w:val="28"/>
          <w:szCs w:val="28"/>
        </w:rPr>
        <w:t>я</w:t>
      </w:r>
      <w:r w:rsidR="00E508D1" w:rsidRPr="00A171B2">
        <w:rPr>
          <w:rFonts w:ascii="Times New Roman" w:hAnsi="Times New Roman" w:cs="Times New Roman"/>
          <w:sz w:val="28"/>
          <w:szCs w:val="28"/>
        </w:rPr>
        <w:t xml:space="preserve"> электросетевого хозяйства садоводческих товариществ</w:t>
      </w:r>
      <w:r w:rsidR="00E508D1">
        <w:rPr>
          <w:rFonts w:ascii="Times New Roman" w:hAnsi="Times New Roman" w:cs="Times New Roman"/>
          <w:sz w:val="28"/>
          <w:szCs w:val="28"/>
        </w:rPr>
        <w:t xml:space="preserve"> рассмотрены и обсуждены в</w:t>
      </w:r>
      <w:r w:rsidR="00B160F4">
        <w:rPr>
          <w:rFonts w:ascii="Times New Roman" w:hAnsi="Times New Roman" w:cs="Times New Roman"/>
          <w:sz w:val="28"/>
          <w:szCs w:val="28"/>
        </w:rPr>
        <w:t xml:space="preserve"> ходе </w:t>
      </w:r>
      <w:r w:rsidR="0034465E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="00A171B2">
        <w:rPr>
          <w:rFonts w:ascii="Times New Roman" w:hAnsi="Times New Roman" w:cs="Times New Roman"/>
          <w:sz w:val="28"/>
          <w:szCs w:val="28"/>
        </w:rPr>
        <w:t>Комитетом Ф</w:t>
      </w:r>
      <w:r w:rsidR="0034465E">
        <w:rPr>
          <w:rFonts w:ascii="Times New Roman" w:hAnsi="Times New Roman" w:cs="Times New Roman"/>
          <w:sz w:val="28"/>
          <w:szCs w:val="28"/>
        </w:rPr>
        <w:t>орума</w:t>
      </w:r>
      <w:r w:rsidR="0034465E" w:rsidRPr="0034465E">
        <w:rPr>
          <w:rFonts w:ascii="Times New Roman" w:hAnsi="Times New Roman" w:cs="Times New Roman"/>
          <w:sz w:val="28"/>
          <w:szCs w:val="28"/>
        </w:rPr>
        <w:t xml:space="preserve"> дачников Подмосковья</w:t>
      </w:r>
      <w:r w:rsidR="00E508D1">
        <w:rPr>
          <w:rFonts w:ascii="Times New Roman" w:hAnsi="Times New Roman" w:cs="Times New Roman"/>
          <w:sz w:val="28"/>
          <w:szCs w:val="28"/>
        </w:rPr>
        <w:t>.</w:t>
      </w:r>
      <w:r w:rsidR="003446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1B2" w:rsidRDefault="00C4114B" w:rsidP="00B1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участников Форума </w:t>
      </w:r>
      <w:r w:rsidR="00E508D1" w:rsidRPr="00E508D1">
        <w:rPr>
          <w:rFonts w:ascii="Times New Roman" w:hAnsi="Times New Roman" w:cs="Times New Roman"/>
          <w:sz w:val="28"/>
          <w:szCs w:val="28"/>
        </w:rPr>
        <w:t xml:space="preserve">дачников Подмосковья </w:t>
      </w:r>
      <w:r w:rsidR="006D4F93" w:rsidRPr="007077A5">
        <w:rPr>
          <w:rFonts w:ascii="Times New Roman" w:hAnsi="Times New Roman" w:cs="Times New Roman"/>
          <w:sz w:val="28"/>
          <w:szCs w:val="28"/>
        </w:rPr>
        <w:t>(далее – Форум)</w:t>
      </w:r>
      <w:r w:rsidR="006D4F93">
        <w:rPr>
          <w:rFonts w:ascii="Times New Roman" w:hAnsi="Times New Roman" w:cs="Times New Roman"/>
          <w:sz w:val="28"/>
          <w:szCs w:val="28"/>
        </w:rPr>
        <w:t xml:space="preserve"> </w:t>
      </w:r>
      <w:r w:rsidR="00A171B2">
        <w:rPr>
          <w:rFonts w:ascii="Times New Roman" w:hAnsi="Times New Roman" w:cs="Times New Roman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sz w:val="28"/>
          <w:szCs w:val="28"/>
        </w:rPr>
        <w:t xml:space="preserve">организовал консультации </w:t>
      </w:r>
      <w:r w:rsidR="003D21D5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A171B2">
        <w:rPr>
          <w:rFonts w:ascii="Times New Roman" w:hAnsi="Times New Roman" w:cs="Times New Roman"/>
          <w:sz w:val="28"/>
          <w:szCs w:val="28"/>
        </w:rPr>
        <w:t xml:space="preserve"> экологии </w:t>
      </w:r>
      <w:r w:rsidR="007077A5">
        <w:rPr>
          <w:rFonts w:ascii="Times New Roman" w:hAnsi="Times New Roman" w:cs="Times New Roman"/>
          <w:sz w:val="28"/>
          <w:szCs w:val="28"/>
        </w:rPr>
        <w:br/>
      </w:r>
      <w:r w:rsidRPr="00A171B2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>
        <w:rPr>
          <w:rFonts w:ascii="Times New Roman" w:hAnsi="Times New Roman" w:cs="Times New Roman"/>
          <w:sz w:val="28"/>
          <w:szCs w:val="28"/>
        </w:rPr>
        <w:t>, Министерства</w:t>
      </w:r>
      <w:r w:rsidRPr="00A171B2">
        <w:rPr>
          <w:rFonts w:ascii="Times New Roman" w:hAnsi="Times New Roman" w:cs="Times New Roman"/>
          <w:sz w:val="28"/>
          <w:szCs w:val="28"/>
        </w:rPr>
        <w:t xml:space="preserve"> имущественных отношений Московской области</w:t>
      </w:r>
      <w:r>
        <w:rPr>
          <w:rFonts w:ascii="Times New Roman" w:hAnsi="Times New Roman" w:cs="Times New Roman"/>
          <w:sz w:val="28"/>
          <w:szCs w:val="28"/>
        </w:rPr>
        <w:t>, Министерства</w:t>
      </w:r>
      <w:r w:rsidRPr="00A171B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Московской области</w:t>
      </w:r>
      <w:r>
        <w:rPr>
          <w:rFonts w:ascii="Times New Roman" w:hAnsi="Times New Roman" w:cs="Times New Roman"/>
          <w:sz w:val="28"/>
          <w:szCs w:val="28"/>
        </w:rPr>
        <w:t>, ПАО «МОЭСК», Сбербанка и Московского областного</w:t>
      </w:r>
      <w:r w:rsidRPr="00C4114B">
        <w:rPr>
          <w:rFonts w:ascii="Times New Roman" w:hAnsi="Times New Roman" w:cs="Times New Roman"/>
          <w:sz w:val="28"/>
          <w:szCs w:val="28"/>
        </w:rPr>
        <w:t xml:space="preserve"> БТИ</w:t>
      </w:r>
      <w:r>
        <w:rPr>
          <w:rFonts w:ascii="Times New Roman" w:hAnsi="Times New Roman" w:cs="Times New Roman"/>
          <w:sz w:val="28"/>
          <w:szCs w:val="28"/>
        </w:rPr>
        <w:t xml:space="preserve">. По итогам </w:t>
      </w:r>
      <w:r w:rsidR="006D4F93" w:rsidRPr="007077A5">
        <w:rPr>
          <w:rFonts w:ascii="Times New Roman" w:hAnsi="Times New Roman" w:cs="Times New Roman"/>
          <w:sz w:val="28"/>
          <w:szCs w:val="28"/>
        </w:rPr>
        <w:t>Форума</w:t>
      </w:r>
      <w:r w:rsidR="006D4F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411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 Рекомендации </w:t>
      </w:r>
      <w:r w:rsidR="007077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разместил их на официальном сайте Московской областной Думы. </w:t>
      </w:r>
      <w:r w:rsidR="003D21D5">
        <w:rPr>
          <w:rFonts w:ascii="Times New Roman" w:hAnsi="Times New Roman" w:cs="Times New Roman"/>
          <w:sz w:val="28"/>
          <w:szCs w:val="28"/>
        </w:rPr>
        <w:t>Работник</w:t>
      </w:r>
      <w:r w:rsidR="005C0A77" w:rsidRPr="007077A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Комитета в постоянном режиме отвечают на вопросы, поступающие </w:t>
      </w:r>
      <w:r w:rsidR="007077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дачников и садоводов по телефону.</w:t>
      </w:r>
    </w:p>
    <w:p w:rsidR="009A0E4D" w:rsidRDefault="00A171B2" w:rsidP="00B1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числа обращений также связано с </w:t>
      </w:r>
      <w:r w:rsidR="003C0F9C">
        <w:rPr>
          <w:rFonts w:ascii="Times New Roman" w:hAnsi="Times New Roman" w:cs="Times New Roman"/>
          <w:sz w:val="28"/>
          <w:szCs w:val="28"/>
        </w:rPr>
        <w:t xml:space="preserve">расширением возможности </w:t>
      </w:r>
      <w:r w:rsidR="001078A9">
        <w:rPr>
          <w:rFonts w:ascii="Times New Roman" w:hAnsi="Times New Roman" w:cs="Times New Roman"/>
          <w:sz w:val="28"/>
          <w:szCs w:val="28"/>
        </w:rPr>
        <w:t xml:space="preserve">граждан направлять </w:t>
      </w:r>
      <w:r w:rsidR="00C4114B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 xml:space="preserve">, используя </w:t>
      </w:r>
      <w:r w:rsidRPr="00A171B2">
        <w:rPr>
          <w:rFonts w:ascii="Times New Roman" w:hAnsi="Times New Roman" w:cs="Times New Roman"/>
          <w:sz w:val="28"/>
          <w:szCs w:val="28"/>
        </w:rPr>
        <w:t>официальный сайт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«Добродел»</w:t>
      </w:r>
      <w:r w:rsidR="003D21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92F18">
        <w:rPr>
          <w:rFonts w:ascii="Times New Roman" w:hAnsi="Times New Roman" w:cs="Times New Roman"/>
          <w:sz w:val="28"/>
          <w:szCs w:val="28"/>
        </w:rPr>
        <w:t xml:space="preserve">решать свои вопросы через </w:t>
      </w:r>
      <w:r w:rsidR="002C2141" w:rsidRPr="00593F3E">
        <w:rPr>
          <w:rFonts w:ascii="Times New Roman" w:hAnsi="Times New Roman" w:cs="Times New Roman"/>
          <w:sz w:val="28"/>
          <w:szCs w:val="28"/>
        </w:rPr>
        <w:t>Е</w:t>
      </w:r>
      <w:r w:rsidR="003C0F9C" w:rsidRPr="00593F3E">
        <w:rPr>
          <w:rFonts w:ascii="Times New Roman" w:hAnsi="Times New Roman" w:cs="Times New Roman"/>
          <w:sz w:val="28"/>
          <w:szCs w:val="28"/>
        </w:rPr>
        <w:t>ПГУ</w:t>
      </w:r>
      <w:r w:rsidR="00593F3E">
        <w:rPr>
          <w:rFonts w:ascii="Times New Roman" w:hAnsi="Times New Roman" w:cs="Times New Roman"/>
          <w:sz w:val="28"/>
          <w:szCs w:val="28"/>
        </w:rPr>
        <w:t>.</w:t>
      </w:r>
      <w:r w:rsidR="009A0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044" w:rsidRDefault="003C0F9C" w:rsidP="00B1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3C0F9C">
        <w:rPr>
          <w:rFonts w:ascii="Times New Roman" w:hAnsi="Times New Roman" w:cs="Times New Roman"/>
          <w:sz w:val="28"/>
          <w:szCs w:val="28"/>
        </w:rPr>
        <w:t>ифровизаци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C0F9C">
        <w:rPr>
          <w:rFonts w:ascii="Times New Roman" w:hAnsi="Times New Roman" w:cs="Times New Roman"/>
          <w:sz w:val="28"/>
          <w:szCs w:val="28"/>
        </w:rPr>
        <w:t xml:space="preserve"> государственных услуг</w:t>
      </w:r>
      <w:r>
        <w:rPr>
          <w:rFonts w:ascii="Times New Roman" w:hAnsi="Times New Roman" w:cs="Times New Roman"/>
          <w:sz w:val="28"/>
          <w:szCs w:val="28"/>
        </w:rPr>
        <w:t xml:space="preserve"> позволила гражданам </w:t>
      </w:r>
      <w:r w:rsidR="001E119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только</w:t>
      </w:r>
      <w:r w:rsidR="00D075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035704" w:rsidRPr="00035704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</w:t>
      </w:r>
      <w:r w:rsidR="001E1193">
        <w:rPr>
          <w:rFonts w:ascii="Times New Roman" w:hAnsi="Times New Roman" w:cs="Times New Roman"/>
          <w:sz w:val="28"/>
          <w:szCs w:val="28"/>
        </w:rPr>
        <w:t>но и</w:t>
      </w:r>
      <w:r w:rsidR="00035704" w:rsidRPr="00035704">
        <w:rPr>
          <w:rFonts w:ascii="Times New Roman" w:hAnsi="Times New Roman" w:cs="Times New Roman"/>
          <w:sz w:val="28"/>
          <w:szCs w:val="28"/>
        </w:rPr>
        <w:t xml:space="preserve"> в сфере формирования,  управления и распоряжения собственностью</w:t>
      </w:r>
      <w:r w:rsidR="00035704">
        <w:rPr>
          <w:rFonts w:ascii="Times New Roman" w:hAnsi="Times New Roman" w:cs="Times New Roman"/>
          <w:sz w:val="28"/>
          <w:szCs w:val="28"/>
        </w:rPr>
        <w:t xml:space="preserve"> получить </w:t>
      </w:r>
      <w:r w:rsidR="00E34B74" w:rsidRPr="00E34B74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C2141">
        <w:rPr>
          <w:rFonts w:ascii="Times New Roman" w:hAnsi="Times New Roman" w:cs="Times New Roman"/>
          <w:sz w:val="28"/>
          <w:szCs w:val="28"/>
        </w:rPr>
        <w:t>Е</w:t>
      </w:r>
      <w:r w:rsidR="00E34B74" w:rsidRPr="00E34B74">
        <w:rPr>
          <w:rFonts w:ascii="Times New Roman" w:hAnsi="Times New Roman" w:cs="Times New Roman"/>
          <w:sz w:val="28"/>
          <w:szCs w:val="28"/>
        </w:rPr>
        <w:t>ПГУ</w:t>
      </w:r>
      <w:r w:rsidR="007077A5">
        <w:rPr>
          <w:rFonts w:ascii="Times New Roman" w:hAnsi="Times New Roman" w:cs="Times New Roman"/>
          <w:sz w:val="28"/>
          <w:szCs w:val="28"/>
        </w:rPr>
        <w:t xml:space="preserve"> </w:t>
      </w:r>
      <w:r w:rsidR="00035704">
        <w:rPr>
          <w:rFonts w:ascii="Times New Roman" w:hAnsi="Times New Roman" w:cs="Times New Roman"/>
          <w:sz w:val="28"/>
          <w:szCs w:val="28"/>
        </w:rPr>
        <w:t xml:space="preserve">32 государственные услуги, что во время введения на территории Московской области режима повышенной готовности сыграло важную роль: </w:t>
      </w:r>
      <w:r w:rsidR="00035704" w:rsidRPr="003C0F9C">
        <w:rPr>
          <w:rFonts w:ascii="Times New Roman" w:hAnsi="Times New Roman" w:cs="Times New Roman"/>
          <w:sz w:val="28"/>
          <w:szCs w:val="28"/>
        </w:rPr>
        <w:t>помог</w:t>
      </w:r>
      <w:r w:rsidR="00035704">
        <w:rPr>
          <w:rFonts w:ascii="Times New Roman" w:hAnsi="Times New Roman" w:cs="Times New Roman"/>
          <w:sz w:val="28"/>
          <w:szCs w:val="28"/>
        </w:rPr>
        <w:t>ло</w:t>
      </w:r>
      <w:r w:rsidR="00035704" w:rsidRPr="003C0F9C">
        <w:rPr>
          <w:rFonts w:ascii="Times New Roman" w:hAnsi="Times New Roman" w:cs="Times New Roman"/>
          <w:sz w:val="28"/>
          <w:szCs w:val="28"/>
        </w:rPr>
        <w:t xml:space="preserve"> избежать посещений </w:t>
      </w:r>
      <w:r w:rsidR="00035704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035704" w:rsidRPr="003C0F9C">
        <w:rPr>
          <w:rFonts w:ascii="Times New Roman" w:hAnsi="Times New Roman" w:cs="Times New Roman"/>
          <w:sz w:val="28"/>
          <w:szCs w:val="28"/>
        </w:rPr>
        <w:t xml:space="preserve">публичных мест, контакта с </w:t>
      </w:r>
      <w:r w:rsidR="00425127">
        <w:rPr>
          <w:rFonts w:ascii="Times New Roman" w:hAnsi="Times New Roman" w:cs="Times New Roman"/>
          <w:sz w:val="28"/>
          <w:szCs w:val="28"/>
        </w:rPr>
        <w:t>работниками</w:t>
      </w:r>
      <w:r w:rsidR="00035704" w:rsidRPr="003C0F9C">
        <w:rPr>
          <w:rFonts w:ascii="Times New Roman" w:hAnsi="Times New Roman" w:cs="Times New Roman"/>
          <w:sz w:val="28"/>
          <w:szCs w:val="28"/>
        </w:rPr>
        <w:t xml:space="preserve"> госструктур и действий</w:t>
      </w:r>
      <w:r w:rsidR="0006009A">
        <w:rPr>
          <w:rFonts w:ascii="Times New Roman" w:hAnsi="Times New Roman" w:cs="Times New Roman"/>
          <w:sz w:val="28"/>
          <w:szCs w:val="28"/>
        </w:rPr>
        <w:t>,</w:t>
      </w:r>
      <w:r w:rsidR="00035704" w:rsidRPr="003C0F9C">
        <w:rPr>
          <w:rFonts w:ascii="Times New Roman" w:hAnsi="Times New Roman" w:cs="Times New Roman"/>
          <w:sz w:val="28"/>
          <w:szCs w:val="28"/>
        </w:rPr>
        <w:t xml:space="preserve"> с</w:t>
      </w:r>
      <w:r w:rsidR="00035704">
        <w:rPr>
          <w:rFonts w:ascii="Times New Roman" w:hAnsi="Times New Roman" w:cs="Times New Roman"/>
          <w:sz w:val="28"/>
          <w:szCs w:val="28"/>
        </w:rPr>
        <w:t xml:space="preserve">вязанных с </w:t>
      </w:r>
      <w:r w:rsidR="00035704" w:rsidRPr="003C0F9C">
        <w:rPr>
          <w:rFonts w:ascii="Times New Roman" w:hAnsi="Times New Roman" w:cs="Times New Roman"/>
          <w:sz w:val="28"/>
          <w:szCs w:val="28"/>
        </w:rPr>
        <w:t>бумажными носителями информации</w:t>
      </w:r>
      <w:r w:rsidR="00035704">
        <w:rPr>
          <w:rFonts w:ascii="Times New Roman" w:hAnsi="Times New Roman" w:cs="Times New Roman"/>
          <w:sz w:val="28"/>
          <w:szCs w:val="28"/>
        </w:rPr>
        <w:t>.</w:t>
      </w:r>
    </w:p>
    <w:p w:rsidR="00FB59D6" w:rsidRDefault="00FB59D6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2C2141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количеств</w:t>
      </w:r>
      <w:r w:rsidR="002C21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граждан, связанных </w:t>
      </w:r>
      <w:r w:rsidR="0093248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B59D6">
        <w:rPr>
          <w:rFonts w:ascii="Times New Roman" w:hAnsi="Times New Roman" w:cs="Times New Roman"/>
          <w:sz w:val="28"/>
          <w:szCs w:val="28"/>
        </w:rPr>
        <w:t>бесплатн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B59D6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FB59D6">
        <w:rPr>
          <w:rFonts w:ascii="Times New Roman" w:hAnsi="Times New Roman" w:cs="Times New Roman"/>
          <w:sz w:val="28"/>
          <w:szCs w:val="28"/>
        </w:rPr>
        <w:t xml:space="preserve"> земельных участков многодетным семьям</w:t>
      </w:r>
      <w:r w:rsidR="0092594D">
        <w:rPr>
          <w:rFonts w:ascii="Times New Roman" w:hAnsi="Times New Roman" w:cs="Times New Roman"/>
          <w:sz w:val="28"/>
          <w:szCs w:val="28"/>
        </w:rPr>
        <w:t>,</w:t>
      </w:r>
      <w:r w:rsidR="002E4592">
        <w:rPr>
          <w:rFonts w:ascii="Times New Roman" w:hAnsi="Times New Roman" w:cs="Times New Roman"/>
          <w:sz w:val="28"/>
          <w:szCs w:val="28"/>
        </w:rPr>
        <w:br/>
      </w:r>
      <w:r w:rsidR="0006009A">
        <w:rPr>
          <w:rFonts w:ascii="Times New Roman" w:hAnsi="Times New Roman" w:cs="Times New Roman"/>
          <w:sz w:val="28"/>
          <w:szCs w:val="28"/>
        </w:rPr>
        <w:t>возросло и, как следует из анализа</w:t>
      </w:r>
      <w:r w:rsidR="00E71697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6009A">
        <w:rPr>
          <w:rFonts w:ascii="Times New Roman" w:hAnsi="Times New Roman" w:cs="Times New Roman"/>
          <w:sz w:val="28"/>
          <w:szCs w:val="28"/>
        </w:rPr>
        <w:t xml:space="preserve">, </w:t>
      </w:r>
      <w:r w:rsidR="001078A9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06009A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153F82">
        <w:rPr>
          <w:rFonts w:ascii="Times New Roman" w:hAnsi="Times New Roman" w:cs="Times New Roman"/>
          <w:sz w:val="28"/>
          <w:szCs w:val="28"/>
        </w:rPr>
        <w:br/>
      </w:r>
      <w:r w:rsidR="0006009A">
        <w:rPr>
          <w:rFonts w:ascii="Times New Roman" w:hAnsi="Times New Roman" w:cs="Times New Roman"/>
          <w:sz w:val="28"/>
          <w:szCs w:val="28"/>
        </w:rPr>
        <w:t xml:space="preserve">на решение вопросов обеспечения земельных участков инженерной </w:t>
      </w:r>
      <w:r w:rsidR="00153F82">
        <w:rPr>
          <w:rFonts w:ascii="Times New Roman" w:hAnsi="Times New Roman" w:cs="Times New Roman"/>
          <w:sz w:val="28"/>
          <w:szCs w:val="28"/>
        </w:rPr>
        <w:br/>
      </w:r>
      <w:r w:rsidR="0006009A">
        <w:rPr>
          <w:rFonts w:ascii="Times New Roman" w:hAnsi="Times New Roman" w:cs="Times New Roman"/>
          <w:sz w:val="28"/>
          <w:szCs w:val="28"/>
        </w:rPr>
        <w:t xml:space="preserve">и транспортной инфраструктурой. </w:t>
      </w:r>
      <w:r w:rsidR="00932486">
        <w:rPr>
          <w:rFonts w:ascii="Times New Roman" w:hAnsi="Times New Roman" w:cs="Times New Roman"/>
          <w:sz w:val="28"/>
          <w:szCs w:val="28"/>
        </w:rPr>
        <w:t xml:space="preserve">В целях решения указанных проблем Комитет провел ряд </w:t>
      </w:r>
      <w:r w:rsidR="00624033">
        <w:rPr>
          <w:rFonts w:ascii="Times New Roman" w:hAnsi="Times New Roman" w:cs="Times New Roman"/>
          <w:sz w:val="28"/>
          <w:szCs w:val="28"/>
        </w:rPr>
        <w:t xml:space="preserve">мероприятий по данной теме. </w:t>
      </w:r>
    </w:p>
    <w:p w:rsidR="0040245C" w:rsidRDefault="0040245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45C">
        <w:rPr>
          <w:rFonts w:ascii="Times New Roman" w:hAnsi="Times New Roman" w:cs="Times New Roman"/>
          <w:sz w:val="28"/>
          <w:szCs w:val="28"/>
        </w:rPr>
        <w:t xml:space="preserve">Председателем Комитета проведено </w:t>
      </w:r>
      <w:r w:rsidRPr="00114586">
        <w:rPr>
          <w:rFonts w:ascii="Times New Roman" w:hAnsi="Times New Roman" w:cs="Times New Roman"/>
          <w:sz w:val="28"/>
          <w:szCs w:val="28"/>
        </w:rPr>
        <w:t xml:space="preserve">пять личных </w:t>
      </w:r>
      <w:r w:rsidRPr="0040245C">
        <w:rPr>
          <w:rFonts w:ascii="Times New Roman" w:hAnsi="Times New Roman" w:cs="Times New Roman"/>
          <w:sz w:val="28"/>
          <w:szCs w:val="28"/>
        </w:rPr>
        <w:t xml:space="preserve">приемов граждан </w:t>
      </w:r>
      <w:r w:rsidRPr="0040245C">
        <w:rPr>
          <w:rFonts w:ascii="Times New Roman" w:hAnsi="Times New Roman" w:cs="Times New Roman"/>
          <w:sz w:val="28"/>
          <w:szCs w:val="28"/>
        </w:rPr>
        <w:br/>
        <w:t>в Приемной Московской областной Думы</w:t>
      </w:r>
      <w:r w:rsidR="00880044">
        <w:rPr>
          <w:rFonts w:ascii="Times New Roman" w:hAnsi="Times New Roman" w:cs="Times New Roman"/>
          <w:sz w:val="28"/>
          <w:szCs w:val="28"/>
        </w:rPr>
        <w:t xml:space="preserve"> </w:t>
      </w:r>
      <w:r w:rsidR="00092F18">
        <w:rPr>
          <w:rFonts w:ascii="Times New Roman" w:hAnsi="Times New Roman" w:cs="Times New Roman"/>
          <w:sz w:val="28"/>
          <w:szCs w:val="28"/>
        </w:rPr>
        <w:t>в режиме видеоконференций</w:t>
      </w:r>
      <w:r w:rsidR="00624033">
        <w:rPr>
          <w:rFonts w:ascii="Times New Roman" w:hAnsi="Times New Roman" w:cs="Times New Roman"/>
          <w:sz w:val="28"/>
          <w:szCs w:val="28"/>
        </w:rPr>
        <w:t xml:space="preserve">, а также в режиме </w:t>
      </w:r>
      <w:r w:rsidR="00092F18">
        <w:rPr>
          <w:rFonts w:ascii="Times New Roman" w:hAnsi="Times New Roman" w:cs="Times New Roman"/>
          <w:sz w:val="28"/>
          <w:szCs w:val="28"/>
        </w:rPr>
        <w:t>аудио связи</w:t>
      </w:r>
      <w:r w:rsidRPr="0040245C">
        <w:rPr>
          <w:rFonts w:ascii="Times New Roman" w:hAnsi="Times New Roman" w:cs="Times New Roman"/>
          <w:sz w:val="28"/>
          <w:szCs w:val="28"/>
        </w:rPr>
        <w:t>.</w:t>
      </w:r>
    </w:p>
    <w:p w:rsidR="007077A5" w:rsidRDefault="00707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48AB" w:rsidRPr="0040245C" w:rsidRDefault="00E348AB" w:rsidP="004024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8AB" w:rsidRPr="009F6659" w:rsidRDefault="00E348AB" w:rsidP="00E348A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9F6659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4E50C5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9F6659">
        <w:rPr>
          <w:rFonts w:ascii="Times New Roman" w:eastAsia="Calibri" w:hAnsi="Times New Roman" w:cs="Times New Roman"/>
          <w:b/>
          <w:sz w:val="28"/>
          <w:szCs w:val="28"/>
        </w:rPr>
        <w:t>. Информация о мероприятиях, проведенных Комитетом</w:t>
      </w:r>
    </w:p>
    <w:p w:rsidR="00E348AB" w:rsidRPr="009F6659" w:rsidRDefault="00E348AB" w:rsidP="00E3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48AB" w:rsidRPr="009F6659" w:rsidRDefault="00E348AB" w:rsidP="00E348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F6659">
        <w:rPr>
          <w:rFonts w:ascii="Times New Roman" w:eastAsia="Calibri" w:hAnsi="Times New Roman" w:cs="Times New Roman"/>
          <w:sz w:val="28"/>
          <w:szCs w:val="28"/>
        </w:rPr>
        <w:t>Количество мероприятий, проведенных Комитетом 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9F6659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E348AB" w:rsidRDefault="00E348AB" w:rsidP="00E348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91"/>
        <w:gridCol w:w="1913"/>
        <w:gridCol w:w="1913"/>
        <w:gridCol w:w="1914"/>
      </w:tblGrid>
      <w:tr w:rsidR="00E348AB" w:rsidRPr="009F6659" w:rsidTr="00A43576">
        <w:trPr>
          <w:jc w:val="center"/>
        </w:trPr>
        <w:tc>
          <w:tcPr>
            <w:tcW w:w="540" w:type="dxa"/>
            <w:vMerge w:val="restart"/>
            <w:shd w:val="clear" w:color="auto" w:fill="auto"/>
          </w:tcPr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91" w:type="dxa"/>
            <w:vMerge w:val="restart"/>
            <w:shd w:val="clear" w:color="auto" w:fill="auto"/>
          </w:tcPr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E348AB" w:rsidRPr="009F6659" w:rsidRDefault="00484821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E348AB"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shd w:val="clear" w:color="auto" w:fill="auto"/>
          </w:tcPr>
          <w:p w:rsidR="00E348AB" w:rsidRPr="009F6659" w:rsidRDefault="00E348AB" w:rsidP="00E348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348AB" w:rsidRPr="009F6659" w:rsidTr="00A43576">
        <w:trPr>
          <w:trHeight w:val="562"/>
          <w:jc w:val="center"/>
        </w:trPr>
        <w:tc>
          <w:tcPr>
            <w:tcW w:w="540" w:type="dxa"/>
            <w:vMerge/>
            <w:shd w:val="clear" w:color="auto" w:fill="auto"/>
          </w:tcPr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vMerge/>
            <w:shd w:val="clear" w:color="auto" w:fill="auto"/>
          </w:tcPr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auto"/>
          </w:tcPr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3" w:type="dxa"/>
            <w:shd w:val="clear" w:color="auto" w:fill="auto"/>
          </w:tcPr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A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4" w:type="dxa"/>
            <w:shd w:val="clear" w:color="auto" w:fill="auto"/>
          </w:tcPr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  <w:p w:rsidR="00E348AB" w:rsidRPr="009F6659" w:rsidRDefault="00E348AB" w:rsidP="00A43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Круглые столы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1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дискуссионная площадка «Открытая трибуна»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4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1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Парламентские слушания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4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1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Парламентский урок</w:t>
            </w:r>
          </w:p>
        </w:tc>
        <w:tc>
          <w:tcPr>
            <w:tcW w:w="1913" w:type="dxa"/>
            <w:shd w:val="clear" w:color="auto" w:fill="auto"/>
          </w:tcPr>
          <w:p w:rsidR="007077A5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3" w:type="dxa"/>
            <w:shd w:val="clear" w:color="auto" w:fill="auto"/>
          </w:tcPr>
          <w:p w:rsidR="007077A5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4" w:type="dxa"/>
            <w:shd w:val="clear" w:color="auto" w:fill="auto"/>
          </w:tcPr>
          <w:p w:rsidR="007077A5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1" w:type="dxa"/>
            <w:shd w:val="clear" w:color="auto" w:fill="auto"/>
          </w:tcPr>
          <w:p w:rsidR="007077A5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211FB">
              <w:rPr>
                <w:rFonts w:ascii="Times New Roman" w:eastAsia="Calibri" w:hAnsi="Times New Roman" w:cs="Times New Roman"/>
                <w:sz w:val="24"/>
                <w:szCs w:val="24"/>
              </w:rPr>
              <w:t>рифинг</w:t>
            </w:r>
          </w:p>
        </w:tc>
        <w:tc>
          <w:tcPr>
            <w:tcW w:w="1913" w:type="dxa"/>
            <w:shd w:val="clear" w:color="auto" w:fill="auto"/>
          </w:tcPr>
          <w:p w:rsidR="007077A5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3" w:type="dxa"/>
            <w:shd w:val="clear" w:color="auto" w:fill="auto"/>
          </w:tcPr>
          <w:p w:rsidR="007077A5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4" w:type="dxa"/>
            <w:shd w:val="clear" w:color="auto" w:fill="auto"/>
          </w:tcPr>
          <w:p w:rsidR="007077A5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1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Выездные и расширенные заседания Комитета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1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Выездные семинары-совещания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14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1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«Час Правительства Московской области»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14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1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«Час территориальных органов федеральных органов исполнительной власти»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4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1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мероприятия (выставки, конкурсы, акции, субботники, посадка леса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и 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д.)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14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</w:p>
        </w:tc>
      </w:tr>
      <w:tr w:rsidR="007077A5" w:rsidRPr="009F6659" w:rsidTr="00271693">
        <w:trPr>
          <w:jc w:val="center"/>
        </w:trPr>
        <w:tc>
          <w:tcPr>
            <w:tcW w:w="540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65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3" w:type="dxa"/>
            <w:shd w:val="clear" w:color="auto" w:fill="auto"/>
          </w:tcPr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  <w:shd w:val="clear" w:color="auto" w:fill="auto"/>
          </w:tcPr>
          <w:p w:rsidR="007077A5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  <w:p w:rsidR="007077A5" w:rsidRPr="009F6659" w:rsidRDefault="007077A5" w:rsidP="00271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901AD" w:rsidRDefault="00E901AD" w:rsidP="00E901AD">
      <w:pPr>
        <w:spacing w:after="0"/>
        <w:rPr>
          <w:sz w:val="20"/>
          <w:szCs w:val="20"/>
        </w:rPr>
      </w:pPr>
    </w:p>
    <w:p w:rsidR="00DF43C0" w:rsidRPr="00EE1D02" w:rsidRDefault="00017358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02">
        <w:rPr>
          <w:rFonts w:ascii="Times New Roman" w:hAnsi="Times New Roman" w:cs="Times New Roman"/>
          <w:sz w:val="28"/>
          <w:szCs w:val="28"/>
        </w:rPr>
        <w:t xml:space="preserve">За отчетный период Комитетом проведено </w:t>
      </w:r>
      <w:r w:rsidR="003F7E34" w:rsidRPr="00EE1D02">
        <w:rPr>
          <w:rFonts w:ascii="Times New Roman" w:hAnsi="Times New Roman" w:cs="Times New Roman"/>
          <w:sz w:val="28"/>
          <w:szCs w:val="28"/>
        </w:rPr>
        <w:t>28</w:t>
      </w:r>
      <w:r w:rsidRPr="00EE1D0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E1D02">
        <w:rPr>
          <w:rFonts w:ascii="Times New Roman" w:hAnsi="Times New Roman" w:cs="Times New Roman"/>
          <w:sz w:val="28"/>
          <w:szCs w:val="28"/>
        </w:rPr>
        <w:t>мероприятий различного формата. К наиболее значимым мероприятиям относятся:</w:t>
      </w:r>
    </w:p>
    <w:p w:rsidR="00A43576" w:rsidRPr="00EE1D02" w:rsidRDefault="00EE1D02" w:rsidP="00303FAE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D02">
        <w:rPr>
          <w:rFonts w:ascii="Times New Roman" w:hAnsi="Times New Roman" w:cs="Times New Roman"/>
          <w:sz w:val="28"/>
          <w:szCs w:val="28"/>
        </w:rPr>
        <w:t xml:space="preserve">Расширенное заседание </w:t>
      </w:r>
      <w:r w:rsidRPr="007077A5">
        <w:rPr>
          <w:rFonts w:ascii="Times New Roman" w:hAnsi="Times New Roman" w:cs="Times New Roman"/>
          <w:sz w:val="28"/>
          <w:szCs w:val="28"/>
        </w:rPr>
        <w:t>Комитета</w:t>
      </w:r>
      <w:r w:rsidRPr="00EE1D02">
        <w:rPr>
          <w:rFonts w:ascii="Times New Roman" w:hAnsi="Times New Roman" w:cs="Times New Roman"/>
          <w:sz w:val="28"/>
          <w:szCs w:val="28"/>
        </w:rPr>
        <w:t xml:space="preserve"> на тему «Актуальные вопросы организации мероприятий по очистке земель лесного фонда, примыкающих </w:t>
      </w:r>
      <w:r w:rsidR="00484821">
        <w:rPr>
          <w:rFonts w:ascii="Times New Roman" w:hAnsi="Times New Roman" w:cs="Times New Roman"/>
          <w:sz w:val="28"/>
          <w:szCs w:val="28"/>
        </w:rPr>
        <w:br/>
      </w:r>
      <w:r w:rsidRPr="00EE1D02">
        <w:rPr>
          <w:rFonts w:ascii="Times New Roman" w:hAnsi="Times New Roman" w:cs="Times New Roman"/>
          <w:sz w:val="28"/>
          <w:szCs w:val="28"/>
        </w:rPr>
        <w:t xml:space="preserve">к населенным пунктам Московской области, от отходов производства </w:t>
      </w:r>
      <w:r w:rsidR="00484821">
        <w:rPr>
          <w:rFonts w:ascii="Times New Roman" w:hAnsi="Times New Roman" w:cs="Times New Roman"/>
          <w:sz w:val="28"/>
          <w:szCs w:val="28"/>
        </w:rPr>
        <w:br/>
      </w:r>
      <w:r w:rsidRPr="00EE1D02">
        <w:rPr>
          <w:rFonts w:ascii="Times New Roman" w:hAnsi="Times New Roman" w:cs="Times New Roman"/>
          <w:sz w:val="28"/>
          <w:szCs w:val="28"/>
        </w:rPr>
        <w:t>и потребления»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E34" w:rsidRDefault="00EE1D02" w:rsidP="00303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D02">
        <w:rPr>
          <w:rFonts w:ascii="Times New Roman" w:hAnsi="Times New Roman" w:cs="Times New Roman"/>
          <w:sz w:val="28"/>
          <w:szCs w:val="28"/>
        </w:rPr>
        <w:t xml:space="preserve">По итогам мероприятия Комитет лесного хозяйства Московской области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43576" w:rsidRPr="00EE1D02">
        <w:rPr>
          <w:rFonts w:ascii="Times New Roman" w:hAnsi="Times New Roman" w:cs="Times New Roman"/>
          <w:sz w:val="28"/>
          <w:szCs w:val="28"/>
        </w:rPr>
        <w:t>становил для каждого лесничества Московской области персональные ключевые показатели эффективности (</w:t>
      </w:r>
      <w:r w:rsidR="00C066B8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A43576" w:rsidRPr="00EE1D02">
        <w:rPr>
          <w:rFonts w:ascii="Times New Roman" w:hAnsi="Times New Roman" w:cs="Times New Roman"/>
          <w:sz w:val="28"/>
          <w:szCs w:val="28"/>
        </w:rPr>
        <w:t xml:space="preserve">KPI) на предмет отсутствия </w:t>
      </w:r>
      <w:r w:rsidR="00093D1A">
        <w:rPr>
          <w:rFonts w:ascii="Times New Roman" w:hAnsi="Times New Roman" w:cs="Times New Roman"/>
          <w:sz w:val="28"/>
          <w:szCs w:val="28"/>
        </w:rPr>
        <w:br/>
      </w:r>
      <w:r w:rsidR="00A43576" w:rsidRPr="00EE1D02">
        <w:rPr>
          <w:rFonts w:ascii="Times New Roman" w:hAnsi="Times New Roman" w:cs="Times New Roman"/>
          <w:sz w:val="28"/>
          <w:szCs w:val="28"/>
        </w:rPr>
        <w:t xml:space="preserve">в его границах свалок отходов производства и потребления </w:t>
      </w:r>
      <w:r w:rsidR="00AA5335">
        <w:rPr>
          <w:rFonts w:ascii="Times New Roman" w:hAnsi="Times New Roman" w:cs="Times New Roman"/>
          <w:sz w:val="28"/>
          <w:szCs w:val="28"/>
        </w:rPr>
        <w:t>(</w:t>
      </w:r>
      <w:r w:rsidR="00A43576" w:rsidRPr="00EE1D02">
        <w:rPr>
          <w:rFonts w:ascii="Times New Roman" w:hAnsi="Times New Roman" w:cs="Times New Roman"/>
          <w:sz w:val="28"/>
          <w:szCs w:val="28"/>
        </w:rPr>
        <w:t>KPI используется при оценке результатов их работы</w:t>
      </w:r>
      <w:r w:rsidR="00AA53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24033">
        <w:rPr>
          <w:rFonts w:ascii="Times New Roman" w:hAnsi="Times New Roman" w:cs="Times New Roman"/>
          <w:sz w:val="28"/>
          <w:szCs w:val="28"/>
        </w:rPr>
        <w:t xml:space="preserve">подготовил и направил в </w:t>
      </w:r>
      <w:r w:rsidR="00624033" w:rsidRPr="00EE1D02">
        <w:rPr>
          <w:rFonts w:ascii="Times New Roman" w:hAnsi="Times New Roman" w:cs="Times New Roman"/>
          <w:sz w:val="28"/>
          <w:szCs w:val="28"/>
        </w:rPr>
        <w:t xml:space="preserve">ГУ МВД России по Московской области </w:t>
      </w:r>
      <w:r w:rsidR="00A43576" w:rsidRPr="00EE1D02">
        <w:rPr>
          <w:rFonts w:ascii="Times New Roman" w:hAnsi="Times New Roman" w:cs="Times New Roman"/>
          <w:sz w:val="28"/>
          <w:szCs w:val="28"/>
        </w:rPr>
        <w:t xml:space="preserve">Соглашение об организации совместной работы по контролю за несанкционированным размещением отходов производства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="00A43576" w:rsidRPr="00EE1D02">
        <w:rPr>
          <w:rFonts w:ascii="Times New Roman" w:hAnsi="Times New Roman" w:cs="Times New Roman"/>
          <w:sz w:val="28"/>
          <w:szCs w:val="28"/>
        </w:rPr>
        <w:t>и потребления на территории лесного</w:t>
      </w:r>
      <w:r w:rsidR="00A43576" w:rsidRPr="00EE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и предоставлени</w:t>
      </w:r>
      <w:r w:rsidR="00755CD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43576" w:rsidRPr="00EE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</w:t>
      </w:r>
      <w:r w:rsidR="001111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43576" w:rsidRPr="00EE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 транспортных средствах и лицах, виновных в нарушении правил санитарной безопасности в лесах.</w:t>
      </w:r>
    </w:p>
    <w:p w:rsidR="004E7DDC" w:rsidRPr="004E7DDC" w:rsidRDefault="004E7DDC" w:rsidP="00303FAE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DC">
        <w:rPr>
          <w:rFonts w:ascii="Times New Roman" w:hAnsi="Times New Roman" w:cs="Times New Roman"/>
          <w:sz w:val="28"/>
          <w:szCs w:val="28"/>
        </w:rPr>
        <w:lastRenderedPageBreak/>
        <w:t xml:space="preserve">Круглый стол на тему «Правовое регулирование методов борьбы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4E7DDC">
        <w:rPr>
          <w:rFonts w:ascii="Times New Roman" w:hAnsi="Times New Roman" w:cs="Times New Roman"/>
          <w:sz w:val="28"/>
          <w:szCs w:val="28"/>
        </w:rPr>
        <w:t>с  борщевиком в лесах Московской области».</w:t>
      </w:r>
    </w:p>
    <w:p w:rsidR="004E7DDC" w:rsidRPr="004E7DDC" w:rsidRDefault="004E7DD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DC">
        <w:rPr>
          <w:rFonts w:ascii="Times New Roman" w:hAnsi="Times New Roman" w:cs="Times New Roman"/>
          <w:sz w:val="28"/>
          <w:szCs w:val="28"/>
        </w:rPr>
        <w:t xml:space="preserve">В рамках исполнения Рекомендаций круглого стола по выверке данных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4E7DDC">
        <w:rPr>
          <w:rFonts w:ascii="Times New Roman" w:hAnsi="Times New Roman" w:cs="Times New Roman"/>
          <w:sz w:val="28"/>
          <w:szCs w:val="28"/>
        </w:rPr>
        <w:t>о местах произрастания борщевика Сосновского на территории лесного фонда Комитет лесного хозяйства Московской области:</w:t>
      </w:r>
    </w:p>
    <w:p w:rsidR="004E7DDC" w:rsidRPr="004E7DDC" w:rsidRDefault="004E7DD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7DDC">
        <w:rPr>
          <w:rFonts w:ascii="Times New Roman" w:hAnsi="Times New Roman" w:cs="Times New Roman"/>
          <w:sz w:val="28"/>
          <w:szCs w:val="28"/>
        </w:rPr>
        <w:t xml:space="preserve">оздал в системе </w:t>
      </w:r>
      <w:r w:rsidR="007077A5">
        <w:rPr>
          <w:rFonts w:ascii="Times New Roman" w:hAnsi="Times New Roman" w:cs="Times New Roman"/>
          <w:sz w:val="28"/>
          <w:szCs w:val="28"/>
        </w:rPr>
        <w:t xml:space="preserve">региональной географической информационной системы Московской области </w:t>
      </w:r>
      <w:r w:rsidR="002D1307" w:rsidRPr="007077A5">
        <w:rPr>
          <w:rFonts w:ascii="Times New Roman" w:hAnsi="Times New Roman" w:cs="Times New Roman"/>
          <w:sz w:val="28"/>
          <w:szCs w:val="28"/>
        </w:rPr>
        <w:t>(далее – РГИС)</w:t>
      </w:r>
      <w:r w:rsidR="002D1307">
        <w:rPr>
          <w:rFonts w:ascii="Times New Roman" w:hAnsi="Times New Roman" w:cs="Times New Roman"/>
          <w:sz w:val="28"/>
          <w:szCs w:val="28"/>
        </w:rPr>
        <w:t xml:space="preserve"> </w:t>
      </w:r>
      <w:r w:rsidRPr="004E7DDC">
        <w:rPr>
          <w:rFonts w:ascii="Times New Roman" w:hAnsi="Times New Roman" w:cs="Times New Roman"/>
          <w:sz w:val="28"/>
          <w:szCs w:val="28"/>
        </w:rPr>
        <w:t xml:space="preserve">специальный слой </w:t>
      </w:r>
      <w:r w:rsidR="007077A5">
        <w:rPr>
          <w:rFonts w:ascii="Times New Roman" w:hAnsi="Times New Roman" w:cs="Times New Roman"/>
          <w:sz w:val="28"/>
          <w:szCs w:val="28"/>
        </w:rPr>
        <w:br/>
      </w:r>
      <w:r w:rsidRPr="004E7DDC">
        <w:rPr>
          <w:rFonts w:ascii="Times New Roman" w:hAnsi="Times New Roman" w:cs="Times New Roman"/>
          <w:sz w:val="28"/>
          <w:szCs w:val="28"/>
        </w:rPr>
        <w:t xml:space="preserve">с картографическим размещением площадей произрастания борщевика и мест проведения работ </w:t>
      </w:r>
      <w:r w:rsidR="0016580F">
        <w:rPr>
          <w:rFonts w:ascii="Times New Roman" w:hAnsi="Times New Roman" w:cs="Times New Roman"/>
          <w:sz w:val="28"/>
          <w:szCs w:val="28"/>
        </w:rPr>
        <w:t>по его уничтожению</w:t>
      </w:r>
      <w:r w:rsidRPr="004E7DDC">
        <w:rPr>
          <w:rFonts w:ascii="Times New Roman" w:hAnsi="Times New Roman" w:cs="Times New Roman"/>
          <w:sz w:val="28"/>
          <w:szCs w:val="28"/>
        </w:rPr>
        <w:t xml:space="preserve"> с занесением сведений о результатах выполненных работ с использованием фотофиксации. Создана система </w:t>
      </w:r>
      <w:r w:rsidR="00F56468">
        <w:rPr>
          <w:rFonts w:ascii="Times New Roman" w:hAnsi="Times New Roman" w:cs="Times New Roman"/>
          <w:sz w:val="28"/>
          <w:szCs w:val="28"/>
        </w:rPr>
        <w:t>«</w:t>
      </w:r>
      <w:r w:rsidRPr="00F56468">
        <w:rPr>
          <w:rFonts w:ascii="Times New Roman" w:hAnsi="Times New Roman" w:cs="Times New Roman"/>
          <w:sz w:val="28"/>
          <w:szCs w:val="28"/>
        </w:rPr>
        <w:t>Личного кабинета</w:t>
      </w:r>
      <w:r w:rsidR="00F56468">
        <w:rPr>
          <w:rFonts w:ascii="Times New Roman" w:hAnsi="Times New Roman" w:cs="Times New Roman"/>
          <w:sz w:val="28"/>
          <w:szCs w:val="28"/>
        </w:rPr>
        <w:t>»</w:t>
      </w:r>
      <w:r w:rsidRPr="00F56468">
        <w:rPr>
          <w:rFonts w:ascii="Times New Roman" w:hAnsi="Times New Roman" w:cs="Times New Roman"/>
          <w:sz w:val="28"/>
          <w:szCs w:val="28"/>
        </w:rPr>
        <w:t xml:space="preserve"> </w:t>
      </w:r>
      <w:r w:rsidR="00F56468" w:rsidRPr="00F56468">
        <w:rPr>
          <w:rFonts w:ascii="Times New Roman" w:hAnsi="Times New Roman" w:cs="Times New Roman"/>
          <w:sz w:val="28"/>
          <w:szCs w:val="28"/>
        </w:rPr>
        <w:t>(далее – ЛК)</w:t>
      </w:r>
      <w:r w:rsidR="00F56468">
        <w:rPr>
          <w:rFonts w:ascii="Times New Roman" w:hAnsi="Times New Roman" w:cs="Times New Roman"/>
          <w:sz w:val="28"/>
          <w:szCs w:val="28"/>
        </w:rPr>
        <w:t xml:space="preserve"> </w:t>
      </w:r>
      <w:r w:rsidRPr="00F56468">
        <w:rPr>
          <w:rFonts w:ascii="Times New Roman" w:hAnsi="Times New Roman" w:cs="Times New Roman"/>
          <w:sz w:val="28"/>
          <w:szCs w:val="28"/>
        </w:rPr>
        <w:t xml:space="preserve">лесопользователя, куда направляется информация о местах произрастания </w:t>
      </w:r>
      <w:r w:rsidRPr="004E7DDC">
        <w:rPr>
          <w:rFonts w:ascii="Times New Roman" w:hAnsi="Times New Roman" w:cs="Times New Roman"/>
          <w:sz w:val="28"/>
          <w:szCs w:val="28"/>
        </w:rPr>
        <w:t>борщевика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E7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DC" w:rsidRPr="004E7DDC" w:rsidRDefault="004E7DD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E7DDC">
        <w:rPr>
          <w:rFonts w:ascii="Times New Roman" w:hAnsi="Times New Roman" w:cs="Times New Roman"/>
          <w:sz w:val="28"/>
          <w:szCs w:val="28"/>
        </w:rPr>
        <w:t>отрудни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4E7DDC">
        <w:rPr>
          <w:rFonts w:ascii="Times New Roman" w:hAnsi="Times New Roman" w:cs="Times New Roman"/>
          <w:sz w:val="28"/>
          <w:szCs w:val="28"/>
        </w:rPr>
        <w:t xml:space="preserve"> ГАУ МО «Центрлесхоз» и филиалов ГКУ МО «Мособллес»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E7DDC">
        <w:rPr>
          <w:rFonts w:ascii="Times New Roman" w:hAnsi="Times New Roman" w:cs="Times New Roman"/>
          <w:sz w:val="28"/>
          <w:szCs w:val="28"/>
        </w:rPr>
        <w:t xml:space="preserve">постоянной основе проводят обследование участков в составе земель лесного фонда. Вновь выявленные участки, на которых произрастает борщевик, а также данные о таких участках, предоставленные гражданами, включаются </w:t>
      </w:r>
      <w:r w:rsidR="00153F82">
        <w:rPr>
          <w:rFonts w:ascii="Times New Roman" w:hAnsi="Times New Roman" w:cs="Times New Roman"/>
          <w:sz w:val="28"/>
          <w:szCs w:val="28"/>
        </w:rPr>
        <w:br/>
      </w:r>
      <w:r w:rsidRPr="004E7DDC">
        <w:rPr>
          <w:rFonts w:ascii="Times New Roman" w:hAnsi="Times New Roman" w:cs="Times New Roman"/>
          <w:sz w:val="28"/>
          <w:szCs w:val="28"/>
        </w:rPr>
        <w:t xml:space="preserve">в объем работ по борьбе с борщевиком Сосновского на 2021 год. </w:t>
      </w:r>
    </w:p>
    <w:p w:rsidR="00EE1D02" w:rsidRDefault="004E7DD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DDC">
        <w:rPr>
          <w:rFonts w:ascii="Times New Roman" w:hAnsi="Times New Roman" w:cs="Times New Roman"/>
          <w:sz w:val="28"/>
          <w:szCs w:val="28"/>
        </w:rPr>
        <w:t xml:space="preserve">Всего в 2020 году работы по борьбе с борщевиком Сосновского </w:t>
      </w:r>
      <w:r w:rsidR="000C1FAE">
        <w:rPr>
          <w:rFonts w:ascii="Times New Roman" w:hAnsi="Times New Roman" w:cs="Times New Roman"/>
          <w:sz w:val="28"/>
          <w:szCs w:val="28"/>
        </w:rPr>
        <w:br/>
      </w:r>
      <w:r w:rsidRPr="004E7DDC">
        <w:rPr>
          <w:rFonts w:ascii="Times New Roman" w:hAnsi="Times New Roman" w:cs="Times New Roman"/>
          <w:sz w:val="28"/>
          <w:szCs w:val="28"/>
        </w:rPr>
        <w:t>на землях лесного фонда проведены на площади 1 431,35 га.</w:t>
      </w:r>
    </w:p>
    <w:p w:rsidR="000D3D71" w:rsidRPr="000D3D71" w:rsidRDefault="000D3D71" w:rsidP="00303FAE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71">
        <w:rPr>
          <w:rFonts w:ascii="Times New Roman" w:hAnsi="Times New Roman" w:cs="Times New Roman"/>
          <w:sz w:val="28"/>
          <w:szCs w:val="28"/>
        </w:rPr>
        <w:t xml:space="preserve">Расширенное заседание </w:t>
      </w:r>
      <w:r w:rsidR="00D01413" w:rsidRPr="007077A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D3D71">
        <w:rPr>
          <w:rFonts w:ascii="Times New Roman" w:hAnsi="Times New Roman" w:cs="Times New Roman"/>
          <w:sz w:val="28"/>
          <w:szCs w:val="28"/>
        </w:rPr>
        <w:t>на тему «Анализ результатов реализации мероприятий государственной программы Московской области «Экология и окружающая среда Подмосковья» на 2017–2026 годы» (подпрограмма «Развитие лесного хозяйства в Московской области»).</w:t>
      </w:r>
    </w:p>
    <w:p w:rsidR="000D3D71" w:rsidRPr="000D3D71" w:rsidRDefault="000D3D71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71">
        <w:rPr>
          <w:rFonts w:ascii="Times New Roman" w:hAnsi="Times New Roman" w:cs="Times New Roman"/>
          <w:sz w:val="28"/>
          <w:szCs w:val="28"/>
        </w:rPr>
        <w:t xml:space="preserve">По итогам 2019 года лесовосстановление выполнено на площади </w:t>
      </w:r>
      <w:r w:rsidR="009C7F68">
        <w:rPr>
          <w:rFonts w:ascii="Times New Roman" w:hAnsi="Times New Roman" w:cs="Times New Roman"/>
          <w:sz w:val="28"/>
          <w:szCs w:val="28"/>
        </w:rPr>
        <w:br/>
      </w:r>
      <w:r w:rsidRPr="000D3D71">
        <w:rPr>
          <w:rFonts w:ascii="Times New Roman" w:hAnsi="Times New Roman" w:cs="Times New Roman"/>
          <w:sz w:val="28"/>
          <w:szCs w:val="28"/>
        </w:rPr>
        <w:t>3</w:t>
      </w:r>
      <w:r w:rsidR="009C7F68">
        <w:rPr>
          <w:rFonts w:ascii="Times New Roman" w:hAnsi="Times New Roman" w:cs="Times New Roman"/>
          <w:sz w:val="28"/>
          <w:szCs w:val="28"/>
        </w:rPr>
        <w:t xml:space="preserve"> </w:t>
      </w:r>
      <w:r w:rsidRPr="000D3D71">
        <w:rPr>
          <w:rFonts w:ascii="Times New Roman" w:hAnsi="Times New Roman" w:cs="Times New Roman"/>
          <w:sz w:val="28"/>
          <w:szCs w:val="28"/>
        </w:rPr>
        <w:t>178,17 га (101</w:t>
      </w:r>
      <w:r w:rsidR="00C066B8">
        <w:rPr>
          <w:rFonts w:ascii="Times New Roman" w:hAnsi="Times New Roman" w:cs="Times New Roman"/>
          <w:sz w:val="28"/>
          <w:szCs w:val="28"/>
        </w:rPr>
        <w:t xml:space="preserve"> </w:t>
      </w:r>
      <w:r w:rsidRPr="007077A5">
        <w:rPr>
          <w:rFonts w:ascii="Times New Roman" w:hAnsi="Times New Roman" w:cs="Times New Roman"/>
          <w:sz w:val="28"/>
          <w:szCs w:val="28"/>
        </w:rPr>
        <w:t>%</w:t>
      </w:r>
      <w:r w:rsidRPr="000D3D71">
        <w:rPr>
          <w:rFonts w:ascii="Times New Roman" w:hAnsi="Times New Roman" w:cs="Times New Roman"/>
          <w:sz w:val="28"/>
          <w:szCs w:val="28"/>
        </w:rPr>
        <w:t xml:space="preserve"> от годового плана (3</w:t>
      </w:r>
      <w:r w:rsidR="009C7F68">
        <w:rPr>
          <w:rFonts w:ascii="Times New Roman" w:hAnsi="Times New Roman" w:cs="Times New Roman"/>
          <w:sz w:val="28"/>
          <w:szCs w:val="28"/>
        </w:rPr>
        <w:t xml:space="preserve"> </w:t>
      </w:r>
      <w:r w:rsidRPr="000D3D71">
        <w:rPr>
          <w:rFonts w:ascii="Times New Roman" w:hAnsi="Times New Roman" w:cs="Times New Roman"/>
          <w:sz w:val="28"/>
          <w:szCs w:val="28"/>
        </w:rPr>
        <w:t xml:space="preserve">142,28 га). </w:t>
      </w:r>
    </w:p>
    <w:p w:rsidR="004878B5" w:rsidRDefault="000D3D71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71">
        <w:rPr>
          <w:rFonts w:ascii="Times New Roman" w:hAnsi="Times New Roman" w:cs="Times New Roman"/>
          <w:sz w:val="28"/>
          <w:szCs w:val="28"/>
        </w:rPr>
        <w:t xml:space="preserve">Количество выращенного посадочного материала лесных растений </w:t>
      </w:r>
      <w:r w:rsidR="000C1FAE">
        <w:rPr>
          <w:rFonts w:ascii="Times New Roman" w:hAnsi="Times New Roman" w:cs="Times New Roman"/>
          <w:sz w:val="28"/>
          <w:szCs w:val="28"/>
        </w:rPr>
        <w:br/>
      </w:r>
      <w:r w:rsidRPr="000D3D71">
        <w:rPr>
          <w:rFonts w:ascii="Times New Roman" w:hAnsi="Times New Roman" w:cs="Times New Roman"/>
          <w:sz w:val="28"/>
          <w:szCs w:val="28"/>
        </w:rPr>
        <w:t>в 2019 году составляет 16,850 млн. шт</w:t>
      </w:r>
      <w:r w:rsidR="002A1118">
        <w:rPr>
          <w:rFonts w:ascii="Times New Roman" w:hAnsi="Times New Roman" w:cs="Times New Roman"/>
          <w:sz w:val="28"/>
          <w:szCs w:val="28"/>
        </w:rPr>
        <w:t>ук</w:t>
      </w:r>
      <w:r w:rsidRPr="000D3D71">
        <w:rPr>
          <w:rFonts w:ascii="Times New Roman" w:hAnsi="Times New Roman" w:cs="Times New Roman"/>
          <w:sz w:val="28"/>
          <w:szCs w:val="28"/>
        </w:rPr>
        <w:t xml:space="preserve"> при плановом показателе</w:t>
      </w:r>
      <w:r w:rsidR="00737CE4">
        <w:rPr>
          <w:rFonts w:ascii="Times New Roman" w:hAnsi="Times New Roman" w:cs="Times New Roman"/>
          <w:sz w:val="28"/>
          <w:szCs w:val="28"/>
        </w:rPr>
        <w:t xml:space="preserve"> </w:t>
      </w:r>
      <w:r w:rsidR="00737CE4" w:rsidRPr="004878B5">
        <w:rPr>
          <w:rFonts w:ascii="Times New Roman" w:hAnsi="Times New Roman" w:cs="Times New Roman"/>
          <w:sz w:val="28"/>
          <w:szCs w:val="28"/>
        </w:rPr>
        <w:t>–</w:t>
      </w:r>
      <w:r w:rsidR="00737CE4">
        <w:rPr>
          <w:rFonts w:ascii="Times New Roman" w:hAnsi="Times New Roman" w:cs="Times New Roman"/>
          <w:sz w:val="28"/>
          <w:szCs w:val="28"/>
        </w:rPr>
        <w:t xml:space="preserve"> </w:t>
      </w:r>
      <w:r w:rsidR="000C1FAE">
        <w:rPr>
          <w:rFonts w:ascii="Times New Roman" w:hAnsi="Times New Roman" w:cs="Times New Roman"/>
          <w:sz w:val="28"/>
          <w:szCs w:val="28"/>
        </w:rPr>
        <w:br/>
      </w:r>
      <w:r w:rsidRPr="000D3D71">
        <w:rPr>
          <w:rFonts w:ascii="Times New Roman" w:hAnsi="Times New Roman" w:cs="Times New Roman"/>
          <w:sz w:val="28"/>
          <w:szCs w:val="28"/>
        </w:rPr>
        <w:t>13,9 млн. шт</w:t>
      </w:r>
      <w:r w:rsidR="002A1118">
        <w:rPr>
          <w:rFonts w:ascii="Times New Roman" w:hAnsi="Times New Roman" w:cs="Times New Roman"/>
          <w:sz w:val="28"/>
          <w:szCs w:val="28"/>
        </w:rPr>
        <w:t>ук</w:t>
      </w:r>
      <w:r w:rsidRPr="000D3D71">
        <w:rPr>
          <w:rFonts w:ascii="Times New Roman" w:hAnsi="Times New Roman" w:cs="Times New Roman"/>
          <w:sz w:val="28"/>
          <w:szCs w:val="28"/>
        </w:rPr>
        <w:t>.</w:t>
      </w:r>
      <w:r w:rsidR="0091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D71" w:rsidRDefault="000D3D71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D71">
        <w:rPr>
          <w:rFonts w:ascii="Times New Roman" w:hAnsi="Times New Roman" w:cs="Times New Roman"/>
          <w:sz w:val="28"/>
          <w:szCs w:val="28"/>
        </w:rPr>
        <w:t>В рамках федерального проекта «Сохранение лесов» национального проекта «Экология» в 2019 году приобретено 230 ед</w:t>
      </w:r>
      <w:r w:rsidR="00997973">
        <w:rPr>
          <w:rFonts w:ascii="Times New Roman" w:hAnsi="Times New Roman" w:cs="Times New Roman"/>
          <w:sz w:val="28"/>
          <w:szCs w:val="28"/>
        </w:rPr>
        <w:t>иниц</w:t>
      </w:r>
      <w:r w:rsidRPr="000D3D71">
        <w:rPr>
          <w:rFonts w:ascii="Times New Roman" w:hAnsi="Times New Roman" w:cs="Times New Roman"/>
          <w:sz w:val="28"/>
          <w:szCs w:val="28"/>
        </w:rPr>
        <w:t xml:space="preserve"> техники </w:t>
      </w:r>
      <w:r w:rsidR="000C1FAE">
        <w:rPr>
          <w:rFonts w:ascii="Times New Roman" w:hAnsi="Times New Roman" w:cs="Times New Roman"/>
          <w:sz w:val="28"/>
          <w:szCs w:val="28"/>
        </w:rPr>
        <w:br/>
      </w:r>
      <w:r w:rsidRPr="000D3D71">
        <w:rPr>
          <w:rFonts w:ascii="Times New Roman" w:hAnsi="Times New Roman" w:cs="Times New Roman"/>
          <w:sz w:val="28"/>
          <w:szCs w:val="28"/>
        </w:rPr>
        <w:t>и оборудования, в том числе 76 ед</w:t>
      </w:r>
      <w:r w:rsidR="00997973">
        <w:rPr>
          <w:rFonts w:ascii="Times New Roman" w:hAnsi="Times New Roman" w:cs="Times New Roman"/>
          <w:sz w:val="28"/>
          <w:szCs w:val="28"/>
        </w:rPr>
        <w:t>иниц</w:t>
      </w:r>
      <w:r w:rsidR="00737CE4" w:rsidRPr="00737CE4">
        <w:rPr>
          <w:rFonts w:ascii="Times New Roman" w:hAnsi="Times New Roman" w:cs="Times New Roman"/>
          <w:sz w:val="28"/>
          <w:szCs w:val="28"/>
        </w:rPr>
        <w:t xml:space="preserve"> </w:t>
      </w:r>
      <w:r w:rsidR="00737CE4" w:rsidRPr="000D3D71">
        <w:rPr>
          <w:rFonts w:ascii="Times New Roman" w:hAnsi="Times New Roman" w:cs="Times New Roman"/>
          <w:sz w:val="28"/>
          <w:szCs w:val="28"/>
        </w:rPr>
        <w:t>лесопожарной</w:t>
      </w:r>
      <w:r w:rsidRPr="000D3D71">
        <w:rPr>
          <w:rFonts w:ascii="Times New Roman" w:hAnsi="Times New Roman" w:cs="Times New Roman"/>
          <w:sz w:val="28"/>
          <w:szCs w:val="28"/>
        </w:rPr>
        <w:t>, 134 ед</w:t>
      </w:r>
      <w:r w:rsidR="00997973">
        <w:rPr>
          <w:rFonts w:ascii="Times New Roman" w:hAnsi="Times New Roman" w:cs="Times New Roman"/>
          <w:sz w:val="28"/>
          <w:szCs w:val="28"/>
        </w:rPr>
        <w:t>иниц</w:t>
      </w:r>
      <w:r w:rsidRPr="000D3D71">
        <w:rPr>
          <w:rFonts w:ascii="Times New Roman" w:hAnsi="Times New Roman" w:cs="Times New Roman"/>
          <w:sz w:val="28"/>
          <w:szCs w:val="28"/>
        </w:rPr>
        <w:t xml:space="preserve"> лесохозяйственной и 20 ед</w:t>
      </w:r>
      <w:r w:rsidR="00997973">
        <w:rPr>
          <w:rFonts w:ascii="Times New Roman" w:hAnsi="Times New Roman" w:cs="Times New Roman"/>
          <w:sz w:val="28"/>
          <w:szCs w:val="28"/>
        </w:rPr>
        <w:t>иниц</w:t>
      </w:r>
      <w:r w:rsidRPr="000D3D71">
        <w:rPr>
          <w:rFonts w:ascii="Times New Roman" w:hAnsi="Times New Roman" w:cs="Times New Roman"/>
          <w:sz w:val="28"/>
          <w:szCs w:val="28"/>
        </w:rPr>
        <w:t xml:space="preserve"> лесопатрульной техники. На обновление технической базы отрасли в 2019 году выделено из федерального бюджета </w:t>
      </w:r>
      <w:r w:rsidR="000C1FAE" w:rsidRPr="000C1FAE">
        <w:rPr>
          <w:rFonts w:ascii="Times New Roman" w:hAnsi="Times New Roman" w:cs="Times New Roman"/>
          <w:sz w:val="28"/>
          <w:szCs w:val="28"/>
        </w:rPr>
        <w:t xml:space="preserve"> </w:t>
      </w:r>
      <w:r w:rsidRPr="000D3D71">
        <w:rPr>
          <w:rFonts w:ascii="Times New Roman" w:hAnsi="Times New Roman" w:cs="Times New Roman"/>
          <w:sz w:val="28"/>
          <w:szCs w:val="28"/>
        </w:rPr>
        <w:t xml:space="preserve">62,89 млн. рублей, из регионального </w:t>
      </w:r>
      <w:r w:rsidR="000C1FA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0D3D71">
        <w:rPr>
          <w:rFonts w:ascii="Times New Roman" w:hAnsi="Times New Roman" w:cs="Times New Roman"/>
          <w:sz w:val="28"/>
          <w:szCs w:val="28"/>
        </w:rPr>
        <w:t>– 14,99 млн. рублей.</w:t>
      </w:r>
    </w:p>
    <w:p w:rsidR="004E7134" w:rsidRDefault="0071328E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1328E">
        <w:rPr>
          <w:rFonts w:ascii="Times New Roman" w:hAnsi="Times New Roman" w:cs="Times New Roman"/>
          <w:sz w:val="28"/>
          <w:szCs w:val="28"/>
        </w:rPr>
        <w:t>.</w:t>
      </w:r>
      <w:r w:rsidRPr="0071328E">
        <w:rPr>
          <w:rFonts w:ascii="Times New Roman" w:hAnsi="Times New Roman" w:cs="Times New Roman"/>
          <w:sz w:val="28"/>
          <w:szCs w:val="28"/>
        </w:rPr>
        <w:tab/>
        <w:t>Выездное заседание Комитета на тему «Создание аллеи, посвященной 75-летию Победы в Великой Отече</w:t>
      </w:r>
      <w:r w:rsidR="000C1FAE">
        <w:rPr>
          <w:rFonts w:ascii="Times New Roman" w:hAnsi="Times New Roman" w:cs="Times New Roman"/>
          <w:sz w:val="28"/>
          <w:szCs w:val="28"/>
        </w:rPr>
        <w:t>ственной войне 1941–1945 годов».</w:t>
      </w:r>
      <w:r w:rsidRPr="00713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28E" w:rsidRPr="000D3D71" w:rsidRDefault="000C1FAE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Московской областной Думы, представители</w:t>
      </w:r>
      <w:r w:rsidR="0071328E" w:rsidRPr="0071328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</w:t>
      </w:r>
      <w:r w:rsidR="002A1118">
        <w:rPr>
          <w:rFonts w:ascii="Times New Roman" w:hAnsi="Times New Roman" w:cs="Times New Roman"/>
          <w:sz w:val="28"/>
          <w:szCs w:val="28"/>
        </w:rPr>
        <w:t>ё</w:t>
      </w:r>
      <w:r w:rsidR="0071328E" w:rsidRPr="0071328E">
        <w:rPr>
          <w:rFonts w:ascii="Times New Roman" w:hAnsi="Times New Roman" w:cs="Times New Roman"/>
          <w:sz w:val="28"/>
          <w:szCs w:val="28"/>
        </w:rPr>
        <w:t>лково Московской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328E" w:rsidRPr="0071328E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отношений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28E" w:rsidRPr="0071328E">
        <w:rPr>
          <w:rFonts w:ascii="Times New Roman" w:hAnsi="Times New Roman" w:cs="Times New Roman"/>
          <w:sz w:val="28"/>
          <w:szCs w:val="28"/>
        </w:rPr>
        <w:t>выса</w:t>
      </w:r>
      <w:r>
        <w:rPr>
          <w:rFonts w:ascii="Times New Roman" w:hAnsi="Times New Roman" w:cs="Times New Roman"/>
          <w:sz w:val="28"/>
          <w:szCs w:val="28"/>
        </w:rPr>
        <w:t>дили</w:t>
      </w:r>
      <w:r w:rsidR="0071328E" w:rsidRPr="00713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саженцы </w:t>
      </w:r>
      <w:r w:rsidRPr="0071328E">
        <w:rPr>
          <w:rFonts w:ascii="Times New Roman" w:hAnsi="Times New Roman" w:cs="Times New Roman"/>
          <w:sz w:val="28"/>
          <w:szCs w:val="28"/>
        </w:rPr>
        <w:t xml:space="preserve">голубых елей и </w:t>
      </w:r>
      <w:r>
        <w:rPr>
          <w:rFonts w:ascii="Times New Roman" w:hAnsi="Times New Roman" w:cs="Times New Roman"/>
          <w:sz w:val="28"/>
          <w:szCs w:val="28"/>
        </w:rPr>
        <w:t xml:space="preserve">кусты </w:t>
      </w:r>
      <w:r w:rsidRPr="0071328E">
        <w:rPr>
          <w:rFonts w:ascii="Times New Roman" w:hAnsi="Times New Roman" w:cs="Times New Roman"/>
          <w:sz w:val="28"/>
          <w:szCs w:val="28"/>
        </w:rPr>
        <w:t>сирени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предоставленные </w:t>
      </w:r>
      <w:r w:rsidR="00377DF9" w:rsidRPr="00377DF9">
        <w:rPr>
          <w:rFonts w:ascii="Times New Roman" w:hAnsi="Times New Roman" w:cs="Times New Roman"/>
          <w:sz w:val="28"/>
          <w:szCs w:val="28"/>
        </w:rPr>
        <w:t>ГУП М</w:t>
      </w:r>
      <w:r w:rsidR="009A2384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377DF9" w:rsidRPr="00377DF9">
        <w:rPr>
          <w:rFonts w:ascii="Times New Roman" w:hAnsi="Times New Roman" w:cs="Times New Roman"/>
          <w:sz w:val="28"/>
          <w:szCs w:val="28"/>
        </w:rPr>
        <w:t xml:space="preserve"> «Ивантеевский лесной селекционный опытно-показательный питомник»</w:t>
      </w:r>
      <w:r w:rsidR="004E7134">
        <w:rPr>
          <w:rFonts w:ascii="Times New Roman" w:hAnsi="Times New Roman" w:cs="Times New Roman"/>
          <w:sz w:val="28"/>
          <w:szCs w:val="28"/>
        </w:rPr>
        <w:t xml:space="preserve">.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="004E7134">
        <w:rPr>
          <w:rFonts w:ascii="Times New Roman" w:hAnsi="Times New Roman" w:cs="Times New Roman"/>
          <w:sz w:val="28"/>
          <w:szCs w:val="28"/>
        </w:rPr>
        <w:t xml:space="preserve">В результате проведенного мероприятия </w:t>
      </w:r>
      <w:r w:rsidR="004E7134" w:rsidRPr="000C1FAE">
        <w:rPr>
          <w:rFonts w:ascii="Times New Roman" w:hAnsi="Times New Roman" w:cs="Times New Roman"/>
          <w:sz w:val="28"/>
          <w:szCs w:val="28"/>
        </w:rPr>
        <w:t>на территории мемориального комплекса «Аллея памяти»</w:t>
      </w:r>
      <w:r w:rsidR="004E7134">
        <w:rPr>
          <w:rFonts w:ascii="Times New Roman" w:hAnsi="Times New Roman" w:cs="Times New Roman"/>
          <w:sz w:val="28"/>
          <w:szCs w:val="28"/>
        </w:rPr>
        <w:t xml:space="preserve"> </w:t>
      </w:r>
      <w:r w:rsidR="004E7134" w:rsidRPr="000C1FAE">
        <w:rPr>
          <w:rFonts w:ascii="Times New Roman" w:hAnsi="Times New Roman" w:cs="Times New Roman"/>
          <w:sz w:val="28"/>
          <w:szCs w:val="28"/>
        </w:rPr>
        <w:t>в городском округе Щ</w:t>
      </w:r>
      <w:r w:rsidR="009C7F68">
        <w:rPr>
          <w:rFonts w:ascii="Times New Roman" w:hAnsi="Times New Roman" w:cs="Times New Roman"/>
          <w:sz w:val="28"/>
          <w:szCs w:val="28"/>
        </w:rPr>
        <w:t>ё</w:t>
      </w:r>
      <w:r w:rsidR="004E7134" w:rsidRPr="000C1FAE">
        <w:rPr>
          <w:rFonts w:ascii="Times New Roman" w:hAnsi="Times New Roman" w:cs="Times New Roman"/>
          <w:sz w:val="28"/>
          <w:szCs w:val="28"/>
        </w:rPr>
        <w:t>лково Московской области</w:t>
      </w:r>
      <w:r w:rsidR="004E7134">
        <w:rPr>
          <w:rFonts w:ascii="Times New Roman" w:hAnsi="Times New Roman" w:cs="Times New Roman"/>
          <w:sz w:val="28"/>
          <w:szCs w:val="28"/>
        </w:rPr>
        <w:t xml:space="preserve"> </w:t>
      </w:r>
      <w:r w:rsidR="004E7134">
        <w:rPr>
          <w:rFonts w:ascii="Times New Roman" w:hAnsi="Times New Roman" w:cs="Times New Roman"/>
          <w:sz w:val="28"/>
          <w:szCs w:val="28"/>
        </w:rPr>
        <w:lastRenderedPageBreak/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алле</w:t>
      </w:r>
      <w:r w:rsidR="004E713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посвященн</w:t>
      </w:r>
      <w:r w:rsidR="004E7134">
        <w:rPr>
          <w:rFonts w:ascii="Times New Roman" w:hAnsi="Times New Roman" w:cs="Times New Roman"/>
          <w:sz w:val="28"/>
          <w:szCs w:val="28"/>
        </w:rPr>
        <w:t>ая</w:t>
      </w:r>
      <w:r w:rsidRPr="000C1FAE">
        <w:rPr>
          <w:rFonts w:ascii="Times New Roman" w:hAnsi="Times New Roman" w:cs="Times New Roman"/>
          <w:sz w:val="28"/>
          <w:szCs w:val="28"/>
        </w:rPr>
        <w:t xml:space="preserve"> 75-летию Победы</w:t>
      </w:r>
      <w:r w:rsidR="00377DF9">
        <w:rPr>
          <w:rFonts w:ascii="Times New Roman" w:hAnsi="Times New Roman" w:cs="Times New Roman"/>
          <w:sz w:val="28"/>
          <w:szCs w:val="28"/>
        </w:rPr>
        <w:t xml:space="preserve"> </w:t>
      </w:r>
      <w:r w:rsidRPr="000C1FAE">
        <w:rPr>
          <w:rFonts w:ascii="Times New Roman" w:hAnsi="Times New Roman" w:cs="Times New Roman"/>
          <w:sz w:val="28"/>
          <w:szCs w:val="28"/>
        </w:rPr>
        <w:t>в Великой Отечественной войне 1941–1945 годов</w:t>
      </w:r>
      <w:r w:rsidR="004E7134">
        <w:rPr>
          <w:rFonts w:ascii="Times New Roman" w:hAnsi="Times New Roman" w:cs="Times New Roman"/>
          <w:sz w:val="28"/>
          <w:szCs w:val="28"/>
        </w:rPr>
        <w:t xml:space="preserve">, а на территории аллеи размещена памятная доска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="004E7134">
        <w:rPr>
          <w:rFonts w:ascii="Times New Roman" w:hAnsi="Times New Roman" w:cs="Times New Roman"/>
          <w:sz w:val="28"/>
          <w:szCs w:val="28"/>
        </w:rPr>
        <w:t>от Московской областной Думы.</w:t>
      </w:r>
    </w:p>
    <w:p w:rsidR="004E7DDC" w:rsidRPr="0071328E" w:rsidRDefault="00286DB4" w:rsidP="00303FA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28E">
        <w:rPr>
          <w:rFonts w:ascii="Times New Roman" w:hAnsi="Times New Roman" w:cs="Times New Roman"/>
          <w:sz w:val="28"/>
          <w:szCs w:val="28"/>
        </w:rPr>
        <w:t xml:space="preserve">Расширенное заседание Комитета </w:t>
      </w:r>
      <w:r w:rsidR="004E7134">
        <w:rPr>
          <w:rFonts w:ascii="Times New Roman" w:hAnsi="Times New Roman" w:cs="Times New Roman"/>
          <w:sz w:val="28"/>
          <w:szCs w:val="28"/>
        </w:rPr>
        <w:t xml:space="preserve">на </w:t>
      </w:r>
      <w:r w:rsidRPr="0071328E">
        <w:rPr>
          <w:rFonts w:ascii="Times New Roman" w:hAnsi="Times New Roman" w:cs="Times New Roman"/>
          <w:sz w:val="28"/>
          <w:szCs w:val="28"/>
        </w:rPr>
        <w:t>тему «Анализ проблемных вопросов, возникающих у органов местного самоуправления в ходе реализации Закона Московской области № 73/2011-ОЗ «О бесплатном предоставлении земельных участков многодетным семьям в Московской области»</w:t>
      </w:r>
      <w:r w:rsidR="005526D1">
        <w:rPr>
          <w:rFonts w:ascii="Times New Roman" w:hAnsi="Times New Roman" w:cs="Times New Roman"/>
          <w:sz w:val="28"/>
          <w:szCs w:val="28"/>
        </w:rPr>
        <w:br/>
      </w:r>
      <w:r w:rsidRPr="0071328E">
        <w:rPr>
          <w:rFonts w:ascii="Times New Roman" w:hAnsi="Times New Roman" w:cs="Times New Roman"/>
          <w:sz w:val="28"/>
          <w:szCs w:val="28"/>
        </w:rPr>
        <w:t>(далее – Закон Московской области № 73/2011-ОЗ).</w:t>
      </w:r>
    </w:p>
    <w:p w:rsidR="00AC6C6B" w:rsidRPr="00AC6C6B" w:rsidRDefault="00AC6C6B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C6B">
        <w:rPr>
          <w:rFonts w:ascii="Times New Roman" w:hAnsi="Times New Roman" w:cs="Times New Roman"/>
          <w:sz w:val="28"/>
          <w:szCs w:val="28"/>
        </w:rPr>
        <w:t xml:space="preserve">На </w:t>
      </w:r>
      <w:r w:rsidR="00B60479">
        <w:rPr>
          <w:rFonts w:ascii="Times New Roman" w:hAnsi="Times New Roman" w:cs="Times New Roman"/>
          <w:sz w:val="28"/>
          <w:szCs w:val="28"/>
        </w:rPr>
        <w:t>р</w:t>
      </w:r>
      <w:r w:rsidRPr="00AC6C6B">
        <w:rPr>
          <w:rFonts w:ascii="Times New Roman" w:hAnsi="Times New Roman" w:cs="Times New Roman"/>
          <w:sz w:val="28"/>
          <w:szCs w:val="28"/>
        </w:rPr>
        <w:t xml:space="preserve">асширенном заседании </w:t>
      </w:r>
      <w:r w:rsidRPr="004878B5">
        <w:rPr>
          <w:rFonts w:ascii="Times New Roman" w:hAnsi="Times New Roman" w:cs="Times New Roman"/>
          <w:sz w:val="28"/>
          <w:szCs w:val="28"/>
        </w:rPr>
        <w:t>были</w:t>
      </w:r>
      <w:r w:rsidRPr="00AC6C6B">
        <w:rPr>
          <w:rFonts w:ascii="Times New Roman" w:hAnsi="Times New Roman" w:cs="Times New Roman"/>
          <w:sz w:val="28"/>
          <w:szCs w:val="28"/>
        </w:rPr>
        <w:t xml:space="preserve"> рассмотрены вопросы, возникающие </w:t>
      </w:r>
      <w:r w:rsidR="004878B5">
        <w:rPr>
          <w:rFonts w:ascii="Times New Roman" w:hAnsi="Times New Roman" w:cs="Times New Roman"/>
          <w:sz w:val="28"/>
          <w:szCs w:val="28"/>
        </w:rPr>
        <w:br/>
      </w:r>
      <w:r w:rsidRPr="00AC6C6B">
        <w:rPr>
          <w:rFonts w:ascii="Times New Roman" w:hAnsi="Times New Roman" w:cs="Times New Roman"/>
          <w:sz w:val="28"/>
          <w:szCs w:val="28"/>
        </w:rPr>
        <w:t>у органов местного самоуправления муниципальных образований в ходе применения Закона Московской области № 73/2011-ОЗ.</w:t>
      </w:r>
    </w:p>
    <w:p w:rsidR="00A27CF2" w:rsidRDefault="00AC6C6B" w:rsidP="00A27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AC6C6B">
        <w:rPr>
          <w:rFonts w:ascii="Times New Roman" w:hAnsi="Times New Roman" w:cs="Times New Roman"/>
          <w:sz w:val="28"/>
          <w:szCs w:val="28"/>
        </w:rPr>
        <w:t xml:space="preserve"> основе информации, предоставленной Министерством имущественных отношений Московской области, Министерством социального развития Московской области, а также вопросов, поступивших от органов местного самоуправления, Комитет провел мониторинг правоприменения некоторых положений законодательства Московской области, регулирующих вопросы предоставления земельных участков многодетным семьям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AC6C6B">
        <w:rPr>
          <w:rFonts w:ascii="Times New Roman" w:hAnsi="Times New Roman" w:cs="Times New Roman"/>
          <w:sz w:val="28"/>
          <w:szCs w:val="28"/>
        </w:rPr>
        <w:t xml:space="preserve">в Московской области, и в целях единообразного </w:t>
      </w:r>
      <w:r w:rsidR="004E7134">
        <w:rPr>
          <w:rFonts w:ascii="Times New Roman" w:hAnsi="Times New Roman" w:cs="Times New Roman"/>
          <w:sz w:val="28"/>
          <w:szCs w:val="28"/>
        </w:rPr>
        <w:t xml:space="preserve">правоприменения </w:t>
      </w:r>
      <w:r w:rsidRPr="00AC6C6B">
        <w:rPr>
          <w:rFonts w:ascii="Times New Roman" w:hAnsi="Times New Roman" w:cs="Times New Roman"/>
          <w:sz w:val="28"/>
          <w:szCs w:val="28"/>
        </w:rPr>
        <w:t>норм, содержащихся в Законе Московской области № 73/2011-ОЗ</w:t>
      </w:r>
      <w:r w:rsidR="00B621CC">
        <w:rPr>
          <w:rFonts w:ascii="Times New Roman" w:hAnsi="Times New Roman" w:cs="Times New Roman"/>
          <w:sz w:val="28"/>
          <w:szCs w:val="28"/>
        </w:rPr>
        <w:t>,</w:t>
      </w:r>
      <w:r w:rsidRPr="00AC6C6B">
        <w:rPr>
          <w:rFonts w:ascii="Times New Roman" w:hAnsi="Times New Roman" w:cs="Times New Roman"/>
          <w:sz w:val="28"/>
          <w:szCs w:val="28"/>
        </w:rPr>
        <w:t xml:space="preserve"> подготовил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AC6C6B">
        <w:rPr>
          <w:rFonts w:ascii="Times New Roman" w:hAnsi="Times New Roman" w:cs="Times New Roman"/>
          <w:sz w:val="28"/>
          <w:szCs w:val="28"/>
        </w:rPr>
        <w:t>и направил в органы местного самоуправления муниципальных образований Московской области Рекомендации</w:t>
      </w:r>
      <w:r w:rsidR="00A27CF2">
        <w:rPr>
          <w:rFonts w:ascii="Times New Roman" w:hAnsi="Times New Roman"/>
          <w:sz w:val="28"/>
          <w:szCs w:val="28"/>
        </w:rPr>
        <w:t>, а также разместил их на официальном сайте Московской областной Думы.</w:t>
      </w:r>
    </w:p>
    <w:p w:rsidR="00AC6C6B" w:rsidRDefault="00205304" w:rsidP="00303FA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04">
        <w:rPr>
          <w:rFonts w:ascii="Times New Roman" w:hAnsi="Times New Roman" w:cs="Times New Roman"/>
          <w:sz w:val="28"/>
          <w:szCs w:val="28"/>
        </w:rPr>
        <w:t xml:space="preserve">Расширенное заседание Комитета </w:t>
      </w:r>
      <w:r w:rsidR="00B621CC">
        <w:rPr>
          <w:rFonts w:ascii="Times New Roman" w:hAnsi="Times New Roman" w:cs="Times New Roman"/>
          <w:sz w:val="28"/>
          <w:szCs w:val="28"/>
        </w:rPr>
        <w:t xml:space="preserve">на </w:t>
      </w:r>
      <w:r w:rsidRPr="00205304">
        <w:rPr>
          <w:rFonts w:ascii="Times New Roman" w:hAnsi="Times New Roman" w:cs="Times New Roman"/>
          <w:sz w:val="28"/>
          <w:szCs w:val="28"/>
        </w:rPr>
        <w:t xml:space="preserve">тему «Предварительные результаты оценки эффективности деятельности органов местного самоуправления муниципальных образований Московской области </w:t>
      </w:r>
      <w:r w:rsidR="004E7134">
        <w:rPr>
          <w:rFonts w:ascii="Times New Roman" w:hAnsi="Times New Roman" w:cs="Times New Roman"/>
          <w:sz w:val="28"/>
          <w:szCs w:val="28"/>
        </w:rPr>
        <w:br/>
      </w:r>
      <w:r w:rsidRPr="00205304">
        <w:rPr>
          <w:rFonts w:ascii="Times New Roman" w:hAnsi="Times New Roman" w:cs="Times New Roman"/>
          <w:sz w:val="28"/>
          <w:szCs w:val="28"/>
        </w:rPr>
        <w:t>по распоряжению и использованию земельными участками».</w:t>
      </w:r>
    </w:p>
    <w:p w:rsidR="00205304" w:rsidRPr="00205304" w:rsidRDefault="0020530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</w:t>
      </w:r>
      <w:r w:rsidRPr="00205304">
        <w:rPr>
          <w:rFonts w:ascii="Times New Roman" w:hAnsi="Times New Roman" w:cs="Times New Roman"/>
          <w:sz w:val="28"/>
          <w:szCs w:val="28"/>
        </w:rPr>
        <w:t>рассмотре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05304">
        <w:rPr>
          <w:rFonts w:ascii="Times New Roman" w:hAnsi="Times New Roman" w:cs="Times New Roman"/>
          <w:sz w:val="28"/>
          <w:szCs w:val="28"/>
        </w:rPr>
        <w:t xml:space="preserve"> типичные нарушения земельного законодательства, допущенные органами местного самоуправления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205304">
        <w:rPr>
          <w:rFonts w:ascii="Times New Roman" w:hAnsi="Times New Roman" w:cs="Times New Roman"/>
          <w:sz w:val="28"/>
          <w:szCs w:val="28"/>
        </w:rPr>
        <w:t>при оказании услуг в сфере земельных правоотношений, а также проблемы, возникающие при предоставлении земельных участков органами местного самоуправления в период распространения новой коронавирусной инфекции (2019-nCoV) на территории Московской области, динамику улучшения качества предоставления государственных услуг в сфере земельных правоотношений.</w:t>
      </w:r>
    </w:p>
    <w:p w:rsidR="00205304" w:rsidRPr="00205304" w:rsidRDefault="0020530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04">
        <w:rPr>
          <w:rFonts w:ascii="Times New Roman" w:hAnsi="Times New Roman" w:cs="Times New Roman"/>
          <w:sz w:val="28"/>
          <w:szCs w:val="28"/>
        </w:rPr>
        <w:t xml:space="preserve">В 2019 году, после проведенного выборочного мониторинга решений, был введен показатель </w:t>
      </w:r>
      <w:r w:rsidR="00D00851">
        <w:rPr>
          <w:rFonts w:ascii="Times New Roman" w:hAnsi="Times New Roman" w:cs="Times New Roman"/>
          <w:sz w:val="28"/>
          <w:szCs w:val="28"/>
        </w:rPr>
        <w:t>«Р</w:t>
      </w:r>
      <w:r w:rsidRPr="00205304">
        <w:rPr>
          <w:rFonts w:ascii="Times New Roman" w:hAnsi="Times New Roman" w:cs="Times New Roman"/>
          <w:sz w:val="28"/>
          <w:szCs w:val="28"/>
        </w:rPr>
        <w:t>ейтинг-50</w:t>
      </w:r>
      <w:r w:rsidR="00D00851">
        <w:rPr>
          <w:rFonts w:ascii="Times New Roman" w:hAnsi="Times New Roman" w:cs="Times New Roman"/>
          <w:sz w:val="28"/>
          <w:szCs w:val="28"/>
        </w:rPr>
        <w:t>»</w:t>
      </w:r>
      <w:r w:rsidRPr="00205304">
        <w:rPr>
          <w:rFonts w:ascii="Times New Roman" w:hAnsi="Times New Roman" w:cs="Times New Roman"/>
          <w:sz w:val="28"/>
          <w:szCs w:val="28"/>
        </w:rPr>
        <w:t xml:space="preserve"> «Исключение незаконных решений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205304">
        <w:rPr>
          <w:rFonts w:ascii="Times New Roman" w:hAnsi="Times New Roman" w:cs="Times New Roman"/>
          <w:sz w:val="28"/>
          <w:szCs w:val="28"/>
        </w:rPr>
        <w:t>по земле». Основной целью данного показателя является полное исключение незаконных решений и решений, подготовленных с нарушением установленной формы или порядка их подготовки.</w:t>
      </w:r>
    </w:p>
    <w:p w:rsidR="00205304" w:rsidRDefault="0020530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04">
        <w:rPr>
          <w:rFonts w:ascii="Times New Roman" w:hAnsi="Times New Roman" w:cs="Times New Roman"/>
          <w:sz w:val="28"/>
          <w:szCs w:val="28"/>
        </w:rPr>
        <w:t xml:space="preserve">Статистика согласования проектов решений органов местного самоуправления свидетельствует о стабильном уровне качества </w:t>
      </w:r>
      <w:r w:rsidR="00445568">
        <w:rPr>
          <w:rFonts w:ascii="Times New Roman" w:hAnsi="Times New Roman" w:cs="Times New Roman"/>
          <w:sz w:val="28"/>
          <w:szCs w:val="28"/>
        </w:rPr>
        <w:br/>
      </w:r>
      <w:r w:rsidRPr="00205304">
        <w:rPr>
          <w:rFonts w:ascii="Times New Roman" w:hAnsi="Times New Roman" w:cs="Times New Roman"/>
          <w:sz w:val="28"/>
          <w:szCs w:val="28"/>
        </w:rPr>
        <w:t>их подготовки</w:t>
      </w:r>
      <w:r w:rsidR="005F5F7F">
        <w:rPr>
          <w:rFonts w:ascii="Times New Roman" w:hAnsi="Times New Roman" w:cs="Times New Roman"/>
          <w:sz w:val="28"/>
          <w:szCs w:val="28"/>
        </w:rPr>
        <w:t xml:space="preserve">: </w:t>
      </w:r>
      <w:r w:rsidRPr="00205304">
        <w:rPr>
          <w:rFonts w:ascii="Times New Roman" w:hAnsi="Times New Roman" w:cs="Times New Roman"/>
          <w:sz w:val="28"/>
          <w:szCs w:val="28"/>
        </w:rPr>
        <w:t>согласовано с положительным результатом 83</w:t>
      </w:r>
      <w:r w:rsidR="00C066B8">
        <w:rPr>
          <w:rFonts w:ascii="Times New Roman" w:hAnsi="Times New Roman" w:cs="Times New Roman"/>
          <w:sz w:val="28"/>
          <w:szCs w:val="28"/>
        </w:rPr>
        <w:t xml:space="preserve"> </w:t>
      </w:r>
      <w:r w:rsidRPr="004878B5">
        <w:rPr>
          <w:rFonts w:ascii="Times New Roman" w:hAnsi="Times New Roman" w:cs="Times New Roman"/>
          <w:sz w:val="28"/>
          <w:szCs w:val="28"/>
        </w:rPr>
        <w:t>%</w:t>
      </w:r>
      <w:r w:rsidRPr="00205304">
        <w:rPr>
          <w:rFonts w:ascii="Times New Roman" w:hAnsi="Times New Roman" w:cs="Times New Roman"/>
          <w:sz w:val="28"/>
          <w:szCs w:val="28"/>
        </w:rPr>
        <w:t xml:space="preserve"> проектов решений. </w:t>
      </w:r>
    </w:p>
    <w:p w:rsidR="00205304" w:rsidRPr="00205304" w:rsidRDefault="0020530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мероприятия легли в основу принятия </w:t>
      </w:r>
      <w:r w:rsidR="007907B4" w:rsidRPr="007907B4">
        <w:rPr>
          <w:rFonts w:ascii="Times New Roman" w:hAnsi="Times New Roman" w:cs="Times New Roman"/>
          <w:sz w:val="28"/>
          <w:szCs w:val="28"/>
        </w:rPr>
        <w:t>Закон</w:t>
      </w:r>
      <w:r w:rsidR="007907B4">
        <w:rPr>
          <w:rFonts w:ascii="Times New Roman" w:hAnsi="Times New Roman" w:cs="Times New Roman"/>
          <w:sz w:val="28"/>
          <w:szCs w:val="28"/>
        </w:rPr>
        <w:t>а</w:t>
      </w:r>
      <w:r w:rsidR="007907B4" w:rsidRPr="007907B4">
        <w:rPr>
          <w:rFonts w:ascii="Times New Roman" w:hAnsi="Times New Roman" w:cs="Times New Roman"/>
          <w:sz w:val="28"/>
          <w:szCs w:val="28"/>
        </w:rPr>
        <w:t xml:space="preserve"> Московской области № 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</w:t>
      </w:r>
      <w:r w:rsidR="004E7134">
        <w:rPr>
          <w:rFonts w:ascii="Times New Roman" w:hAnsi="Times New Roman" w:cs="Times New Roman"/>
          <w:sz w:val="28"/>
          <w:szCs w:val="28"/>
        </w:rPr>
        <w:t>, который вступил</w:t>
      </w:r>
      <w:r w:rsidRPr="00205304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4E7134">
        <w:rPr>
          <w:rFonts w:ascii="Times New Roman" w:hAnsi="Times New Roman" w:cs="Times New Roman"/>
          <w:sz w:val="28"/>
          <w:szCs w:val="28"/>
        </w:rPr>
        <w:t xml:space="preserve">с </w:t>
      </w:r>
      <w:r w:rsidRPr="00205304">
        <w:rPr>
          <w:rFonts w:ascii="Times New Roman" w:hAnsi="Times New Roman" w:cs="Times New Roman"/>
          <w:sz w:val="28"/>
          <w:szCs w:val="28"/>
        </w:rPr>
        <w:t>1 января 2021 год</w:t>
      </w:r>
      <w:r w:rsidR="004B58EA">
        <w:rPr>
          <w:rFonts w:ascii="Times New Roman" w:hAnsi="Times New Roman" w:cs="Times New Roman"/>
          <w:sz w:val="28"/>
          <w:szCs w:val="28"/>
        </w:rPr>
        <w:t>а</w:t>
      </w:r>
      <w:r w:rsidRPr="00205304">
        <w:rPr>
          <w:rFonts w:ascii="Times New Roman" w:hAnsi="Times New Roman" w:cs="Times New Roman"/>
          <w:sz w:val="28"/>
          <w:szCs w:val="28"/>
        </w:rPr>
        <w:t xml:space="preserve">. Органы местного самоуправления </w:t>
      </w:r>
      <w:r w:rsidR="00445568">
        <w:rPr>
          <w:rFonts w:ascii="Times New Roman" w:hAnsi="Times New Roman" w:cs="Times New Roman"/>
          <w:sz w:val="28"/>
          <w:szCs w:val="28"/>
        </w:rPr>
        <w:t xml:space="preserve">муниципальных образований Московской области </w:t>
      </w:r>
      <w:r w:rsidRPr="00205304">
        <w:rPr>
          <w:rFonts w:ascii="Times New Roman" w:hAnsi="Times New Roman" w:cs="Times New Roman"/>
          <w:sz w:val="28"/>
          <w:szCs w:val="28"/>
        </w:rPr>
        <w:t>наделяются государственными полномочиями сроком на четыре года.</w:t>
      </w:r>
    </w:p>
    <w:p w:rsidR="00205304" w:rsidRDefault="008371B2" w:rsidP="00303FA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B2">
        <w:rPr>
          <w:rFonts w:ascii="Times New Roman" w:hAnsi="Times New Roman" w:cs="Times New Roman"/>
          <w:sz w:val="28"/>
          <w:szCs w:val="28"/>
        </w:rPr>
        <w:t xml:space="preserve">Выездное заседание Комитета на тему «О подготовке </w:t>
      </w:r>
      <w:r w:rsidR="004E7134">
        <w:rPr>
          <w:rFonts w:ascii="Times New Roman" w:hAnsi="Times New Roman" w:cs="Times New Roman"/>
          <w:sz w:val="28"/>
          <w:szCs w:val="28"/>
        </w:rPr>
        <w:br/>
      </w:r>
      <w:r w:rsidRPr="008371B2">
        <w:rPr>
          <w:rFonts w:ascii="Times New Roman" w:hAnsi="Times New Roman" w:cs="Times New Roman"/>
          <w:sz w:val="28"/>
          <w:szCs w:val="28"/>
        </w:rPr>
        <w:t xml:space="preserve">к пожароопасному сезону в лесах Московской области в 2020 году» </w:t>
      </w:r>
      <w:r w:rsidR="004E7134">
        <w:rPr>
          <w:rFonts w:ascii="Times New Roman" w:hAnsi="Times New Roman" w:cs="Times New Roman"/>
          <w:sz w:val="28"/>
          <w:szCs w:val="28"/>
        </w:rPr>
        <w:br/>
      </w:r>
      <w:r w:rsidRPr="008371B2">
        <w:rPr>
          <w:rFonts w:ascii="Times New Roman" w:hAnsi="Times New Roman" w:cs="Times New Roman"/>
          <w:sz w:val="28"/>
          <w:szCs w:val="28"/>
        </w:rPr>
        <w:t>в городской округ Луховицы Московской  области.</w:t>
      </w:r>
    </w:p>
    <w:p w:rsidR="008371B2" w:rsidRPr="008371B2" w:rsidRDefault="008371B2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B2">
        <w:rPr>
          <w:rFonts w:ascii="Times New Roman" w:hAnsi="Times New Roman" w:cs="Times New Roman"/>
          <w:sz w:val="28"/>
          <w:szCs w:val="28"/>
        </w:rPr>
        <w:t xml:space="preserve">Для обеспечения пожарной безопасности на территории лесного фонда Московской области Комитетом лесного хозяйства Московской области организовано использование четырехуровневой системы мониторинга пожарной опасности в лесах Московской области: </w:t>
      </w:r>
    </w:p>
    <w:p w:rsidR="008371B2" w:rsidRPr="008371B2" w:rsidRDefault="008371B2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B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F6067">
        <w:rPr>
          <w:rFonts w:ascii="Times New Roman" w:hAnsi="Times New Roman" w:cs="Times New Roman"/>
          <w:sz w:val="28"/>
          <w:szCs w:val="28"/>
        </w:rPr>
        <w:t xml:space="preserve">наземное </w:t>
      </w:r>
      <w:r w:rsidRPr="008371B2">
        <w:rPr>
          <w:rFonts w:ascii="Times New Roman" w:hAnsi="Times New Roman" w:cs="Times New Roman"/>
          <w:sz w:val="28"/>
          <w:szCs w:val="28"/>
        </w:rPr>
        <w:t>патрулирование по 1</w:t>
      </w:r>
      <w:r w:rsidR="00C251C4">
        <w:rPr>
          <w:rFonts w:ascii="Times New Roman" w:hAnsi="Times New Roman" w:cs="Times New Roman"/>
          <w:sz w:val="28"/>
          <w:szCs w:val="28"/>
        </w:rPr>
        <w:t xml:space="preserve"> </w:t>
      </w:r>
      <w:r w:rsidRPr="008371B2">
        <w:rPr>
          <w:rFonts w:ascii="Times New Roman" w:hAnsi="Times New Roman" w:cs="Times New Roman"/>
          <w:sz w:val="28"/>
          <w:szCs w:val="28"/>
        </w:rPr>
        <w:t>231 маршруту протяженностью  67 599 км;</w:t>
      </w:r>
    </w:p>
    <w:p w:rsidR="008371B2" w:rsidRPr="008371B2" w:rsidRDefault="00C251C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авиационное патрулирование, зона мониторинга составляет </w:t>
      </w:r>
      <w:r w:rsidR="00E261C2">
        <w:rPr>
          <w:rFonts w:ascii="Times New Roman" w:hAnsi="Times New Roman" w:cs="Times New Roman"/>
          <w:sz w:val="28"/>
          <w:szCs w:val="28"/>
        </w:rPr>
        <w:br/>
      </w:r>
      <w:r w:rsidR="008371B2" w:rsidRPr="008371B2">
        <w:rPr>
          <w:rFonts w:ascii="Times New Roman" w:hAnsi="Times New Roman" w:cs="Times New Roman"/>
          <w:sz w:val="28"/>
          <w:szCs w:val="28"/>
        </w:rPr>
        <w:t>885,6 тыс. га</w:t>
      </w:r>
      <w:r w:rsidR="00333992">
        <w:rPr>
          <w:rFonts w:ascii="Times New Roman" w:hAnsi="Times New Roman" w:cs="Times New Roman"/>
          <w:sz w:val="28"/>
          <w:szCs w:val="28"/>
        </w:rPr>
        <w:t xml:space="preserve"> (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сформирована база беспилотных летательных аппаратов </w:t>
      </w:r>
      <w:r w:rsidR="00E261C2" w:rsidRPr="00E261C2">
        <w:rPr>
          <w:rFonts w:ascii="Times New Roman" w:hAnsi="Times New Roman" w:cs="Times New Roman"/>
          <w:sz w:val="28"/>
          <w:szCs w:val="28"/>
        </w:rPr>
        <w:t>–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 </w:t>
      </w:r>
      <w:r w:rsidR="00E261C2">
        <w:rPr>
          <w:rFonts w:ascii="Times New Roman" w:hAnsi="Times New Roman" w:cs="Times New Roman"/>
          <w:sz w:val="28"/>
          <w:szCs w:val="28"/>
        </w:rPr>
        <w:br/>
      </w:r>
      <w:r w:rsidR="008371B2" w:rsidRPr="008371B2">
        <w:rPr>
          <w:rFonts w:ascii="Times New Roman" w:hAnsi="Times New Roman" w:cs="Times New Roman"/>
          <w:sz w:val="28"/>
          <w:szCs w:val="28"/>
        </w:rPr>
        <w:t>дронов вертикального взлета в количестве 50 ед</w:t>
      </w:r>
      <w:r>
        <w:rPr>
          <w:rFonts w:ascii="Times New Roman" w:hAnsi="Times New Roman" w:cs="Times New Roman"/>
          <w:sz w:val="28"/>
          <w:szCs w:val="28"/>
        </w:rPr>
        <w:t>иниц</w:t>
      </w:r>
      <w:r w:rsidR="00333992">
        <w:rPr>
          <w:rFonts w:ascii="Times New Roman" w:hAnsi="Times New Roman" w:cs="Times New Roman"/>
          <w:sz w:val="28"/>
          <w:szCs w:val="28"/>
        </w:rPr>
        <w:t>)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71B2" w:rsidRPr="008371B2" w:rsidRDefault="008371B2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B2">
        <w:rPr>
          <w:rFonts w:ascii="Times New Roman" w:hAnsi="Times New Roman" w:cs="Times New Roman"/>
          <w:sz w:val="28"/>
          <w:szCs w:val="28"/>
        </w:rPr>
        <w:t xml:space="preserve">осуществляется космический мониторинг с использованием системы ИСДМ-Рослесхоз; </w:t>
      </w:r>
    </w:p>
    <w:p w:rsidR="008371B2" w:rsidRPr="008371B2" w:rsidRDefault="00F26CAD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A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8371B2" w:rsidRPr="008371B2">
        <w:rPr>
          <w:rFonts w:ascii="Times New Roman" w:hAnsi="Times New Roman" w:cs="Times New Roman"/>
          <w:sz w:val="28"/>
          <w:szCs w:val="28"/>
        </w:rPr>
        <w:t>видеомониторинг лесных пожаров, которой обеспеч</w:t>
      </w:r>
      <w:r>
        <w:rPr>
          <w:rFonts w:ascii="Times New Roman" w:hAnsi="Times New Roman" w:cs="Times New Roman"/>
          <w:sz w:val="28"/>
          <w:szCs w:val="28"/>
        </w:rPr>
        <w:t>ивает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>-процентный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 охват территории земель лесного фонда с использованием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8371B2" w:rsidRPr="008371B2">
        <w:rPr>
          <w:rFonts w:ascii="Times New Roman" w:hAnsi="Times New Roman" w:cs="Times New Roman"/>
          <w:sz w:val="28"/>
          <w:szCs w:val="28"/>
        </w:rPr>
        <w:t>89 видеокамер.</w:t>
      </w:r>
    </w:p>
    <w:p w:rsidR="008371B2" w:rsidRPr="008371B2" w:rsidRDefault="008371B2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B2">
        <w:rPr>
          <w:rFonts w:ascii="Times New Roman" w:hAnsi="Times New Roman" w:cs="Times New Roman"/>
          <w:sz w:val="28"/>
          <w:szCs w:val="28"/>
        </w:rPr>
        <w:t>На территории Московской области расположены лесопожарные станции (</w:t>
      </w:r>
      <w:r w:rsidR="00D35213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Pr="008371B2">
        <w:rPr>
          <w:rFonts w:ascii="Times New Roman" w:hAnsi="Times New Roman" w:cs="Times New Roman"/>
          <w:sz w:val="28"/>
          <w:szCs w:val="28"/>
        </w:rPr>
        <w:t>ЛПС) в количестве 27 шт</w:t>
      </w:r>
      <w:r w:rsidR="00E261C2">
        <w:rPr>
          <w:rFonts w:ascii="Times New Roman" w:hAnsi="Times New Roman" w:cs="Times New Roman"/>
          <w:sz w:val="28"/>
          <w:szCs w:val="28"/>
        </w:rPr>
        <w:t>ук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71B2">
        <w:rPr>
          <w:rFonts w:ascii="Times New Roman" w:hAnsi="Times New Roman" w:cs="Times New Roman"/>
          <w:sz w:val="28"/>
          <w:szCs w:val="28"/>
        </w:rPr>
        <w:t xml:space="preserve"> Все ЛПС оснащены необходимым противопожарным оборудованием и инвентарем</w:t>
      </w:r>
      <w:r w:rsidR="00A661A3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Pr="008371B2">
        <w:rPr>
          <w:rFonts w:ascii="Times New Roman" w:hAnsi="Times New Roman" w:cs="Times New Roman"/>
          <w:sz w:val="28"/>
          <w:szCs w:val="28"/>
        </w:rPr>
        <w:t xml:space="preserve"> </w:t>
      </w:r>
      <w:r w:rsidR="002C2141">
        <w:rPr>
          <w:rFonts w:ascii="Times New Roman" w:hAnsi="Times New Roman" w:cs="Times New Roman"/>
          <w:sz w:val="28"/>
          <w:szCs w:val="28"/>
        </w:rPr>
        <w:br/>
      </w:r>
      <w:r w:rsidRPr="008371B2">
        <w:rPr>
          <w:rFonts w:ascii="Times New Roman" w:hAnsi="Times New Roman" w:cs="Times New Roman"/>
          <w:sz w:val="28"/>
          <w:szCs w:val="28"/>
        </w:rPr>
        <w:t>13,5 тыс. шт</w:t>
      </w:r>
      <w:r w:rsidR="00E261C2">
        <w:rPr>
          <w:rFonts w:ascii="Times New Roman" w:hAnsi="Times New Roman" w:cs="Times New Roman"/>
          <w:sz w:val="28"/>
          <w:szCs w:val="28"/>
        </w:rPr>
        <w:t>ук</w:t>
      </w:r>
      <w:r w:rsidRPr="008371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71B2" w:rsidRDefault="008371B2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1B2">
        <w:rPr>
          <w:rFonts w:ascii="Times New Roman" w:hAnsi="Times New Roman" w:cs="Times New Roman"/>
          <w:sz w:val="28"/>
          <w:szCs w:val="28"/>
        </w:rPr>
        <w:t xml:space="preserve">Особое место в решении проблемы пожарной безопасности </w:t>
      </w:r>
      <w:r w:rsidR="00976E1B">
        <w:rPr>
          <w:rFonts w:ascii="Times New Roman" w:hAnsi="Times New Roman" w:cs="Times New Roman"/>
          <w:sz w:val="28"/>
          <w:szCs w:val="28"/>
        </w:rPr>
        <w:t>занимает</w:t>
      </w:r>
      <w:r w:rsidRPr="008371B2">
        <w:rPr>
          <w:rFonts w:ascii="Times New Roman" w:hAnsi="Times New Roman" w:cs="Times New Roman"/>
          <w:sz w:val="28"/>
          <w:szCs w:val="28"/>
        </w:rPr>
        <w:t xml:space="preserve"> предупреждение торфяных пожаров. Общая площадь торфяных участков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8371B2">
        <w:rPr>
          <w:rFonts w:ascii="Times New Roman" w:hAnsi="Times New Roman" w:cs="Times New Roman"/>
          <w:sz w:val="28"/>
          <w:szCs w:val="28"/>
        </w:rPr>
        <w:t>на территории Московской области составляет более 250 тыс. га</w:t>
      </w:r>
      <w:r w:rsidR="00976E1B">
        <w:rPr>
          <w:rFonts w:ascii="Times New Roman" w:hAnsi="Times New Roman" w:cs="Times New Roman"/>
          <w:sz w:val="28"/>
          <w:szCs w:val="28"/>
        </w:rPr>
        <w:t>,</w:t>
      </w:r>
      <w:r w:rsidRPr="008371B2">
        <w:rPr>
          <w:rFonts w:ascii="Times New Roman" w:hAnsi="Times New Roman" w:cs="Times New Roman"/>
          <w:sz w:val="28"/>
          <w:szCs w:val="28"/>
        </w:rPr>
        <w:t xml:space="preserve"> </w:t>
      </w:r>
      <w:r w:rsidR="00397B48">
        <w:rPr>
          <w:rFonts w:ascii="Times New Roman" w:hAnsi="Times New Roman" w:cs="Times New Roman"/>
          <w:sz w:val="28"/>
          <w:szCs w:val="28"/>
        </w:rPr>
        <w:br/>
      </w:r>
      <w:r w:rsidRPr="008371B2">
        <w:rPr>
          <w:rFonts w:ascii="Times New Roman" w:hAnsi="Times New Roman" w:cs="Times New Roman"/>
          <w:sz w:val="28"/>
          <w:szCs w:val="28"/>
        </w:rPr>
        <w:t xml:space="preserve">из них наиболее пожароопасные </w:t>
      </w:r>
      <w:r w:rsidR="00976E1B">
        <w:rPr>
          <w:rFonts w:ascii="Times New Roman" w:hAnsi="Times New Roman" w:cs="Times New Roman"/>
          <w:sz w:val="28"/>
          <w:szCs w:val="28"/>
        </w:rPr>
        <w:t xml:space="preserve">– </w:t>
      </w:r>
      <w:r w:rsidRPr="008371B2">
        <w:rPr>
          <w:rFonts w:ascii="Times New Roman" w:hAnsi="Times New Roman" w:cs="Times New Roman"/>
          <w:sz w:val="28"/>
          <w:szCs w:val="28"/>
        </w:rPr>
        <w:t xml:space="preserve">75 тыс. га. </w:t>
      </w:r>
    </w:p>
    <w:p w:rsidR="00DA6D13" w:rsidRPr="00DA6D13" w:rsidRDefault="00DA6D1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13">
        <w:rPr>
          <w:rFonts w:ascii="Times New Roman" w:hAnsi="Times New Roman" w:cs="Times New Roman"/>
          <w:sz w:val="28"/>
          <w:szCs w:val="28"/>
        </w:rPr>
        <w:t>По итогам ликвидации пожаров установлено, что особую пожарную опасность представляют торфяники на площади 1</w:t>
      </w:r>
      <w:r w:rsidR="004B58EA">
        <w:rPr>
          <w:rFonts w:ascii="Times New Roman" w:hAnsi="Times New Roman" w:cs="Times New Roman"/>
          <w:sz w:val="28"/>
          <w:szCs w:val="28"/>
        </w:rPr>
        <w:t xml:space="preserve"> </w:t>
      </w:r>
      <w:r w:rsidRPr="00DA6D13">
        <w:rPr>
          <w:rFonts w:ascii="Times New Roman" w:hAnsi="Times New Roman" w:cs="Times New Roman"/>
          <w:sz w:val="28"/>
          <w:szCs w:val="28"/>
        </w:rPr>
        <w:t>621,1 га</w:t>
      </w:r>
      <w:r w:rsidR="00E64C96" w:rsidRPr="004878B5">
        <w:rPr>
          <w:rFonts w:ascii="Times New Roman" w:hAnsi="Times New Roman" w:cs="Times New Roman"/>
          <w:sz w:val="28"/>
          <w:szCs w:val="28"/>
        </w:rPr>
        <w:t>:</w:t>
      </w:r>
      <w:r w:rsidRPr="00DA6D13">
        <w:rPr>
          <w:rFonts w:ascii="Times New Roman" w:hAnsi="Times New Roman" w:cs="Times New Roman"/>
          <w:sz w:val="28"/>
          <w:szCs w:val="28"/>
        </w:rPr>
        <w:t xml:space="preserve"> в Луховицком </w:t>
      </w:r>
      <w:r w:rsidR="004B58EA">
        <w:rPr>
          <w:rFonts w:ascii="Times New Roman" w:hAnsi="Times New Roman" w:cs="Times New Roman"/>
          <w:sz w:val="28"/>
          <w:szCs w:val="28"/>
        </w:rPr>
        <w:br/>
      </w:r>
      <w:r w:rsidRPr="00DA6D13">
        <w:rPr>
          <w:rFonts w:ascii="Times New Roman" w:hAnsi="Times New Roman" w:cs="Times New Roman"/>
          <w:sz w:val="28"/>
          <w:szCs w:val="28"/>
        </w:rPr>
        <w:t>(1</w:t>
      </w:r>
      <w:r w:rsidR="004B58EA">
        <w:rPr>
          <w:rFonts w:ascii="Times New Roman" w:hAnsi="Times New Roman" w:cs="Times New Roman"/>
          <w:sz w:val="28"/>
          <w:szCs w:val="28"/>
        </w:rPr>
        <w:t xml:space="preserve"> </w:t>
      </w:r>
      <w:r w:rsidRPr="00DA6D13">
        <w:rPr>
          <w:rFonts w:ascii="Times New Roman" w:hAnsi="Times New Roman" w:cs="Times New Roman"/>
          <w:sz w:val="28"/>
          <w:szCs w:val="28"/>
        </w:rPr>
        <w:t>116,6 га) и Егорьевском (504,5 га) лесничествах.</w:t>
      </w:r>
    </w:p>
    <w:p w:rsidR="00DA6D13" w:rsidRPr="00DA6D13" w:rsidRDefault="00DA6D1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13">
        <w:rPr>
          <w:rFonts w:ascii="Times New Roman" w:hAnsi="Times New Roman" w:cs="Times New Roman"/>
          <w:sz w:val="28"/>
          <w:szCs w:val="28"/>
        </w:rPr>
        <w:t>На указанных территориях гидротехнические сооружения и подъездные пути практически отсутствуют. Имеется значительное зарастание кустарниковой и травянистой растительностью, что дополнительно способствует распространению возможных возгораний на большие площади.</w:t>
      </w:r>
    </w:p>
    <w:p w:rsidR="00DA6D13" w:rsidRDefault="00DA6D1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13">
        <w:rPr>
          <w:rFonts w:ascii="Times New Roman" w:hAnsi="Times New Roman" w:cs="Times New Roman"/>
          <w:sz w:val="28"/>
          <w:szCs w:val="28"/>
        </w:rPr>
        <w:t xml:space="preserve">В целях обеспечения стабильной лесопожарной обстановки в регионе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DA6D13">
        <w:rPr>
          <w:rFonts w:ascii="Times New Roman" w:hAnsi="Times New Roman" w:cs="Times New Roman"/>
          <w:sz w:val="28"/>
          <w:szCs w:val="28"/>
        </w:rPr>
        <w:t>и недопущения возникновения чрезвычайных ситуаций в лесах Комитетом лесного хозяйства Московской области запланировано проведение научно-исследовательских работ по обводнению указанных земельных участков.</w:t>
      </w:r>
    </w:p>
    <w:p w:rsidR="00DA6D13" w:rsidRPr="008371B2" w:rsidRDefault="00DA6D1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D13">
        <w:rPr>
          <w:rFonts w:ascii="Times New Roman" w:hAnsi="Times New Roman" w:cs="Times New Roman"/>
          <w:sz w:val="28"/>
          <w:szCs w:val="28"/>
        </w:rPr>
        <w:lastRenderedPageBreak/>
        <w:t>Данные работы позволят реализовать в 2021 году обустройство временных сооружений на данных территориях, способствующих обводнению территории и удержанию достаточного уровня воды.</w:t>
      </w:r>
    </w:p>
    <w:p w:rsidR="008371B2" w:rsidRDefault="00377DF9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мероприятия 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Комитет направил </w:t>
      </w:r>
      <w:r w:rsidR="008371B2" w:rsidRPr="004878B5">
        <w:rPr>
          <w:rFonts w:ascii="Times New Roman" w:hAnsi="Times New Roman" w:cs="Times New Roman"/>
          <w:sz w:val="28"/>
          <w:szCs w:val="28"/>
        </w:rPr>
        <w:t>в адрес члена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="008371B2" w:rsidRPr="008371B2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Московской области</w:t>
      </w:r>
      <w:r w:rsidR="0044504C" w:rsidRPr="004878B5">
        <w:rPr>
          <w:rFonts w:ascii="Times New Roman" w:hAnsi="Times New Roman" w:cs="Times New Roman"/>
          <w:sz w:val="28"/>
          <w:szCs w:val="28"/>
        </w:rPr>
        <w:t>,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 </w:t>
      </w:r>
      <w:r w:rsidR="008371B2" w:rsidRPr="0044504C">
        <w:rPr>
          <w:rFonts w:ascii="Times New Roman" w:hAnsi="Times New Roman" w:cs="Times New Roman"/>
          <w:sz w:val="28"/>
          <w:szCs w:val="28"/>
        </w:rPr>
        <w:t>заместителю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 Председателя Правительства Московской области – руководителю Главного управления региональной безопасности Московской области Каратаев</w:t>
      </w:r>
      <w:r w:rsidR="0009368A">
        <w:rPr>
          <w:rFonts w:ascii="Times New Roman" w:hAnsi="Times New Roman" w:cs="Times New Roman"/>
          <w:sz w:val="28"/>
          <w:szCs w:val="28"/>
        </w:rPr>
        <w:t>у</w:t>
      </w:r>
      <w:r w:rsidR="008371B2" w:rsidRPr="008371B2">
        <w:rPr>
          <w:rFonts w:ascii="Times New Roman" w:hAnsi="Times New Roman" w:cs="Times New Roman"/>
          <w:sz w:val="28"/>
          <w:szCs w:val="28"/>
        </w:rPr>
        <w:t xml:space="preserve"> Р.А. письмо </w:t>
      </w:r>
      <w:r w:rsidR="00D9789C">
        <w:rPr>
          <w:rFonts w:ascii="Times New Roman" w:hAnsi="Times New Roman" w:cs="Times New Roman"/>
          <w:sz w:val="28"/>
          <w:szCs w:val="28"/>
        </w:rPr>
        <w:br/>
      </w:r>
      <w:r w:rsidR="008371B2" w:rsidRPr="008371B2">
        <w:rPr>
          <w:rFonts w:ascii="Times New Roman" w:hAnsi="Times New Roman" w:cs="Times New Roman"/>
          <w:sz w:val="28"/>
          <w:szCs w:val="28"/>
        </w:rPr>
        <w:t>с просьбой взять под особый контроль решение вопроса по обводнению торфяников в Луховицком и Егорьевском лесничествах.</w:t>
      </w:r>
    </w:p>
    <w:p w:rsidR="0071328E" w:rsidRDefault="00E96250" w:rsidP="00303FA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50">
        <w:rPr>
          <w:rFonts w:ascii="Times New Roman" w:hAnsi="Times New Roman" w:cs="Times New Roman"/>
          <w:sz w:val="28"/>
          <w:szCs w:val="28"/>
        </w:rPr>
        <w:t>Выездное заседание Комитета на тему «О ходе восстановления хозяйственно-имущественной деятельности ГУП Московской области «Ивантеевский лесной селекционный опытно-показательный питомник»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250" w:rsidRPr="00E96250" w:rsidRDefault="00E962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50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Pr="00E96250">
        <w:rPr>
          <w:rFonts w:ascii="Times New Roman" w:hAnsi="Times New Roman" w:cs="Times New Roman"/>
          <w:sz w:val="28"/>
          <w:szCs w:val="28"/>
        </w:rPr>
        <w:t xml:space="preserve"> обсудили:</w:t>
      </w:r>
    </w:p>
    <w:p w:rsidR="00E96250" w:rsidRPr="00E96250" w:rsidRDefault="00E962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50">
        <w:rPr>
          <w:rFonts w:ascii="Times New Roman" w:hAnsi="Times New Roman" w:cs="Times New Roman"/>
          <w:sz w:val="28"/>
          <w:szCs w:val="28"/>
        </w:rPr>
        <w:t>результаты реализации мероприятий, проводимых Министерством имущественных отношений Московской области, по восстановлению хозяйственно-имущественной деятельности предприятия;</w:t>
      </w:r>
    </w:p>
    <w:p w:rsidR="00E96250" w:rsidRPr="00E96250" w:rsidRDefault="00E962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50">
        <w:rPr>
          <w:rFonts w:ascii="Times New Roman" w:hAnsi="Times New Roman" w:cs="Times New Roman"/>
          <w:sz w:val="28"/>
          <w:szCs w:val="28"/>
        </w:rPr>
        <w:t>проблемы восстановления научной деятельности предприятия;</w:t>
      </w:r>
    </w:p>
    <w:p w:rsidR="00E96250" w:rsidRPr="00E96250" w:rsidRDefault="00E962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50">
        <w:rPr>
          <w:rFonts w:ascii="Times New Roman" w:hAnsi="Times New Roman" w:cs="Times New Roman"/>
          <w:sz w:val="28"/>
          <w:szCs w:val="28"/>
        </w:rPr>
        <w:t xml:space="preserve">задачи расширения ассортимента посадочного материала </w:t>
      </w:r>
      <w:r w:rsidR="00377DF9">
        <w:rPr>
          <w:rFonts w:ascii="Times New Roman" w:hAnsi="Times New Roman" w:cs="Times New Roman"/>
          <w:sz w:val="28"/>
          <w:szCs w:val="28"/>
        </w:rPr>
        <w:br/>
      </w:r>
      <w:r w:rsidRPr="00E96250">
        <w:rPr>
          <w:rFonts w:ascii="Times New Roman" w:hAnsi="Times New Roman" w:cs="Times New Roman"/>
          <w:sz w:val="28"/>
          <w:szCs w:val="28"/>
        </w:rPr>
        <w:t>на предприятии и повышение на этой основе его доходности.</w:t>
      </w:r>
    </w:p>
    <w:p w:rsidR="00E96250" w:rsidRPr="00E96250" w:rsidRDefault="00377DF9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B4EE0">
        <w:rPr>
          <w:rFonts w:ascii="Times New Roman" w:hAnsi="Times New Roman" w:cs="Times New Roman"/>
          <w:sz w:val="28"/>
          <w:szCs w:val="28"/>
        </w:rPr>
        <w:t xml:space="preserve">о итогам мероприятия </w:t>
      </w:r>
      <w:r w:rsidR="00E96250" w:rsidRPr="00E96250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9B4EE0">
        <w:rPr>
          <w:rFonts w:ascii="Times New Roman" w:hAnsi="Times New Roman" w:cs="Times New Roman"/>
          <w:sz w:val="28"/>
          <w:szCs w:val="28"/>
        </w:rPr>
        <w:t>н</w:t>
      </w:r>
      <w:r w:rsidR="00E96250" w:rsidRPr="00E96250">
        <w:rPr>
          <w:rFonts w:ascii="Times New Roman" w:hAnsi="Times New Roman" w:cs="Times New Roman"/>
          <w:sz w:val="28"/>
          <w:szCs w:val="28"/>
        </w:rPr>
        <w:t xml:space="preserve">аправил  письма в органы местного самоуправления муниципальных образований Московской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E96250" w:rsidRPr="00E96250">
        <w:rPr>
          <w:rFonts w:ascii="Times New Roman" w:hAnsi="Times New Roman" w:cs="Times New Roman"/>
          <w:sz w:val="28"/>
          <w:szCs w:val="28"/>
        </w:rPr>
        <w:t xml:space="preserve">с просьбой рассмотреть возможность при производстве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="00E96250" w:rsidRPr="00E96250">
        <w:rPr>
          <w:rFonts w:ascii="Times New Roman" w:hAnsi="Times New Roman" w:cs="Times New Roman"/>
          <w:sz w:val="28"/>
          <w:szCs w:val="28"/>
        </w:rPr>
        <w:t>по благоустройству территории муниципального образования использовать лесопосадочный материал, выращенный в ГУП М</w:t>
      </w:r>
      <w:r w:rsidR="008D5475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E96250" w:rsidRPr="00E96250">
        <w:rPr>
          <w:rFonts w:ascii="Times New Roman" w:hAnsi="Times New Roman" w:cs="Times New Roman"/>
          <w:sz w:val="28"/>
          <w:szCs w:val="28"/>
        </w:rPr>
        <w:t xml:space="preserve"> «Ивантеевский лесной селекционный опытно-показательный питомник»,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="00E96250" w:rsidRPr="00E96250">
        <w:rPr>
          <w:rFonts w:ascii="Times New Roman" w:hAnsi="Times New Roman" w:cs="Times New Roman"/>
          <w:sz w:val="28"/>
          <w:szCs w:val="28"/>
        </w:rPr>
        <w:t xml:space="preserve">а также в Министерство образования Московской области с предложением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="00E96250" w:rsidRPr="00E96250">
        <w:rPr>
          <w:rFonts w:ascii="Times New Roman" w:hAnsi="Times New Roman" w:cs="Times New Roman"/>
          <w:sz w:val="28"/>
          <w:szCs w:val="28"/>
        </w:rPr>
        <w:t>при составлении программ учебных процессов по биологии предусмотреть возможность организации образовательных экскурсий для школьников</w:t>
      </w:r>
      <w:r w:rsidR="00452397">
        <w:rPr>
          <w:rFonts w:ascii="Times New Roman" w:hAnsi="Times New Roman" w:cs="Times New Roman"/>
          <w:sz w:val="28"/>
          <w:szCs w:val="28"/>
        </w:rPr>
        <w:br/>
      </w:r>
      <w:r w:rsidR="00E96250" w:rsidRPr="00E96250">
        <w:rPr>
          <w:rFonts w:ascii="Times New Roman" w:hAnsi="Times New Roman" w:cs="Times New Roman"/>
          <w:sz w:val="28"/>
          <w:szCs w:val="28"/>
        </w:rPr>
        <w:t>в ГУП М</w:t>
      </w:r>
      <w:r w:rsidR="00EE07C9">
        <w:rPr>
          <w:rFonts w:ascii="Times New Roman" w:hAnsi="Times New Roman" w:cs="Times New Roman"/>
          <w:sz w:val="28"/>
          <w:szCs w:val="28"/>
        </w:rPr>
        <w:t>осковской области</w:t>
      </w:r>
      <w:r w:rsidR="00E96250" w:rsidRPr="00E96250">
        <w:rPr>
          <w:rFonts w:ascii="Times New Roman" w:hAnsi="Times New Roman" w:cs="Times New Roman"/>
          <w:sz w:val="28"/>
          <w:szCs w:val="28"/>
        </w:rPr>
        <w:t xml:space="preserve"> «Ивантеевский лесной селекционный опытно-показательный питомник».</w:t>
      </w:r>
    </w:p>
    <w:p w:rsidR="00E96250" w:rsidRDefault="00E962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50">
        <w:rPr>
          <w:rFonts w:ascii="Times New Roman" w:hAnsi="Times New Roman" w:cs="Times New Roman"/>
          <w:sz w:val="28"/>
          <w:szCs w:val="28"/>
        </w:rPr>
        <w:t>Законом Московской области № 182/2020-ОЗ «О прогнозном плане приватизации имущества, находящегося в собственности Московской области, на 2021–2023 годы» ГУП М</w:t>
      </w:r>
      <w:r w:rsidR="008E1B0B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E96250">
        <w:rPr>
          <w:rFonts w:ascii="Times New Roman" w:hAnsi="Times New Roman" w:cs="Times New Roman"/>
          <w:sz w:val="28"/>
          <w:szCs w:val="28"/>
        </w:rPr>
        <w:t xml:space="preserve"> «Ивантеевский лесной селекционный опытно-показательный питомник» включен в Перечень государственных унитарных предприятий Московской области, подлежащих приватизации в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250">
        <w:rPr>
          <w:rFonts w:ascii="Times New Roman" w:hAnsi="Times New Roman" w:cs="Times New Roman"/>
          <w:sz w:val="28"/>
          <w:szCs w:val="28"/>
        </w:rPr>
        <w:t>году. ГУП М</w:t>
      </w:r>
      <w:r w:rsidR="00D4670F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E96250">
        <w:rPr>
          <w:rFonts w:ascii="Times New Roman" w:hAnsi="Times New Roman" w:cs="Times New Roman"/>
          <w:sz w:val="28"/>
          <w:szCs w:val="28"/>
        </w:rPr>
        <w:t xml:space="preserve"> «Ивантеевский лесной селекционный опытно-показательный питомник» будет преобразован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E96250">
        <w:rPr>
          <w:rFonts w:ascii="Times New Roman" w:hAnsi="Times New Roman" w:cs="Times New Roman"/>
          <w:sz w:val="28"/>
          <w:szCs w:val="28"/>
        </w:rPr>
        <w:t>в акционерное обществ</w:t>
      </w:r>
      <w:r w:rsidR="00485799">
        <w:rPr>
          <w:rFonts w:ascii="Times New Roman" w:hAnsi="Times New Roman" w:cs="Times New Roman"/>
          <w:sz w:val="28"/>
          <w:szCs w:val="28"/>
        </w:rPr>
        <w:t>о</w:t>
      </w:r>
      <w:r w:rsidRPr="00E96250">
        <w:rPr>
          <w:rFonts w:ascii="Times New Roman" w:hAnsi="Times New Roman" w:cs="Times New Roman"/>
          <w:sz w:val="28"/>
          <w:szCs w:val="28"/>
        </w:rPr>
        <w:t xml:space="preserve"> со 100</w:t>
      </w:r>
      <w:r w:rsidR="00D4670F">
        <w:rPr>
          <w:rFonts w:ascii="Times New Roman" w:hAnsi="Times New Roman" w:cs="Times New Roman"/>
          <w:sz w:val="28"/>
          <w:szCs w:val="28"/>
        </w:rPr>
        <w:t>-процентным</w:t>
      </w:r>
      <w:r w:rsidRPr="00E96250">
        <w:rPr>
          <w:rFonts w:ascii="Times New Roman" w:hAnsi="Times New Roman" w:cs="Times New Roman"/>
          <w:sz w:val="28"/>
          <w:szCs w:val="28"/>
        </w:rPr>
        <w:t xml:space="preserve"> участием Московской области,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E96250">
        <w:rPr>
          <w:rFonts w:ascii="Times New Roman" w:hAnsi="Times New Roman" w:cs="Times New Roman"/>
          <w:sz w:val="28"/>
          <w:szCs w:val="28"/>
        </w:rPr>
        <w:t>что позволит обеспечить прозрачность его деятельности, более эффективное управление и привлечь дополнительные инвестиции.</w:t>
      </w:r>
    </w:p>
    <w:p w:rsidR="002C7E08" w:rsidRPr="002C7E08" w:rsidRDefault="002C7E08" w:rsidP="00303FA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Расширенное заседани</w:t>
      </w:r>
      <w:r w:rsidR="0036426E">
        <w:rPr>
          <w:rFonts w:ascii="Times New Roman" w:hAnsi="Times New Roman" w:cs="Times New Roman"/>
          <w:sz w:val="28"/>
          <w:szCs w:val="28"/>
        </w:rPr>
        <w:t>е</w:t>
      </w:r>
      <w:r w:rsidRPr="002C7E08">
        <w:rPr>
          <w:rFonts w:ascii="Times New Roman" w:hAnsi="Times New Roman" w:cs="Times New Roman"/>
          <w:sz w:val="28"/>
          <w:szCs w:val="28"/>
        </w:rPr>
        <w:t xml:space="preserve"> Комитета на тему «О предварительных результатах оказания мер поддержки арендаторам земельных участков </w:t>
      </w:r>
      <w:r w:rsidR="00081C9C">
        <w:rPr>
          <w:rFonts w:ascii="Times New Roman" w:hAnsi="Times New Roman" w:cs="Times New Roman"/>
          <w:sz w:val="28"/>
          <w:szCs w:val="28"/>
        </w:rPr>
        <w:br/>
      </w:r>
      <w:r w:rsidRPr="002C7E08">
        <w:rPr>
          <w:rFonts w:ascii="Times New Roman" w:hAnsi="Times New Roman" w:cs="Times New Roman"/>
          <w:sz w:val="28"/>
          <w:szCs w:val="28"/>
        </w:rPr>
        <w:t xml:space="preserve">в условиях распространения новой коронавирусной инфекции». </w:t>
      </w:r>
    </w:p>
    <w:p w:rsidR="002C7E08" w:rsidRPr="002C7E08" w:rsidRDefault="002C7E08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расширенного заседания рассмотрели и обсудили информацию: </w:t>
      </w:r>
    </w:p>
    <w:p w:rsidR="002C7E08" w:rsidRPr="002C7E08" w:rsidRDefault="002C7E08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 xml:space="preserve">о принятых мерах, направленных на поддержку арендаторов земельных участков в период распространения </w:t>
      </w:r>
      <w:r w:rsidR="000564E0" w:rsidRPr="000564E0">
        <w:rPr>
          <w:rFonts w:ascii="Times New Roman" w:hAnsi="Times New Roman" w:cs="Times New Roman"/>
          <w:sz w:val="28"/>
          <w:szCs w:val="28"/>
        </w:rPr>
        <w:t xml:space="preserve">новой коронавирусной инфекции </w:t>
      </w:r>
      <w:r w:rsidR="000564E0">
        <w:rPr>
          <w:rFonts w:ascii="Times New Roman" w:hAnsi="Times New Roman" w:cs="Times New Roman"/>
          <w:sz w:val="28"/>
          <w:szCs w:val="28"/>
        </w:rPr>
        <w:br/>
        <w:t>(</w:t>
      </w:r>
      <w:r w:rsidRPr="002C7E08">
        <w:rPr>
          <w:rFonts w:ascii="Times New Roman" w:hAnsi="Times New Roman" w:cs="Times New Roman"/>
          <w:sz w:val="28"/>
          <w:szCs w:val="28"/>
        </w:rPr>
        <w:t>2019-nCoV</w:t>
      </w:r>
      <w:r w:rsidR="000564E0">
        <w:rPr>
          <w:rFonts w:ascii="Times New Roman" w:hAnsi="Times New Roman" w:cs="Times New Roman"/>
          <w:sz w:val="28"/>
          <w:szCs w:val="28"/>
        </w:rPr>
        <w:t>)</w:t>
      </w:r>
      <w:r w:rsidRPr="002C7E08">
        <w:rPr>
          <w:rFonts w:ascii="Times New Roman" w:hAnsi="Times New Roman" w:cs="Times New Roman"/>
          <w:sz w:val="28"/>
          <w:szCs w:val="28"/>
        </w:rPr>
        <w:t xml:space="preserve"> на территории Московской области (далее – меры поддержки арендаторов земельных участков);</w:t>
      </w:r>
    </w:p>
    <w:p w:rsidR="002C7E08" w:rsidRPr="002C7E08" w:rsidRDefault="002C7E08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 xml:space="preserve">о предоставлении отсрочки по арендной плате за земельные участки, находящиеся в собственности Московской области, в </w:t>
      </w:r>
      <w:r w:rsidR="00D16A6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47793" w:rsidRPr="00247793">
        <w:rPr>
          <w:rFonts w:ascii="Times New Roman" w:hAnsi="Times New Roman" w:cs="Times New Roman"/>
          <w:sz w:val="28"/>
          <w:szCs w:val="28"/>
        </w:rPr>
        <w:t>собственности</w:t>
      </w:r>
      <w:r w:rsidR="00344B3B" w:rsidRPr="004878B5">
        <w:rPr>
          <w:rFonts w:ascii="Times New Roman" w:hAnsi="Times New Roman" w:cs="Times New Roman"/>
          <w:sz w:val="28"/>
          <w:szCs w:val="28"/>
        </w:rPr>
        <w:t>,</w:t>
      </w:r>
      <w:r w:rsidR="00247793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и за земельные участки, государственная собственн</w:t>
      </w:r>
      <w:r w:rsidR="00081C9C">
        <w:rPr>
          <w:rFonts w:ascii="Times New Roman" w:hAnsi="Times New Roman" w:cs="Times New Roman"/>
          <w:sz w:val="28"/>
          <w:szCs w:val="28"/>
        </w:rPr>
        <w:t xml:space="preserve">ость </w:t>
      </w:r>
      <w:r w:rsidR="00153F82">
        <w:rPr>
          <w:rFonts w:ascii="Times New Roman" w:hAnsi="Times New Roman" w:cs="Times New Roman"/>
          <w:sz w:val="28"/>
          <w:szCs w:val="28"/>
        </w:rPr>
        <w:br/>
      </w:r>
      <w:r w:rsidR="00081C9C">
        <w:rPr>
          <w:rFonts w:ascii="Times New Roman" w:hAnsi="Times New Roman" w:cs="Times New Roman"/>
          <w:sz w:val="28"/>
          <w:szCs w:val="28"/>
        </w:rPr>
        <w:t>на которые не разграничена;</w:t>
      </w:r>
    </w:p>
    <w:p w:rsidR="002C7E08" w:rsidRPr="002C7E08" w:rsidRDefault="002C7E08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о видах мер поддержки арендаторов земельных участков, предусмотренны</w:t>
      </w:r>
      <w:r w:rsidR="004A3EF9">
        <w:rPr>
          <w:rFonts w:ascii="Times New Roman" w:hAnsi="Times New Roman" w:cs="Times New Roman"/>
          <w:sz w:val="28"/>
          <w:szCs w:val="28"/>
        </w:rPr>
        <w:t>х</w:t>
      </w:r>
      <w:r w:rsidRPr="002C7E08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и законодательством Московской области;</w:t>
      </w:r>
    </w:p>
    <w:p w:rsidR="002C7E08" w:rsidRPr="002C7E08" w:rsidRDefault="00D9789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C7E08" w:rsidRPr="002C7E08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E08" w:rsidRPr="002C7E08">
        <w:rPr>
          <w:rFonts w:ascii="Times New Roman" w:hAnsi="Times New Roman" w:cs="Times New Roman"/>
          <w:sz w:val="28"/>
          <w:szCs w:val="28"/>
        </w:rPr>
        <w:t xml:space="preserve"> предоставления мер поддержки арендаторам земельных участков;</w:t>
      </w:r>
    </w:p>
    <w:p w:rsidR="002C7E08" w:rsidRPr="002C7E08" w:rsidRDefault="00D9789C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C7E08" w:rsidRPr="002C7E08">
        <w:rPr>
          <w:rFonts w:ascii="Times New Roman" w:hAnsi="Times New Roman" w:cs="Times New Roman"/>
          <w:sz w:val="28"/>
          <w:szCs w:val="28"/>
        </w:rPr>
        <w:t>фактически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C7E08" w:rsidRPr="002C7E08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2C7E08" w:rsidRPr="002C7E08">
        <w:rPr>
          <w:rFonts w:ascii="Times New Roman" w:hAnsi="Times New Roman" w:cs="Times New Roman"/>
          <w:sz w:val="28"/>
          <w:szCs w:val="28"/>
        </w:rPr>
        <w:t xml:space="preserve"> оказания мер поддержки арендаторам земельных участков;</w:t>
      </w:r>
    </w:p>
    <w:p w:rsidR="002C7E08" w:rsidRPr="002C7E08" w:rsidRDefault="00BE41E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C7E08" w:rsidRPr="002C7E08">
        <w:rPr>
          <w:rFonts w:ascii="Times New Roman" w:hAnsi="Times New Roman" w:cs="Times New Roman"/>
          <w:sz w:val="28"/>
          <w:szCs w:val="28"/>
        </w:rPr>
        <w:t>востребованност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7E08" w:rsidRPr="002C7E08">
        <w:rPr>
          <w:rFonts w:ascii="Times New Roman" w:hAnsi="Times New Roman" w:cs="Times New Roman"/>
          <w:sz w:val="28"/>
          <w:szCs w:val="28"/>
        </w:rPr>
        <w:t xml:space="preserve"> реализованных в Московской области мер поддержки арендаторов;</w:t>
      </w:r>
    </w:p>
    <w:p w:rsidR="002C7E08" w:rsidRPr="002C7E08" w:rsidRDefault="00BE41E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C7E08" w:rsidRPr="002C7E08">
        <w:rPr>
          <w:rFonts w:ascii="Times New Roman" w:hAnsi="Times New Roman" w:cs="Times New Roman"/>
          <w:sz w:val="28"/>
          <w:szCs w:val="28"/>
        </w:rPr>
        <w:t>количеств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C7E08" w:rsidRPr="002C7E08">
        <w:rPr>
          <w:rFonts w:ascii="Times New Roman" w:hAnsi="Times New Roman" w:cs="Times New Roman"/>
          <w:sz w:val="28"/>
          <w:szCs w:val="28"/>
        </w:rPr>
        <w:t xml:space="preserve"> арендаторов земельных участков, воспользовавшихся мерами поддержки, и </w:t>
      </w:r>
      <w:r w:rsidR="00716BA8">
        <w:rPr>
          <w:rFonts w:ascii="Times New Roman" w:hAnsi="Times New Roman" w:cs="Times New Roman"/>
          <w:sz w:val="28"/>
          <w:szCs w:val="28"/>
        </w:rPr>
        <w:t xml:space="preserve">о </w:t>
      </w:r>
      <w:r w:rsidR="002C7E08" w:rsidRPr="002C7E08">
        <w:rPr>
          <w:rFonts w:ascii="Times New Roman" w:hAnsi="Times New Roman" w:cs="Times New Roman"/>
          <w:sz w:val="28"/>
          <w:szCs w:val="28"/>
        </w:rPr>
        <w:t>суммарн</w:t>
      </w:r>
      <w:r w:rsidR="00716BA8">
        <w:rPr>
          <w:rFonts w:ascii="Times New Roman" w:hAnsi="Times New Roman" w:cs="Times New Roman"/>
          <w:sz w:val="28"/>
          <w:szCs w:val="28"/>
        </w:rPr>
        <w:t>ом</w:t>
      </w:r>
      <w:r w:rsidR="002C7E08" w:rsidRPr="002C7E08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716BA8">
        <w:rPr>
          <w:rFonts w:ascii="Times New Roman" w:hAnsi="Times New Roman" w:cs="Times New Roman"/>
          <w:sz w:val="28"/>
          <w:szCs w:val="28"/>
        </w:rPr>
        <w:t>е</w:t>
      </w:r>
      <w:r w:rsidR="002C7E08" w:rsidRPr="002C7E08">
        <w:rPr>
          <w:rFonts w:ascii="Times New Roman" w:hAnsi="Times New Roman" w:cs="Times New Roman"/>
          <w:sz w:val="28"/>
          <w:szCs w:val="28"/>
        </w:rPr>
        <w:t xml:space="preserve"> отсрочек по арендным платежам;</w:t>
      </w:r>
    </w:p>
    <w:p w:rsidR="002C7E08" w:rsidRPr="002C7E08" w:rsidRDefault="00BE41E4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C7E08" w:rsidRPr="002C7E0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7E08" w:rsidRPr="002C7E08">
        <w:rPr>
          <w:rFonts w:ascii="Times New Roman" w:hAnsi="Times New Roman" w:cs="Times New Roman"/>
          <w:sz w:val="28"/>
          <w:szCs w:val="28"/>
        </w:rPr>
        <w:t xml:space="preserve"> и целесообразност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7E08" w:rsidRPr="002C7E08">
        <w:rPr>
          <w:rFonts w:ascii="Times New Roman" w:hAnsi="Times New Roman" w:cs="Times New Roman"/>
          <w:sz w:val="28"/>
          <w:szCs w:val="28"/>
        </w:rPr>
        <w:t xml:space="preserve"> введения дополнительных мер поддержки арендаторов земельных участков.</w:t>
      </w:r>
    </w:p>
    <w:p w:rsidR="002C7E08" w:rsidRPr="002C7E08" w:rsidRDefault="002C7E08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Участники расширенного заседания отметили п</w:t>
      </w:r>
      <w:r w:rsidR="00081C9C">
        <w:rPr>
          <w:rFonts w:ascii="Times New Roman" w:hAnsi="Times New Roman" w:cs="Times New Roman"/>
          <w:sz w:val="28"/>
          <w:szCs w:val="28"/>
        </w:rPr>
        <w:t xml:space="preserve">оложительный эффект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="00081C9C">
        <w:rPr>
          <w:rFonts w:ascii="Times New Roman" w:hAnsi="Times New Roman" w:cs="Times New Roman"/>
          <w:sz w:val="28"/>
          <w:szCs w:val="28"/>
        </w:rPr>
        <w:t>от предоставленных мер поддержки арендаторам</w:t>
      </w:r>
      <w:r w:rsidRPr="002C7E08">
        <w:rPr>
          <w:rFonts w:ascii="Times New Roman" w:hAnsi="Times New Roman" w:cs="Times New Roman"/>
          <w:sz w:val="28"/>
          <w:szCs w:val="28"/>
        </w:rPr>
        <w:t xml:space="preserve"> недвижимого имущества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2C7E08">
        <w:rPr>
          <w:rFonts w:ascii="Times New Roman" w:hAnsi="Times New Roman" w:cs="Times New Roman"/>
          <w:sz w:val="28"/>
          <w:szCs w:val="28"/>
        </w:rPr>
        <w:t xml:space="preserve">для развития предпринимательства в период </w:t>
      </w:r>
      <w:r w:rsidR="00F329AD" w:rsidRPr="004878B5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 (2019-nCoV)</w:t>
      </w:r>
      <w:r w:rsidRPr="004878B5">
        <w:rPr>
          <w:rFonts w:ascii="Times New Roman" w:hAnsi="Times New Roman" w:cs="Times New Roman"/>
          <w:sz w:val="28"/>
          <w:szCs w:val="28"/>
        </w:rPr>
        <w:t>.</w:t>
      </w:r>
    </w:p>
    <w:p w:rsidR="002C7E08" w:rsidRPr="002C7E08" w:rsidRDefault="002C7E08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 xml:space="preserve">По информации, предоставленной Министерством имущественных отношений Московской области, за период с апреля по сентябрь 2020 года суммарный объем отсрочки по арендным платежам в отношении земельных участков, находящихся в собственности Московской области, составил </w:t>
      </w:r>
      <w:r w:rsidR="009B4EE0">
        <w:rPr>
          <w:rFonts w:ascii="Times New Roman" w:hAnsi="Times New Roman" w:cs="Times New Roman"/>
          <w:sz w:val="28"/>
          <w:szCs w:val="28"/>
        </w:rPr>
        <w:br/>
      </w:r>
      <w:r w:rsidRPr="002C7E08">
        <w:rPr>
          <w:rFonts w:ascii="Times New Roman" w:hAnsi="Times New Roman" w:cs="Times New Roman"/>
          <w:sz w:val="28"/>
          <w:szCs w:val="28"/>
        </w:rPr>
        <w:t>15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344 тыс. руб</w:t>
      </w:r>
      <w:r w:rsidR="009B4EE0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, в муниципальной собственности – 3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289 тыс. руб</w:t>
      </w:r>
      <w:r w:rsidR="009B4EE0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 xml:space="preserve">, </w:t>
      </w:r>
      <w:r w:rsidR="00081C9C">
        <w:rPr>
          <w:rFonts w:ascii="Times New Roman" w:hAnsi="Times New Roman" w:cs="Times New Roman"/>
          <w:sz w:val="28"/>
          <w:szCs w:val="28"/>
        </w:rPr>
        <w:br/>
      </w:r>
      <w:r w:rsidRPr="002C7E08">
        <w:rPr>
          <w:rFonts w:ascii="Times New Roman" w:hAnsi="Times New Roman" w:cs="Times New Roman"/>
          <w:sz w:val="28"/>
          <w:szCs w:val="28"/>
        </w:rPr>
        <w:t xml:space="preserve">за земельные участки, государственная собственность на которые </w:t>
      </w:r>
      <w:r w:rsidR="00BE41E4">
        <w:rPr>
          <w:rFonts w:ascii="Times New Roman" w:hAnsi="Times New Roman" w:cs="Times New Roman"/>
          <w:sz w:val="28"/>
          <w:szCs w:val="28"/>
        </w:rPr>
        <w:br/>
      </w:r>
      <w:r w:rsidRPr="002C7E08">
        <w:rPr>
          <w:rFonts w:ascii="Times New Roman" w:hAnsi="Times New Roman" w:cs="Times New Roman"/>
          <w:sz w:val="28"/>
          <w:szCs w:val="28"/>
        </w:rPr>
        <w:t>не разграничена, – 151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144 тыс. руб</w:t>
      </w:r>
      <w:r w:rsidR="009B4EE0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.</w:t>
      </w:r>
    </w:p>
    <w:p w:rsidR="003B1DD5" w:rsidRDefault="002C7E08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>Отсрочка по арендным платежам предоставлена в 51 городском округе</w:t>
      </w:r>
      <w:r w:rsidR="003B1DD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C7E0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7E08" w:rsidRPr="00E96250" w:rsidRDefault="002C7E08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E08">
        <w:rPr>
          <w:rFonts w:ascii="Times New Roman" w:hAnsi="Times New Roman" w:cs="Times New Roman"/>
          <w:sz w:val="28"/>
          <w:szCs w:val="28"/>
        </w:rPr>
        <w:t xml:space="preserve">Наиболее крупные объемы предоставленных отсрочек отмечаются </w:t>
      </w:r>
      <w:r w:rsidR="00081C9C">
        <w:rPr>
          <w:rFonts w:ascii="Times New Roman" w:hAnsi="Times New Roman" w:cs="Times New Roman"/>
          <w:sz w:val="28"/>
          <w:szCs w:val="28"/>
        </w:rPr>
        <w:br/>
      </w:r>
      <w:r w:rsidRPr="002C7E08">
        <w:rPr>
          <w:rFonts w:ascii="Times New Roman" w:hAnsi="Times New Roman" w:cs="Times New Roman"/>
          <w:sz w:val="28"/>
          <w:szCs w:val="28"/>
        </w:rPr>
        <w:t>в следующих городских округах</w:t>
      </w:r>
      <w:r w:rsidR="003E584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C7E08">
        <w:rPr>
          <w:rFonts w:ascii="Times New Roman" w:hAnsi="Times New Roman" w:cs="Times New Roman"/>
          <w:sz w:val="28"/>
          <w:szCs w:val="28"/>
        </w:rPr>
        <w:t xml:space="preserve">: Орехово-Зуево –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2C7E08">
        <w:rPr>
          <w:rFonts w:ascii="Times New Roman" w:hAnsi="Times New Roman" w:cs="Times New Roman"/>
          <w:sz w:val="28"/>
          <w:szCs w:val="28"/>
        </w:rPr>
        <w:t>26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454 тыс. руб</w:t>
      </w:r>
      <w:r w:rsidR="003B1DD5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, Одинцово – 16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394 тыс. руб</w:t>
      </w:r>
      <w:r w:rsidR="003B1DD5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, Люберцы – 16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268 тыс. руб</w:t>
      </w:r>
      <w:r w:rsidR="003B1DD5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, Балашиха – 16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038 тыс. руб</w:t>
      </w:r>
      <w:r w:rsidR="003B1DD5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, Химки – 14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398 тыс. руб</w:t>
      </w:r>
      <w:r w:rsidR="003B1DD5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,  Электросталь – 11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314 тыс. руб</w:t>
      </w:r>
      <w:r w:rsidR="003B1DD5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, Щ</w:t>
      </w:r>
      <w:r w:rsidR="00E30278">
        <w:rPr>
          <w:rFonts w:ascii="Times New Roman" w:hAnsi="Times New Roman" w:cs="Times New Roman"/>
          <w:sz w:val="28"/>
          <w:szCs w:val="28"/>
        </w:rPr>
        <w:t>ё</w:t>
      </w:r>
      <w:r w:rsidRPr="002C7E08">
        <w:rPr>
          <w:rFonts w:ascii="Times New Roman" w:hAnsi="Times New Roman" w:cs="Times New Roman"/>
          <w:sz w:val="28"/>
          <w:szCs w:val="28"/>
        </w:rPr>
        <w:t>лково 9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818 тыс. руб</w:t>
      </w:r>
      <w:r w:rsidR="003B1DD5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, Лобня – 7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498 тыс. руб</w:t>
      </w:r>
      <w:r w:rsidR="003B1DD5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, Фрязино – 6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131 тыс. руб</w:t>
      </w:r>
      <w:r w:rsidR="003B1DD5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, Ступино – 6</w:t>
      </w:r>
      <w:r w:rsidR="009B4EE0">
        <w:rPr>
          <w:rFonts w:ascii="Times New Roman" w:hAnsi="Times New Roman" w:cs="Times New Roman"/>
          <w:sz w:val="28"/>
          <w:szCs w:val="28"/>
        </w:rPr>
        <w:t xml:space="preserve"> </w:t>
      </w:r>
      <w:r w:rsidRPr="002C7E08">
        <w:rPr>
          <w:rFonts w:ascii="Times New Roman" w:hAnsi="Times New Roman" w:cs="Times New Roman"/>
          <w:sz w:val="28"/>
          <w:szCs w:val="28"/>
        </w:rPr>
        <w:t>019 тыс. руб</w:t>
      </w:r>
      <w:r w:rsidR="003B1DD5">
        <w:rPr>
          <w:rFonts w:ascii="Times New Roman" w:hAnsi="Times New Roman" w:cs="Times New Roman"/>
          <w:sz w:val="28"/>
          <w:szCs w:val="28"/>
        </w:rPr>
        <w:t>лей</w:t>
      </w:r>
      <w:r w:rsidRPr="002C7E08">
        <w:rPr>
          <w:rFonts w:ascii="Times New Roman" w:hAnsi="Times New Roman" w:cs="Times New Roman"/>
          <w:sz w:val="28"/>
          <w:szCs w:val="28"/>
        </w:rPr>
        <w:t>.</w:t>
      </w:r>
    </w:p>
    <w:p w:rsidR="00E96250" w:rsidRDefault="00352D09" w:rsidP="00303FAE">
      <w:pPr>
        <w:pStyle w:val="a6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09">
        <w:rPr>
          <w:rFonts w:ascii="Times New Roman" w:hAnsi="Times New Roman" w:cs="Times New Roman"/>
          <w:sz w:val="28"/>
          <w:szCs w:val="28"/>
        </w:rPr>
        <w:lastRenderedPageBreak/>
        <w:t>Расширенное заседание Комитета на тему «О проблемах формирования земельных участков и их обеспечения инженерной инфраструктурой в целях бесплатного предоставления многодетным семьям»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ABE" w:rsidRPr="00393ABE" w:rsidRDefault="00393ABE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ABE">
        <w:rPr>
          <w:rFonts w:ascii="Times New Roman" w:hAnsi="Times New Roman" w:cs="Times New Roman"/>
          <w:sz w:val="28"/>
          <w:szCs w:val="28"/>
        </w:rPr>
        <w:t xml:space="preserve">Участники мероприятия отметили, что основными причинами образования очередей на </w:t>
      </w:r>
      <w:r w:rsidR="00CF6B63">
        <w:rPr>
          <w:rFonts w:ascii="Times New Roman" w:hAnsi="Times New Roman" w:cs="Times New Roman"/>
          <w:sz w:val="28"/>
          <w:szCs w:val="28"/>
        </w:rPr>
        <w:t xml:space="preserve">бесплатное </w:t>
      </w:r>
      <w:r w:rsidRPr="00393ABE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 многодетным семьям в собственность являются: отсутствие бюджетных средств на формирование земельных участков и строительство инженерной инфраструктуры; отсутствие достаточного количества свободных земельных массивов; </w:t>
      </w:r>
      <w:r w:rsidR="00466FA9">
        <w:rPr>
          <w:rFonts w:ascii="Times New Roman" w:hAnsi="Times New Roman" w:cs="Times New Roman"/>
          <w:sz w:val="28"/>
          <w:szCs w:val="28"/>
        </w:rPr>
        <w:t>о</w:t>
      </w:r>
      <w:r w:rsidRPr="00393ABE">
        <w:rPr>
          <w:rFonts w:ascii="Times New Roman" w:hAnsi="Times New Roman" w:cs="Times New Roman"/>
          <w:sz w:val="28"/>
          <w:szCs w:val="28"/>
        </w:rPr>
        <w:t xml:space="preserve">тказ многодетных семей </w:t>
      </w:r>
      <w:r w:rsidR="00081C9C">
        <w:rPr>
          <w:rFonts w:ascii="Times New Roman" w:hAnsi="Times New Roman" w:cs="Times New Roman"/>
          <w:sz w:val="28"/>
          <w:szCs w:val="28"/>
        </w:rPr>
        <w:t xml:space="preserve">по объективным причинам </w:t>
      </w:r>
      <w:r w:rsidR="00081C9C">
        <w:rPr>
          <w:rFonts w:ascii="Times New Roman" w:hAnsi="Times New Roman" w:cs="Times New Roman"/>
          <w:sz w:val="28"/>
          <w:szCs w:val="28"/>
        </w:rPr>
        <w:br/>
      </w:r>
      <w:r w:rsidRPr="00393ABE">
        <w:rPr>
          <w:rFonts w:ascii="Times New Roman" w:hAnsi="Times New Roman" w:cs="Times New Roman"/>
          <w:sz w:val="28"/>
          <w:szCs w:val="28"/>
        </w:rPr>
        <w:t>от предлагаемых им земельных участков.</w:t>
      </w:r>
    </w:p>
    <w:p w:rsidR="00393ABE" w:rsidRPr="00393ABE" w:rsidRDefault="00393ABE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ABE">
        <w:rPr>
          <w:rFonts w:ascii="Times New Roman" w:hAnsi="Times New Roman" w:cs="Times New Roman"/>
          <w:sz w:val="28"/>
          <w:szCs w:val="28"/>
        </w:rPr>
        <w:t>В настоящее время в Правительстве Московской области Министерство жилищно-коммунального хозяйства Московской области, Министерство энергетики Московской области, Министерство социального развития Московской области, Министерство транспорта и дорожной инфрастру</w:t>
      </w:r>
      <w:r w:rsidR="00081C9C">
        <w:rPr>
          <w:rFonts w:ascii="Times New Roman" w:hAnsi="Times New Roman" w:cs="Times New Roman"/>
          <w:sz w:val="28"/>
          <w:szCs w:val="28"/>
        </w:rPr>
        <w:t xml:space="preserve">ктуры Московской области проводят </w:t>
      </w:r>
      <w:r w:rsidRPr="00393ABE">
        <w:rPr>
          <w:rFonts w:ascii="Times New Roman" w:hAnsi="Times New Roman" w:cs="Times New Roman"/>
          <w:sz w:val="28"/>
          <w:szCs w:val="28"/>
        </w:rPr>
        <w:t xml:space="preserve">детализированный пообъектный анализ данных на основании утвержденных либо поступивших на рассмотрение схем электроснабжения, газоснабжения, водоснабжения и водоотведения, программ комплексного развития транспортной инфраструктуры, программ комплексного развития систем коммунальной инфраструктуры городских округов Московской области с целью определения оптимального варианта обеспечения земельных участков, предоставляемых многодетным семьям, инженерной инфраструктурой. Результаты анализа позволят сформировать состав мероприятий по обеспечению земельных участков, предоставляемых многодетным семьям, инженерной инфраструктурой, определить затраты </w:t>
      </w:r>
      <w:r w:rsidR="00AF475F">
        <w:rPr>
          <w:rFonts w:ascii="Times New Roman" w:hAnsi="Times New Roman" w:cs="Times New Roman"/>
          <w:sz w:val="28"/>
          <w:szCs w:val="28"/>
        </w:rPr>
        <w:br/>
      </w:r>
      <w:r w:rsidRPr="00393ABE">
        <w:rPr>
          <w:rFonts w:ascii="Times New Roman" w:hAnsi="Times New Roman" w:cs="Times New Roman"/>
          <w:sz w:val="28"/>
          <w:szCs w:val="28"/>
        </w:rPr>
        <w:t xml:space="preserve">и порядок реализации этих мероприятий. Ответственным министерством </w:t>
      </w:r>
      <w:r w:rsidR="00AF475F">
        <w:rPr>
          <w:rFonts w:ascii="Times New Roman" w:hAnsi="Times New Roman" w:cs="Times New Roman"/>
          <w:sz w:val="28"/>
          <w:szCs w:val="28"/>
        </w:rPr>
        <w:br/>
      </w:r>
      <w:r w:rsidRPr="00393ABE">
        <w:rPr>
          <w:rFonts w:ascii="Times New Roman" w:hAnsi="Times New Roman" w:cs="Times New Roman"/>
          <w:sz w:val="28"/>
          <w:szCs w:val="28"/>
        </w:rPr>
        <w:t>по решению данной задачи определено Министерство жилищно-коммунального хозяйства Московской области.</w:t>
      </w:r>
    </w:p>
    <w:p w:rsidR="00393ABE" w:rsidRPr="00393ABE" w:rsidRDefault="00393ABE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ABE">
        <w:rPr>
          <w:rFonts w:ascii="Times New Roman" w:hAnsi="Times New Roman" w:cs="Times New Roman"/>
          <w:sz w:val="28"/>
          <w:szCs w:val="28"/>
        </w:rPr>
        <w:t>Участн</w:t>
      </w:r>
      <w:r w:rsidR="001F62DA">
        <w:rPr>
          <w:rFonts w:ascii="Times New Roman" w:hAnsi="Times New Roman" w:cs="Times New Roman"/>
          <w:sz w:val="28"/>
          <w:szCs w:val="28"/>
        </w:rPr>
        <w:t xml:space="preserve">ики мероприятия приняли решение о целесообразности установления </w:t>
      </w:r>
      <w:r w:rsidRPr="00393ABE">
        <w:rPr>
          <w:rFonts w:ascii="Times New Roman" w:hAnsi="Times New Roman" w:cs="Times New Roman"/>
          <w:sz w:val="28"/>
          <w:szCs w:val="28"/>
        </w:rPr>
        <w:t xml:space="preserve">в нормативных правовых актах Московской области </w:t>
      </w:r>
      <w:r w:rsidR="001F62DA">
        <w:rPr>
          <w:rFonts w:ascii="Times New Roman" w:hAnsi="Times New Roman" w:cs="Times New Roman"/>
          <w:sz w:val="28"/>
          <w:szCs w:val="28"/>
        </w:rPr>
        <w:t>минимального перечня объектов инфраструктуры</w:t>
      </w:r>
      <w:r w:rsidRPr="00393ABE">
        <w:rPr>
          <w:rFonts w:ascii="Times New Roman" w:hAnsi="Times New Roman" w:cs="Times New Roman"/>
          <w:sz w:val="28"/>
          <w:szCs w:val="28"/>
        </w:rPr>
        <w:t xml:space="preserve"> </w:t>
      </w:r>
      <w:r w:rsidR="001F62DA" w:rsidRPr="00393ABE">
        <w:rPr>
          <w:rFonts w:ascii="Times New Roman" w:hAnsi="Times New Roman" w:cs="Times New Roman"/>
          <w:sz w:val="28"/>
          <w:szCs w:val="28"/>
        </w:rPr>
        <w:t>(дорог, объект</w:t>
      </w:r>
      <w:r w:rsidR="003C7A54">
        <w:rPr>
          <w:rFonts w:ascii="Times New Roman" w:hAnsi="Times New Roman" w:cs="Times New Roman"/>
          <w:sz w:val="28"/>
          <w:szCs w:val="28"/>
        </w:rPr>
        <w:t>ов</w:t>
      </w:r>
      <w:r w:rsidR="001F62DA" w:rsidRPr="00393ABE">
        <w:rPr>
          <w:rFonts w:ascii="Times New Roman" w:hAnsi="Times New Roman" w:cs="Times New Roman"/>
          <w:sz w:val="28"/>
          <w:szCs w:val="28"/>
        </w:rPr>
        <w:t xml:space="preserve"> водо- </w:t>
      </w:r>
      <w:r w:rsidR="00BE41E4">
        <w:rPr>
          <w:rFonts w:ascii="Times New Roman" w:hAnsi="Times New Roman" w:cs="Times New Roman"/>
          <w:sz w:val="28"/>
          <w:szCs w:val="28"/>
        </w:rPr>
        <w:br/>
      </w:r>
      <w:r w:rsidR="001F62DA" w:rsidRPr="00393ABE">
        <w:rPr>
          <w:rFonts w:ascii="Times New Roman" w:hAnsi="Times New Roman" w:cs="Times New Roman"/>
          <w:sz w:val="28"/>
          <w:szCs w:val="28"/>
        </w:rPr>
        <w:t>и электроснабжени</w:t>
      </w:r>
      <w:r w:rsidR="001F62DA">
        <w:rPr>
          <w:rFonts w:ascii="Times New Roman" w:hAnsi="Times New Roman" w:cs="Times New Roman"/>
          <w:sz w:val="28"/>
          <w:szCs w:val="28"/>
        </w:rPr>
        <w:t>я</w:t>
      </w:r>
      <w:r w:rsidR="001F62DA" w:rsidRPr="00393ABE">
        <w:rPr>
          <w:rFonts w:ascii="Times New Roman" w:hAnsi="Times New Roman" w:cs="Times New Roman"/>
          <w:sz w:val="28"/>
          <w:szCs w:val="28"/>
        </w:rPr>
        <w:t>)</w:t>
      </w:r>
      <w:r w:rsidR="001F62DA">
        <w:rPr>
          <w:rFonts w:ascii="Times New Roman" w:hAnsi="Times New Roman" w:cs="Times New Roman"/>
          <w:sz w:val="28"/>
          <w:szCs w:val="28"/>
        </w:rPr>
        <w:t>, которыми должны быть</w:t>
      </w:r>
      <w:r w:rsidRPr="00393ABE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1F62DA">
        <w:rPr>
          <w:rFonts w:ascii="Times New Roman" w:hAnsi="Times New Roman" w:cs="Times New Roman"/>
          <w:sz w:val="28"/>
          <w:szCs w:val="28"/>
        </w:rPr>
        <w:t>ы земельные участки, предоставляемые многодетным семьям</w:t>
      </w:r>
      <w:r w:rsidR="006F1509">
        <w:rPr>
          <w:rFonts w:ascii="Times New Roman" w:hAnsi="Times New Roman" w:cs="Times New Roman"/>
          <w:sz w:val="28"/>
          <w:szCs w:val="28"/>
        </w:rPr>
        <w:t>,</w:t>
      </w:r>
      <w:r w:rsidR="001F62DA">
        <w:rPr>
          <w:rFonts w:ascii="Times New Roman" w:hAnsi="Times New Roman" w:cs="Times New Roman"/>
          <w:sz w:val="28"/>
          <w:szCs w:val="28"/>
        </w:rPr>
        <w:t xml:space="preserve"> и максимального</w:t>
      </w:r>
      <w:r w:rsidRPr="00393ABE">
        <w:rPr>
          <w:rFonts w:ascii="Times New Roman" w:hAnsi="Times New Roman" w:cs="Times New Roman"/>
          <w:sz w:val="28"/>
          <w:szCs w:val="28"/>
        </w:rPr>
        <w:t xml:space="preserve"> срок</w:t>
      </w:r>
      <w:r w:rsidR="001F62DA">
        <w:rPr>
          <w:rFonts w:ascii="Times New Roman" w:hAnsi="Times New Roman" w:cs="Times New Roman"/>
          <w:sz w:val="28"/>
          <w:szCs w:val="28"/>
        </w:rPr>
        <w:t>а</w:t>
      </w:r>
      <w:r w:rsidR="00A07AB6">
        <w:rPr>
          <w:rFonts w:ascii="Times New Roman" w:hAnsi="Times New Roman" w:cs="Times New Roman"/>
          <w:sz w:val="28"/>
          <w:szCs w:val="28"/>
        </w:rPr>
        <w:t>,</w:t>
      </w:r>
      <w:r w:rsidRPr="00393ABE">
        <w:rPr>
          <w:rFonts w:ascii="Times New Roman" w:hAnsi="Times New Roman" w:cs="Times New Roman"/>
          <w:sz w:val="28"/>
          <w:szCs w:val="28"/>
        </w:rPr>
        <w:t xml:space="preserve"> </w:t>
      </w:r>
      <w:r w:rsidR="00BE41E4">
        <w:rPr>
          <w:rFonts w:ascii="Times New Roman" w:hAnsi="Times New Roman" w:cs="Times New Roman"/>
          <w:sz w:val="28"/>
          <w:szCs w:val="28"/>
        </w:rPr>
        <w:br/>
      </w:r>
      <w:r w:rsidRPr="00393ABE">
        <w:rPr>
          <w:rFonts w:ascii="Times New Roman" w:hAnsi="Times New Roman" w:cs="Times New Roman"/>
          <w:sz w:val="28"/>
          <w:szCs w:val="28"/>
        </w:rPr>
        <w:t>в течени</w:t>
      </w:r>
      <w:r w:rsidR="00DB787C">
        <w:rPr>
          <w:rFonts w:ascii="Times New Roman" w:hAnsi="Times New Roman" w:cs="Times New Roman"/>
          <w:sz w:val="28"/>
          <w:szCs w:val="28"/>
        </w:rPr>
        <w:t>е</w:t>
      </w:r>
      <w:r w:rsidRPr="00393ABE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1F62DA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Pr="00393ABE">
        <w:rPr>
          <w:rFonts w:ascii="Times New Roman" w:hAnsi="Times New Roman" w:cs="Times New Roman"/>
          <w:sz w:val="28"/>
          <w:szCs w:val="28"/>
        </w:rPr>
        <w:t>участки должны быть ими обеспечены.</w:t>
      </w:r>
    </w:p>
    <w:p w:rsidR="004878B5" w:rsidRDefault="00393ABE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ABE">
        <w:rPr>
          <w:rFonts w:ascii="Times New Roman" w:hAnsi="Times New Roman" w:cs="Times New Roman"/>
          <w:sz w:val="28"/>
          <w:szCs w:val="28"/>
        </w:rPr>
        <w:t>В ходе проведения мероприятия от многодетных семей через соц</w:t>
      </w:r>
      <w:r w:rsidR="000A57B3">
        <w:rPr>
          <w:rFonts w:ascii="Times New Roman" w:hAnsi="Times New Roman" w:cs="Times New Roman"/>
          <w:sz w:val="28"/>
          <w:szCs w:val="28"/>
        </w:rPr>
        <w:t>иальные сети</w:t>
      </w:r>
      <w:r w:rsidRPr="00393ABE">
        <w:rPr>
          <w:rFonts w:ascii="Times New Roman" w:hAnsi="Times New Roman" w:cs="Times New Roman"/>
          <w:sz w:val="28"/>
          <w:szCs w:val="28"/>
        </w:rPr>
        <w:t xml:space="preserve"> поступили жало</w:t>
      </w:r>
      <w:r w:rsidR="001F62DA">
        <w:rPr>
          <w:rFonts w:ascii="Times New Roman" w:hAnsi="Times New Roman" w:cs="Times New Roman"/>
          <w:sz w:val="28"/>
          <w:szCs w:val="28"/>
        </w:rPr>
        <w:t>бы на бездействие администрации</w:t>
      </w:r>
      <w:r w:rsidRPr="00393ABE">
        <w:rPr>
          <w:rFonts w:ascii="Times New Roman" w:hAnsi="Times New Roman" w:cs="Times New Roman"/>
          <w:sz w:val="28"/>
          <w:szCs w:val="28"/>
        </w:rPr>
        <w:t xml:space="preserve"> </w:t>
      </w:r>
      <w:r w:rsidR="00BE41E4">
        <w:rPr>
          <w:rFonts w:ascii="Times New Roman" w:hAnsi="Times New Roman" w:cs="Times New Roman"/>
          <w:sz w:val="28"/>
          <w:szCs w:val="28"/>
        </w:rPr>
        <w:t>Г</w:t>
      </w:r>
      <w:r w:rsidRPr="00393ABE">
        <w:rPr>
          <w:rFonts w:ascii="Times New Roman" w:hAnsi="Times New Roman" w:cs="Times New Roman"/>
          <w:sz w:val="28"/>
          <w:szCs w:val="28"/>
        </w:rPr>
        <w:t xml:space="preserve">ородского округа Подольск. </w:t>
      </w:r>
      <w:r w:rsidR="001F62DA">
        <w:rPr>
          <w:rFonts w:ascii="Times New Roman" w:hAnsi="Times New Roman" w:cs="Times New Roman"/>
          <w:sz w:val="28"/>
          <w:szCs w:val="28"/>
        </w:rPr>
        <w:t>Комитет</w:t>
      </w:r>
      <w:r w:rsidR="000A57B3">
        <w:rPr>
          <w:rFonts w:ascii="Times New Roman" w:hAnsi="Times New Roman" w:cs="Times New Roman"/>
          <w:sz w:val="28"/>
          <w:szCs w:val="28"/>
        </w:rPr>
        <w:t xml:space="preserve"> </w:t>
      </w:r>
      <w:r w:rsidR="009E5623">
        <w:rPr>
          <w:rFonts w:ascii="Times New Roman" w:hAnsi="Times New Roman" w:cs="Times New Roman"/>
          <w:sz w:val="28"/>
          <w:szCs w:val="28"/>
        </w:rPr>
        <w:t>прове</w:t>
      </w:r>
      <w:r w:rsidR="001F62DA">
        <w:rPr>
          <w:rFonts w:ascii="Times New Roman" w:hAnsi="Times New Roman" w:cs="Times New Roman"/>
          <w:sz w:val="28"/>
          <w:szCs w:val="28"/>
        </w:rPr>
        <w:t>л</w:t>
      </w:r>
      <w:r w:rsidR="009E5623">
        <w:rPr>
          <w:rFonts w:ascii="Times New Roman" w:hAnsi="Times New Roman" w:cs="Times New Roman"/>
          <w:sz w:val="28"/>
          <w:szCs w:val="28"/>
        </w:rPr>
        <w:t xml:space="preserve"> </w:t>
      </w:r>
      <w:r w:rsidR="001F62DA">
        <w:rPr>
          <w:rFonts w:ascii="Times New Roman" w:hAnsi="Times New Roman" w:cs="Times New Roman"/>
          <w:sz w:val="28"/>
          <w:szCs w:val="28"/>
        </w:rPr>
        <w:t xml:space="preserve">выездное </w:t>
      </w:r>
      <w:r w:rsidR="009E5623" w:rsidRPr="00393ABE">
        <w:rPr>
          <w:rFonts w:ascii="Times New Roman" w:hAnsi="Times New Roman" w:cs="Times New Roman"/>
          <w:sz w:val="28"/>
          <w:szCs w:val="28"/>
        </w:rPr>
        <w:t xml:space="preserve">рабочее совещание </w:t>
      </w:r>
      <w:r w:rsidR="001F62DA">
        <w:rPr>
          <w:rFonts w:ascii="Times New Roman" w:hAnsi="Times New Roman" w:cs="Times New Roman"/>
          <w:sz w:val="28"/>
          <w:szCs w:val="28"/>
        </w:rPr>
        <w:br/>
      </w:r>
      <w:r w:rsidRPr="00393ABE">
        <w:rPr>
          <w:rFonts w:ascii="Times New Roman" w:hAnsi="Times New Roman" w:cs="Times New Roman"/>
          <w:sz w:val="28"/>
          <w:szCs w:val="28"/>
        </w:rPr>
        <w:t xml:space="preserve">с </w:t>
      </w:r>
      <w:r w:rsidR="001F62DA">
        <w:rPr>
          <w:rFonts w:ascii="Times New Roman" w:hAnsi="Times New Roman" w:cs="Times New Roman"/>
          <w:sz w:val="28"/>
          <w:szCs w:val="28"/>
        </w:rPr>
        <w:t>участием руководства</w:t>
      </w:r>
      <w:r w:rsidR="009E5623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отношений Московской области и </w:t>
      </w:r>
      <w:r w:rsidRPr="00393A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41E4">
        <w:rPr>
          <w:rFonts w:ascii="Times New Roman" w:hAnsi="Times New Roman" w:cs="Times New Roman"/>
          <w:sz w:val="28"/>
          <w:szCs w:val="28"/>
        </w:rPr>
        <w:t>Г</w:t>
      </w:r>
      <w:r w:rsidRPr="00393ABE">
        <w:rPr>
          <w:rFonts w:ascii="Times New Roman" w:hAnsi="Times New Roman" w:cs="Times New Roman"/>
          <w:sz w:val="28"/>
          <w:szCs w:val="28"/>
        </w:rPr>
        <w:t>ородского округа Подольск</w:t>
      </w:r>
      <w:r w:rsidR="001F62DA">
        <w:rPr>
          <w:rFonts w:ascii="Times New Roman" w:hAnsi="Times New Roman" w:cs="Times New Roman"/>
          <w:sz w:val="28"/>
          <w:szCs w:val="28"/>
        </w:rPr>
        <w:t xml:space="preserve">, на котором рассмотрел вопросы, поступившие </w:t>
      </w:r>
      <w:r w:rsidR="001F62DA" w:rsidRPr="004878B5">
        <w:rPr>
          <w:rFonts w:ascii="Times New Roman" w:hAnsi="Times New Roman" w:cs="Times New Roman"/>
          <w:sz w:val="28"/>
          <w:szCs w:val="28"/>
        </w:rPr>
        <w:t>из социальных сетей</w:t>
      </w:r>
      <w:r w:rsidR="004878B5" w:rsidRPr="004878B5">
        <w:rPr>
          <w:rFonts w:ascii="Times New Roman" w:hAnsi="Times New Roman" w:cs="Times New Roman"/>
          <w:sz w:val="28"/>
          <w:szCs w:val="28"/>
        </w:rPr>
        <w:t>.</w:t>
      </w:r>
    </w:p>
    <w:p w:rsidR="00393ABE" w:rsidRDefault="0016697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3ABE" w:rsidRPr="00393ABE">
        <w:rPr>
          <w:rFonts w:ascii="Times New Roman" w:hAnsi="Times New Roman" w:cs="Times New Roman"/>
          <w:sz w:val="28"/>
          <w:szCs w:val="28"/>
        </w:rPr>
        <w:t xml:space="preserve">По итогу </w:t>
      </w:r>
      <w:r w:rsidR="009E5623">
        <w:rPr>
          <w:rFonts w:ascii="Times New Roman" w:hAnsi="Times New Roman" w:cs="Times New Roman"/>
          <w:sz w:val="28"/>
          <w:szCs w:val="28"/>
        </w:rPr>
        <w:t xml:space="preserve">рабочего совещания </w:t>
      </w:r>
      <w:r w:rsidR="009E5623" w:rsidRPr="009E5623">
        <w:rPr>
          <w:rFonts w:ascii="Times New Roman" w:hAnsi="Times New Roman" w:cs="Times New Roman"/>
          <w:sz w:val="28"/>
          <w:szCs w:val="28"/>
        </w:rPr>
        <w:t>Администраци</w:t>
      </w:r>
      <w:r w:rsidR="001F62DA">
        <w:rPr>
          <w:rFonts w:ascii="Times New Roman" w:hAnsi="Times New Roman" w:cs="Times New Roman"/>
          <w:sz w:val="28"/>
          <w:szCs w:val="28"/>
        </w:rPr>
        <w:t>я</w:t>
      </w:r>
      <w:r w:rsidR="009E5623" w:rsidRPr="009E5623">
        <w:rPr>
          <w:rFonts w:ascii="Times New Roman" w:hAnsi="Times New Roman" w:cs="Times New Roman"/>
          <w:sz w:val="28"/>
          <w:szCs w:val="28"/>
        </w:rPr>
        <w:t xml:space="preserve"> </w:t>
      </w:r>
      <w:r w:rsidR="00BE41E4">
        <w:rPr>
          <w:rFonts w:ascii="Times New Roman" w:hAnsi="Times New Roman" w:cs="Times New Roman"/>
          <w:sz w:val="28"/>
          <w:szCs w:val="28"/>
        </w:rPr>
        <w:t>Г</w:t>
      </w:r>
      <w:r w:rsidR="009E5623" w:rsidRPr="009E5623">
        <w:rPr>
          <w:rFonts w:ascii="Times New Roman" w:hAnsi="Times New Roman" w:cs="Times New Roman"/>
          <w:sz w:val="28"/>
          <w:szCs w:val="28"/>
        </w:rPr>
        <w:t xml:space="preserve">ородского округа Подольск </w:t>
      </w:r>
      <w:r w:rsidR="001F62DA" w:rsidRPr="00393ABE">
        <w:rPr>
          <w:rFonts w:ascii="Times New Roman" w:hAnsi="Times New Roman" w:cs="Times New Roman"/>
          <w:sz w:val="28"/>
          <w:szCs w:val="28"/>
        </w:rPr>
        <w:t>пред</w:t>
      </w:r>
      <w:r w:rsidR="001F62DA">
        <w:rPr>
          <w:rFonts w:ascii="Times New Roman" w:hAnsi="Times New Roman" w:cs="Times New Roman"/>
          <w:sz w:val="28"/>
          <w:szCs w:val="28"/>
        </w:rPr>
        <w:t>оставила</w:t>
      </w:r>
      <w:r w:rsidR="001F62DA" w:rsidRPr="00393ABE">
        <w:rPr>
          <w:rFonts w:ascii="Times New Roman" w:hAnsi="Times New Roman" w:cs="Times New Roman"/>
          <w:sz w:val="28"/>
          <w:szCs w:val="28"/>
        </w:rPr>
        <w:t xml:space="preserve"> </w:t>
      </w:r>
      <w:r w:rsidR="00393ABE" w:rsidRPr="00393ABE">
        <w:rPr>
          <w:rFonts w:ascii="Times New Roman" w:hAnsi="Times New Roman" w:cs="Times New Roman"/>
          <w:sz w:val="28"/>
          <w:szCs w:val="28"/>
        </w:rPr>
        <w:t xml:space="preserve">в Комитет </w:t>
      </w:r>
      <w:r w:rsidR="00393ABE" w:rsidRPr="004878B5">
        <w:rPr>
          <w:rFonts w:ascii="Times New Roman" w:hAnsi="Times New Roman" w:cs="Times New Roman"/>
          <w:sz w:val="28"/>
          <w:szCs w:val="28"/>
        </w:rPr>
        <w:t>План</w:t>
      </w:r>
      <w:r w:rsidR="00393ABE" w:rsidRPr="00393ABE">
        <w:rPr>
          <w:rFonts w:ascii="Times New Roman" w:hAnsi="Times New Roman" w:cs="Times New Roman"/>
          <w:sz w:val="28"/>
          <w:szCs w:val="28"/>
        </w:rPr>
        <w:t xml:space="preserve"> мероприятий (дорожн</w:t>
      </w:r>
      <w:r w:rsidR="00BE41E4">
        <w:rPr>
          <w:rFonts w:ascii="Times New Roman" w:hAnsi="Times New Roman" w:cs="Times New Roman"/>
          <w:sz w:val="28"/>
          <w:szCs w:val="28"/>
        </w:rPr>
        <w:t>ую</w:t>
      </w:r>
      <w:r w:rsidR="00393ABE" w:rsidRPr="00393ABE">
        <w:rPr>
          <w:rFonts w:ascii="Times New Roman" w:hAnsi="Times New Roman" w:cs="Times New Roman"/>
          <w:sz w:val="28"/>
          <w:szCs w:val="28"/>
        </w:rPr>
        <w:t xml:space="preserve"> карт</w:t>
      </w:r>
      <w:r w:rsidR="00BE41E4">
        <w:rPr>
          <w:rFonts w:ascii="Times New Roman" w:hAnsi="Times New Roman" w:cs="Times New Roman"/>
          <w:sz w:val="28"/>
          <w:szCs w:val="28"/>
        </w:rPr>
        <w:t>у</w:t>
      </w:r>
      <w:r w:rsidR="00393ABE" w:rsidRPr="00393ABE">
        <w:rPr>
          <w:rFonts w:ascii="Times New Roman" w:hAnsi="Times New Roman" w:cs="Times New Roman"/>
          <w:sz w:val="28"/>
          <w:szCs w:val="28"/>
        </w:rPr>
        <w:t>), согласно котор</w:t>
      </w:r>
      <w:r w:rsidR="00BE41E4" w:rsidRPr="004878B5">
        <w:rPr>
          <w:rFonts w:ascii="Times New Roman" w:hAnsi="Times New Roman" w:cs="Times New Roman"/>
          <w:sz w:val="28"/>
          <w:szCs w:val="28"/>
        </w:rPr>
        <w:t>ым</w:t>
      </w:r>
      <w:r w:rsidR="00393ABE" w:rsidRPr="00393ABE">
        <w:rPr>
          <w:rFonts w:ascii="Times New Roman" w:hAnsi="Times New Roman" w:cs="Times New Roman"/>
          <w:sz w:val="28"/>
          <w:szCs w:val="28"/>
        </w:rPr>
        <w:t xml:space="preserve"> к 1</w:t>
      </w:r>
      <w:r w:rsidR="00393ABE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393ABE" w:rsidRPr="00393ABE">
        <w:rPr>
          <w:rFonts w:ascii="Times New Roman" w:hAnsi="Times New Roman" w:cs="Times New Roman"/>
          <w:sz w:val="28"/>
          <w:szCs w:val="28"/>
        </w:rPr>
        <w:t xml:space="preserve">2021 </w:t>
      </w:r>
      <w:r w:rsidR="00393ABE">
        <w:rPr>
          <w:rFonts w:ascii="Times New Roman" w:hAnsi="Times New Roman" w:cs="Times New Roman"/>
          <w:sz w:val="28"/>
          <w:szCs w:val="28"/>
        </w:rPr>
        <w:t xml:space="preserve">года </w:t>
      </w:r>
      <w:r w:rsidR="00BE41E4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="00393ABE" w:rsidRPr="00393ABE">
        <w:rPr>
          <w:rFonts w:ascii="Times New Roman" w:hAnsi="Times New Roman" w:cs="Times New Roman"/>
          <w:sz w:val="28"/>
          <w:szCs w:val="28"/>
        </w:rPr>
        <w:t>предоставление земельных участков многодетным семьям</w:t>
      </w:r>
      <w:r w:rsidR="001F62DA">
        <w:rPr>
          <w:rFonts w:ascii="Times New Roman" w:hAnsi="Times New Roman" w:cs="Times New Roman"/>
          <w:sz w:val="28"/>
          <w:szCs w:val="28"/>
        </w:rPr>
        <w:t>, с</w:t>
      </w:r>
      <w:r w:rsidR="00BE41E4">
        <w:rPr>
          <w:rFonts w:ascii="Times New Roman" w:hAnsi="Times New Roman" w:cs="Times New Roman"/>
          <w:sz w:val="28"/>
          <w:szCs w:val="28"/>
        </w:rPr>
        <w:t>ос</w:t>
      </w:r>
      <w:r w:rsidR="001F62DA">
        <w:rPr>
          <w:rFonts w:ascii="Times New Roman" w:hAnsi="Times New Roman" w:cs="Times New Roman"/>
          <w:sz w:val="28"/>
          <w:szCs w:val="28"/>
        </w:rPr>
        <w:t xml:space="preserve">тоящим на учете в </w:t>
      </w:r>
      <w:r w:rsidR="00BE41E4">
        <w:rPr>
          <w:rFonts w:ascii="Times New Roman" w:hAnsi="Times New Roman" w:cs="Times New Roman"/>
          <w:sz w:val="28"/>
          <w:szCs w:val="28"/>
        </w:rPr>
        <w:t>Г</w:t>
      </w:r>
      <w:r w:rsidR="001F62DA">
        <w:rPr>
          <w:rFonts w:ascii="Times New Roman" w:hAnsi="Times New Roman" w:cs="Times New Roman"/>
          <w:sz w:val="28"/>
          <w:szCs w:val="28"/>
        </w:rPr>
        <w:t>ородском округе</w:t>
      </w:r>
      <w:r w:rsidR="00393ABE" w:rsidRPr="00393ABE">
        <w:rPr>
          <w:rFonts w:ascii="Times New Roman" w:hAnsi="Times New Roman" w:cs="Times New Roman"/>
          <w:sz w:val="28"/>
          <w:szCs w:val="28"/>
        </w:rPr>
        <w:t xml:space="preserve"> Подольск.</w:t>
      </w:r>
    </w:p>
    <w:p w:rsidR="004919DF" w:rsidRPr="004919DF" w:rsidRDefault="00184FC9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57571">
        <w:rPr>
          <w:rFonts w:ascii="Times New Roman" w:hAnsi="Times New Roman" w:cs="Times New Roman"/>
          <w:sz w:val="28"/>
          <w:szCs w:val="28"/>
        </w:rPr>
        <w:t>1</w:t>
      </w:r>
      <w:r w:rsidR="004919DF" w:rsidRPr="004919DF">
        <w:rPr>
          <w:rFonts w:ascii="Times New Roman" w:hAnsi="Times New Roman" w:cs="Times New Roman"/>
          <w:sz w:val="28"/>
          <w:szCs w:val="28"/>
        </w:rPr>
        <w:t>.</w:t>
      </w:r>
      <w:r w:rsidR="004919DF" w:rsidRPr="004919DF">
        <w:rPr>
          <w:rFonts w:ascii="Times New Roman" w:hAnsi="Times New Roman" w:cs="Times New Roman"/>
          <w:sz w:val="28"/>
          <w:szCs w:val="28"/>
        </w:rPr>
        <w:tab/>
        <w:t xml:space="preserve">Расширенное заседание </w:t>
      </w:r>
      <w:r w:rsidR="000C3E6B" w:rsidRPr="004878B5">
        <w:rPr>
          <w:rFonts w:ascii="Times New Roman" w:hAnsi="Times New Roman" w:cs="Times New Roman"/>
          <w:sz w:val="28"/>
          <w:szCs w:val="28"/>
        </w:rPr>
        <w:t>Комитета</w:t>
      </w:r>
      <w:r w:rsidR="000C3E6B">
        <w:rPr>
          <w:rFonts w:ascii="Times New Roman" w:hAnsi="Times New Roman" w:cs="Times New Roman"/>
          <w:sz w:val="28"/>
          <w:szCs w:val="28"/>
        </w:rPr>
        <w:t xml:space="preserve"> </w:t>
      </w:r>
      <w:r w:rsidR="004919DF" w:rsidRPr="004919DF">
        <w:rPr>
          <w:rFonts w:ascii="Times New Roman" w:hAnsi="Times New Roman" w:cs="Times New Roman"/>
          <w:sz w:val="28"/>
          <w:szCs w:val="28"/>
        </w:rPr>
        <w:t xml:space="preserve">совместно с Комитетом </w:t>
      </w:r>
      <w:r w:rsidR="004878B5">
        <w:rPr>
          <w:rFonts w:ascii="Times New Roman" w:hAnsi="Times New Roman" w:cs="Times New Roman"/>
          <w:sz w:val="28"/>
          <w:szCs w:val="28"/>
        </w:rPr>
        <w:br/>
      </w:r>
      <w:r w:rsidR="004919DF" w:rsidRPr="004919DF">
        <w:rPr>
          <w:rFonts w:ascii="Times New Roman" w:hAnsi="Times New Roman" w:cs="Times New Roman"/>
          <w:sz w:val="28"/>
          <w:szCs w:val="28"/>
        </w:rPr>
        <w:t xml:space="preserve">по вопросам аграрной политики и потребительского рынка на тему «Об итогах вовлечения в оборот и проблемах эффективного использования земель </w:t>
      </w:r>
      <w:r w:rsidR="00111195">
        <w:rPr>
          <w:rFonts w:ascii="Times New Roman" w:hAnsi="Times New Roman" w:cs="Times New Roman"/>
          <w:sz w:val="28"/>
          <w:szCs w:val="28"/>
        </w:rPr>
        <w:t>с</w:t>
      </w:r>
      <w:r w:rsidR="004919DF" w:rsidRPr="004919DF">
        <w:rPr>
          <w:rFonts w:ascii="Times New Roman" w:hAnsi="Times New Roman" w:cs="Times New Roman"/>
          <w:sz w:val="28"/>
          <w:szCs w:val="28"/>
        </w:rPr>
        <w:t>ельскохозяйственного назначения в 2020 году</w:t>
      </w:r>
      <w:r w:rsidR="000A3DA0">
        <w:rPr>
          <w:rFonts w:ascii="Times New Roman" w:hAnsi="Times New Roman" w:cs="Times New Roman"/>
          <w:sz w:val="28"/>
          <w:szCs w:val="28"/>
        </w:rPr>
        <w:t>»</w:t>
      </w:r>
      <w:r w:rsidR="004919DF" w:rsidRPr="00491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9DF" w:rsidRPr="004919DF" w:rsidRDefault="004919DF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DF">
        <w:rPr>
          <w:rFonts w:ascii="Times New Roman" w:hAnsi="Times New Roman" w:cs="Times New Roman"/>
          <w:sz w:val="28"/>
          <w:szCs w:val="28"/>
        </w:rPr>
        <w:t xml:space="preserve">В результате планомерной </w:t>
      </w:r>
      <w:r w:rsidR="00184FC9">
        <w:rPr>
          <w:rFonts w:ascii="Times New Roman" w:hAnsi="Times New Roman" w:cs="Times New Roman"/>
          <w:sz w:val="28"/>
          <w:szCs w:val="28"/>
        </w:rPr>
        <w:t xml:space="preserve">работы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</w:t>
      </w:r>
      <w:r w:rsidRPr="004919DF">
        <w:rPr>
          <w:rFonts w:ascii="Times New Roman" w:hAnsi="Times New Roman" w:cs="Times New Roman"/>
          <w:sz w:val="28"/>
          <w:szCs w:val="28"/>
        </w:rPr>
        <w:t xml:space="preserve">валовый сбор зерновых и зернобобовых культур по сравнению с 2014 годом вырос </w:t>
      </w:r>
      <w:r w:rsidR="00394002">
        <w:rPr>
          <w:rFonts w:ascii="Times New Roman" w:hAnsi="Times New Roman" w:cs="Times New Roman"/>
          <w:sz w:val="28"/>
          <w:szCs w:val="28"/>
        </w:rPr>
        <w:br/>
      </w:r>
      <w:r w:rsidRPr="004919DF">
        <w:rPr>
          <w:rFonts w:ascii="Times New Roman" w:hAnsi="Times New Roman" w:cs="Times New Roman"/>
          <w:sz w:val="28"/>
          <w:szCs w:val="28"/>
        </w:rPr>
        <w:t>на 180</w:t>
      </w:r>
      <w:r w:rsidR="00BF0844">
        <w:rPr>
          <w:rFonts w:ascii="Times New Roman" w:hAnsi="Times New Roman" w:cs="Times New Roman"/>
          <w:sz w:val="28"/>
          <w:szCs w:val="28"/>
        </w:rPr>
        <w:t xml:space="preserve"> </w:t>
      </w:r>
      <w:r w:rsidRPr="004878B5">
        <w:rPr>
          <w:rFonts w:ascii="Times New Roman" w:hAnsi="Times New Roman" w:cs="Times New Roman"/>
          <w:sz w:val="28"/>
          <w:szCs w:val="28"/>
        </w:rPr>
        <w:t>%</w:t>
      </w:r>
      <w:r w:rsidRPr="004919DF">
        <w:rPr>
          <w:rFonts w:ascii="Times New Roman" w:hAnsi="Times New Roman" w:cs="Times New Roman"/>
          <w:sz w:val="28"/>
          <w:szCs w:val="28"/>
        </w:rPr>
        <w:t xml:space="preserve">, валовый сбор масличных культур </w:t>
      </w:r>
      <w:r w:rsidR="00BF0844">
        <w:rPr>
          <w:rFonts w:ascii="Times New Roman" w:hAnsi="Times New Roman" w:cs="Times New Roman"/>
          <w:sz w:val="28"/>
          <w:szCs w:val="28"/>
        </w:rPr>
        <w:t xml:space="preserve">– </w:t>
      </w:r>
      <w:r w:rsidRPr="004919DF">
        <w:rPr>
          <w:rFonts w:ascii="Times New Roman" w:hAnsi="Times New Roman" w:cs="Times New Roman"/>
          <w:sz w:val="28"/>
          <w:szCs w:val="28"/>
        </w:rPr>
        <w:t xml:space="preserve">в 7 раз, сбор овощей открытого грунта и картофеля </w:t>
      </w:r>
      <w:r w:rsidR="00D917DA" w:rsidRPr="00D917DA">
        <w:rPr>
          <w:rFonts w:ascii="Times New Roman" w:hAnsi="Times New Roman" w:cs="Times New Roman"/>
          <w:sz w:val="28"/>
          <w:szCs w:val="28"/>
        </w:rPr>
        <w:t>–</w:t>
      </w:r>
      <w:r w:rsidR="00D917DA">
        <w:rPr>
          <w:rFonts w:ascii="Times New Roman" w:hAnsi="Times New Roman" w:cs="Times New Roman"/>
          <w:sz w:val="28"/>
          <w:szCs w:val="28"/>
        </w:rPr>
        <w:t xml:space="preserve"> </w:t>
      </w:r>
      <w:r w:rsidRPr="004919DF">
        <w:rPr>
          <w:rFonts w:ascii="Times New Roman" w:hAnsi="Times New Roman" w:cs="Times New Roman"/>
          <w:sz w:val="28"/>
          <w:szCs w:val="28"/>
        </w:rPr>
        <w:t>на 109</w:t>
      </w:r>
      <w:r w:rsidR="00BF0844">
        <w:rPr>
          <w:rFonts w:ascii="Times New Roman" w:hAnsi="Times New Roman" w:cs="Times New Roman"/>
          <w:sz w:val="28"/>
          <w:szCs w:val="28"/>
        </w:rPr>
        <w:t xml:space="preserve"> </w:t>
      </w:r>
      <w:r w:rsidRPr="004878B5">
        <w:rPr>
          <w:rFonts w:ascii="Times New Roman" w:hAnsi="Times New Roman" w:cs="Times New Roman"/>
          <w:sz w:val="28"/>
          <w:szCs w:val="28"/>
        </w:rPr>
        <w:t>%</w:t>
      </w:r>
      <w:r w:rsidRPr="004919DF">
        <w:rPr>
          <w:rFonts w:ascii="Times New Roman" w:hAnsi="Times New Roman" w:cs="Times New Roman"/>
          <w:sz w:val="28"/>
          <w:szCs w:val="28"/>
        </w:rPr>
        <w:t>, валовый сбор овощей защищ</w:t>
      </w:r>
      <w:r w:rsidR="00926BA2" w:rsidRPr="004878B5">
        <w:rPr>
          <w:rFonts w:ascii="Times New Roman" w:hAnsi="Times New Roman" w:cs="Times New Roman"/>
          <w:sz w:val="28"/>
          <w:szCs w:val="28"/>
        </w:rPr>
        <w:t>е</w:t>
      </w:r>
      <w:r w:rsidRPr="004919DF">
        <w:rPr>
          <w:rFonts w:ascii="Times New Roman" w:hAnsi="Times New Roman" w:cs="Times New Roman"/>
          <w:sz w:val="28"/>
          <w:szCs w:val="28"/>
        </w:rPr>
        <w:t xml:space="preserve">нного грунта </w:t>
      </w:r>
      <w:r w:rsidR="00BF0844" w:rsidRPr="00BF0844">
        <w:rPr>
          <w:rFonts w:ascii="Times New Roman" w:hAnsi="Times New Roman" w:cs="Times New Roman"/>
          <w:sz w:val="28"/>
          <w:szCs w:val="28"/>
        </w:rPr>
        <w:t>–</w:t>
      </w:r>
      <w:r w:rsidR="00BF0844">
        <w:rPr>
          <w:rFonts w:ascii="Times New Roman" w:hAnsi="Times New Roman" w:cs="Times New Roman"/>
          <w:sz w:val="28"/>
          <w:szCs w:val="28"/>
        </w:rPr>
        <w:t xml:space="preserve"> </w:t>
      </w:r>
      <w:r w:rsidR="004878B5">
        <w:rPr>
          <w:rFonts w:ascii="Times New Roman" w:hAnsi="Times New Roman" w:cs="Times New Roman"/>
          <w:sz w:val="28"/>
          <w:szCs w:val="28"/>
        </w:rPr>
        <w:br/>
      </w:r>
      <w:r w:rsidRPr="004919DF">
        <w:rPr>
          <w:rFonts w:ascii="Times New Roman" w:hAnsi="Times New Roman" w:cs="Times New Roman"/>
          <w:sz w:val="28"/>
          <w:szCs w:val="28"/>
        </w:rPr>
        <w:t>в 20 раз.</w:t>
      </w:r>
    </w:p>
    <w:p w:rsidR="004919DF" w:rsidRPr="004919DF" w:rsidRDefault="004919DF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DF">
        <w:rPr>
          <w:rFonts w:ascii="Times New Roman" w:hAnsi="Times New Roman" w:cs="Times New Roman"/>
          <w:sz w:val="28"/>
          <w:szCs w:val="28"/>
        </w:rPr>
        <w:t xml:space="preserve">С 2013 года площадь введенных в оборот земель сельскохозяйственного  назначения составила 442 тыс. га. </w:t>
      </w:r>
    </w:p>
    <w:p w:rsidR="004919DF" w:rsidRPr="004919DF" w:rsidRDefault="004919DF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DF">
        <w:rPr>
          <w:rFonts w:ascii="Times New Roman" w:hAnsi="Times New Roman" w:cs="Times New Roman"/>
          <w:sz w:val="28"/>
          <w:szCs w:val="28"/>
        </w:rPr>
        <w:t xml:space="preserve">С 2020 года сельхозтоваропроизводители получают поддержку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4919DF">
        <w:rPr>
          <w:rFonts w:ascii="Times New Roman" w:hAnsi="Times New Roman" w:cs="Times New Roman"/>
          <w:sz w:val="28"/>
          <w:szCs w:val="28"/>
        </w:rPr>
        <w:t xml:space="preserve">при условии обеспечения установленного показателя урожайности в привязке </w:t>
      </w:r>
      <w:r w:rsidR="00394002">
        <w:rPr>
          <w:rFonts w:ascii="Times New Roman" w:hAnsi="Times New Roman" w:cs="Times New Roman"/>
          <w:sz w:val="28"/>
          <w:szCs w:val="28"/>
        </w:rPr>
        <w:br/>
      </w:r>
      <w:r w:rsidRPr="004919DF">
        <w:rPr>
          <w:rFonts w:ascii="Times New Roman" w:hAnsi="Times New Roman" w:cs="Times New Roman"/>
          <w:sz w:val="28"/>
          <w:szCs w:val="28"/>
        </w:rPr>
        <w:t>к почвенно-климатическим зонам.</w:t>
      </w:r>
    </w:p>
    <w:p w:rsidR="004919DF" w:rsidRPr="004919DF" w:rsidRDefault="004919DF" w:rsidP="00A2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9DF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на территории Московской области позволило</w:t>
      </w:r>
      <w:r w:rsidR="007C3133" w:rsidRPr="004878B5">
        <w:rPr>
          <w:rFonts w:ascii="Times New Roman" w:hAnsi="Times New Roman" w:cs="Times New Roman"/>
          <w:sz w:val="28"/>
          <w:szCs w:val="28"/>
        </w:rPr>
        <w:t>,</w:t>
      </w:r>
      <w:r w:rsidRPr="004919DF">
        <w:rPr>
          <w:rFonts w:ascii="Times New Roman" w:hAnsi="Times New Roman" w:cs="Times New Roman"/>
          <w:sz w:val="28"/>
          <w:szCs w:val="28"/>
        </w:rPr>
        <w:t xml:space="preserve"> начиная с 2015 года</w:t>
      </w:r>
      <w:r w:rsidR="007C3133" w:rsidRPr="004878B5">
        <w:rPr>
          <w:rFonts w:ascii="Times New Roman" w:hAnsi="Times New Roman" w:cs="Times New Roman"/>
          <w:sz w:val="28"/>
          <w:szCs w:val="28"/>
        </w:rPr>
        <w:t>,</w:t>
      </w:r>
      <w:r w:rsidRPr="004919DF">
        <w:rPr>
          <w:rFonts w:ascii="Times New Roman" w:hAnsi="Times New Roman" w:cs="Times New Roman"/>
          <w:sz w:val="28"/>
          <w:szCs w:val="28"/>
        </w:rPr>
        <w:t xml:space="preserve"> заключить </w:t>
      </w:r>
      <w:r w:rsidR="000C0D93">
        <w:rPr>
          <w:rFonts w:ascii="Times New Roman" w:hAnsi="Times New Roman" w:cs="Times New Roman"/>
          <w:sz w:val="28"/>
          <w:szCs w:val="28"/>
        </w:rPr>
        <w:br/>
      </w:r>
      <w:r w:rsidRPr="004919DF">
        <w:rPr>
          <w:rFonts w:ascii="Times New Roman" w:hAnsi="Times New Roman" w:cs="Times New Roman"/>
          <w:sz w:val="28"/>
          <w:szCs w:val="28"/>
        </w:rPr>
        <w:t xml:space="preserve">54 инвестиционных соглашения на предоставление земельных участков </w:t>
      </w:r>
      <w:r w:rsidR="000C0D93">
        <w:rPr>
          <w:rFonts w:ascii="Times New Roman" w:hAnsi="Times New Roman" w:cs="Times New Roman"/>
          <w:sz w:val="28"/>
          <w:szCs w:val="28"/>
        </w:rPr>
        <w:br/>
      </w:r>
      <w:r w:rsidRPr="004919DF">
        <w:rPr>
          <w:rFonts w:ascii="Times New Roman" w:hAnsi="Times New Roman" w:cs="Times New Roman"/>
          <w:sz w:val="28"/>
          <w:szCs w:val="28"/>
        </w:rPr>
        <w:t xml:space="preserve">для реализации инвестиционных проектов общей площадью 34 тыс. га </w:t>
      </w:r>
      <w:r w:rsidR="000C0D93">
        <w:rPr>
          <w:rFonts w:ascii="Times New Roman" w:hAnsi="Times New Roman" w:cs="Times New Roman"/>
          <w:sz w:val="28"/>
          <w:szCs w:val="28"/>
        </w:rPr>
        <w:br/>
      </w:r>
      <w:r w:rsidRPr="004919DF">
        <w:rPr>
          <w:rFonts w:ascii="Times New Roman" w:hAnsi="Times New Roman" w:cs="Times New Roman"/>
          <w:sz w:val="28"/>
          <w:szCs w:val="28"/>
        </w:rPr>
        <w:t>и создать дополнительно 4 713 рабочих мест.</w:t>
      </w:r>
    </w:p>
    <w:p w:rsidR="004919DF" w:rsidRPr="00A21154" w:rsidRDefault="004919DF" w:rsidP="00A21154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54">
        <w:rPr>
          <w:rFonts w:ascii="Times New Roman" w:hAnsi="Times New Roman" w:cs="Times New Roman"/>
          <w:sz w:val="28"/>
          <w:szCs w:val="28"/>
        </w:rPr>
        <w:t>Расширенное заседание Комитета на тему «О ходе проведения работ по выявлению и оформлению земельных участков и иных объектов недвижимости, передаваемых от Департамента имущественных отношений Министерства обороны Российской Федерации в муниципальную собственность»</w:t>
      </w:r>
      <w:r w:rsidR="00184FC9" w:rsidRPr="00A21154">
        <w:rPr>
          <w:rFonts w:ascii="Times New Roman" w:hAnsi="Times New Roman" w:cs="Times New Roman"/>
          <w:sz w:val="28"/>
          <w:szCs w:val="28"/>
        </w:rPr>
        <w:t>.</w:t>
      </w:r>
    </w:p>
    <w:p w:rsidR="00394002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B6AF1" w:rsidRPr="001B6AF1">
        <w:rPr>
          <w:rFonts w:ascii="Times New Roman" w:hAnsi="Times New Roman" w:cs="Times New Roman"/>
          <w:sz w:val="28"/>
          <w:szCs w:val="28"/>
        </w:rPr>
        <w:t xml:space="preserve">абота по передаче имущества военных городков в муниципальную собственность планомерно ведется в Подмосковье с 2012 года. </w:t>
      </w:r>
      <w:r w:rsidR="00955458">
        <w:rPr>
          <w:rFonts w:ascii="Times New Roman" w:hAnsi="Times New Roman" w:cs="Times New Roman"/>
          <w:sz w:val="28"/>
          <w:szCs w:val="28"/>
        </w:rPr>
        <w:t>Р</w:t>
      </w:r>
      <w:r w:rsidR="00955458" w:rsidRPr="001B6AF1">
        <w:rPr>
          <w:rFonts w:ascii="Times New Roman" w:hAnsi="Times New Roman" w:cs="Times New Roman"/>
          <w:sz w:val="28"/>
          <w:szCs w:val="28"/>
        </w:rPr>
        <w:t xml:space="preserve">ешение этой проблемы </w:t>
      </w:r>
      <w:r w:rsidR="00955458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7557C9" w:rsidRPr="004878B5">
        <w:rPr>
          <w:rFonts w:ascii="Times New Roman" w:hAnsi="Times New Roman" w:cs="Times New Roman"/>
          <w:sz w:val="28"/>
          <w:szCs w:val="28"/>
        </w:rPr>
        <w:t>у Комитета</w:t>
      </w:r>
      <w:r w:rsidR="007557C9" w:rsidRPr="001B6AF1">
        <w:rPr>
          <w:rFonts w:ascii="Times New Roman" w:hAnsi="Times New Roman" w:cs="Times New Roman"/>
          <w:sz w:val="28"/>
          <w:szCs w:val="28"/>
        </w:rPr>
        <w:t xml:space="preserve"> </w:t>
      </w:r>
      <w:r w:rsidR="00955458" w:rsidRPr="001B6AF1">
        <w:rPr>
          <w:rFonts w:ascii="Times New Roman" w:hAnsi="Times New Roman" w:cs="Times New Roman"/>
          <w:sz w:val="28"/>
          <w:szCs w:val="28"/>
        </w:rPr>
        <w:t>под постоянным контролем</w:t>
      </w:r>
      <w:r w:rsidR="001B6AF1" w:rsidRPr="001B6AF1">
        <w:rPr>
          <w:rFonts w:ascii="Times New Roman" w:hAnsi="Times New Roman" w:cs="Times New Roman"/>
          <w:sz w:val="28"/>
          <w:szCs w:val="28"/>
        </w:rPr>
        <w:t xml:space="preserve">, поскольку передача бывших военных городков в муниципальную собственность важна для людей, живущих в них. После передачи земли, инженерной инфраструктуры и домов </w:t>
      </w:r>
      <w:r w:rsidR="00AC35F7">
        <w:rPr>
          <w:rFonts w:ascii="Times New Roman" w:hAnsi="Times New Roman" w:cs="Times New Roman"/>
          <w:sz w:val="28"/>
          <w:szCs w:val="28"/>
        </w:rPr>
        <w:t>в</w:t>
      </w:r>
      <w:r w:rsidR="001B6AF1" w:rsidRPr="001B6A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C35F7">
        <w:rPr>
          <w:rFonts w:ascii="Times New Roman" w:hAnsi="Times New Roman" w:cs="Times New Roman"/>
          <w:sz w:val="28"/>
          <w:szCs w:val="28"/>
        </w:rPr>
        <w:t>ую</w:t>
      </w:r>
      <w:r w:rsidR="001B6AF1" w:rsidRPr="001B6AF1">
        <w:rPr>
          <w:rFonts w:ascii="Times New Roman" w:hAnsi="Times New Roman" w:cs="Times New Roman"/>
          <w:sz w:val="28"/>
          <w:szCs w:val="28"/>
        </w:rPr>
        <w:t xml:space="preserve"> </w:t>
      </w:r>
      <w:r w:rsidR="00AC35F7">
        <w:rPr>
          <w:rFonts w:ascii="Times New Roman" w:hAnsi="Times New Roman" w:cs="Times New Roman"/>
          <w:sz w:val="28"/>
          <w:szCs w:val="28"/>
        </w:rPr>
        <w:t>собственность</w:t>
      </w:r>
      <w:r w:rsidR="00394002">
        <w:rPr>
          <w:rFonts w:ascii="Times New Roman" w:hAnsi="Times New Roman" w:cs="Times New Roman"/>
          <w:sz w:val="28"/>
          <w:szCs w:val="28"/>
        </w:rPr>
        <w:t xml:space="preserve"> администрации городских округов Московской области</w:t>
      </w:r>
      <w:r w:rsidR="001B6AF1" w:rsidRPr="001B6AF1">
        <w:rPr>
          <w:rFonts w:ascii="Times New Roman" w:hAnsi="Times New Roman" w:cs="Times New Roman"/>
          <w:sz w:val="28"/>
          <w:szCs w:val="28"/>
        </w:rPr>
        <w:t xml:space="preserve"> смо</w:t>
      </w:r>
      <w:r w:rsidR="00394002">
        <w:rPr>
          <w:rFonts w:ascii="Times New Roman" w:hAnsi="Times New Roman" w:cs="Times New Roman"/>
          <w:sz w:val="28"/>
          <w:szCs w:val="28"/>
        </w:rPr>
        <w:t xml:space="preserve">гут взять их на учет, заняться </w:t>
      </w:r>
      <w:r w:rsidR="004878B5">
        <w:rPr>
          <w:rFonts w:ascii="Times New Roman" w:hAnsi="Times New Roman" w:cs="Times New Roman"/>
          <w:sz w:val="28"/>
          <w:szCs w:val="28"/>
        </w:rPr>
        <w:br/>
      </w:r>
      <w:r w:rsidR="000A57B3">
        <w:rPr>
          <w:rFonts w:ascii="Times New Roman" w:hAnsi="Times New Roman" w:cs="Times New Roman"/>
          <w:sz w:val="28"/>
          <w:szCs w:val="28"/>
        </w:rPr>
        <w:t xml:space="preserve">их </w:t>
      </w:r>
      <w:r w:rsidR="00394002">
        <w:rPr>
          <w:rFonts w:ascii="Times New Roman" w:hAnsi="Times New Roman" w:cs="Times New Roman"/>
          <w:sz w:val="28"/>
          <w:szCs w:val="28"/>
        </w:rPr>
        <w:t>обслуживанием</w:t>
      </w:r>
      <w:r w:rsidR="000A57B3">
        <w:rPr>
          <w:rFonts w:ascii="Times New Roman" w:hAnsi="Times New Roman" w:cs="Times New Roman"/>
          <w:sz w:val="28"/>
          <w:szCs w:val="28"/>
        </w:rPr>
        <w:t xml:space="preserve"> и </w:t>
      </w:r>
      <w:r w:rsidR="00394002">
        <w:rPr>
          <w:rFonts w:ascii="Times New Roman" w:hAnsi="Times New Roman" w:cs="Times New Roman"/>
          <w:sz w:val="28"/>
          <w:szCs w:val="28"/>
        </w:rPr>
        <w:t>благоустройством территорий, а у</w:t>
      </w:r>
      <w:r w:rsidR="001B6AF1" w:rsidRPr="001B6AF1">
        <w:rPr>
          <w:rFonts w:ascii="Times New Roman" w:hAnsi="Times New Roman" w:cs="Times New Roman"/>
          <w:sz w:val="28"/>
          <w:szCs w:val="28"/>
        </w:rPr>
        <w:t xml:space="preserve"> </w:t>
      </w:r>
      <w:r w:rsidR="00394002">
        <w:rPr>
          <w:rFonts w:ascii="Times New Roman" w:hAnsi="Times New Roman" w:cs="Times New Roman"/>
          <w:sz w:val="28"/>
          <w:szCs w:val="28"/>
        </w:rPr>
        <w:t xml:space="preserve">жителей возникает право осуществить </w:t>
      </w:r>
      <w:r w:rsidR="001B6AF1" w:rsidRPr="001B6AF1">
        <w:rPr>
          <w:rFonts w:ascii="Times New Roman" w:hAnsi="Times New Roman" w:cs="Times New Roman"/>
          <w:sz w:val="28"/>
          <w:szCs w:val="28"/>
        </w:rPr>
        <w:t>приватиз</w:t>
      </w:r>
      <w:r w:rsidR="00394002">
        <w:rPr>
          <w:rFonts w:ascii="Times New Roman" w:hAnsi="Times New Roman" w:cs="Times New Roman"/>
          <w:sz w:val="28"/>
          <w:szCs w:val="28"/>
        </w:rPr>
        <w:t>ацию квартиры.</w:t>
      </w:r>
      <w:r w:rsidR="001B6AF1" w:rsidRPr="001B6A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F1" w:rsidRPr="001B6AF1" w:rsidRDefault="001B6AF1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F1">
        <w:rPr>
          <w:rFonts w:ascii="Times New Roman" w:hAnsi="Times New Roman" w:cs="Times New Roman"/>
          <w:sz w:val="28"/>
          <w:szCs w:val="28"/>
        </w:rPr>
        <w:t xml:space="preserve">За </w:t>
      </w:r>
      <w:r w:rsidR="000726BF">
        <w:rPr>
          <w:rFonts w:ascii="Times New Roman" w:hAnsi="Times New Roman" w:cs="Times New Roman"/>
          <w:sz w:val="28"/>
          <w:szCs w:val="28"/>
        </w:rPr>
        <w:t>восемь</w:t>
      </w:r>
      <w:r w:rsidRPr="001B6AF1">
        <w:rPr>
          <w:rFonts w:ascii="Times New Roman" w:hAnsi="Times New Roman" w:cs="Times New Roman"/>
          <w:sz w:val="28"/>
          <w:szCs w:val="28"/>
        </w:rPr>
        <w:t xml:space="preserve"> лет в собственность Московской области и муниципальных образований </w:t>
      </w:r>
      <w:r w:rsidR="0005642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1B6AF1">
        <w:rPr>
          <w:rFonts w:ascii="Times New Roman" w:hAnsi="Times New Roman" w:cs="Times New Roman"/>
          <w:sz w:val="28"/>
          <w:szCs w:val="28"/>
        </w:rPr>
        <w:t xml:space="preserve">переданы 328 имущественных комплексов военных городков. </w:t>
      </w:r>
    </w:p>
    <w:p w:rsidR="00FB2AB5" w:rsidRDefault="00394002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B6AF1" w:rsidRPr="001B6AF1">
        <w:rPr>
          <w:rFonts w:ascii="Times New Roman" w:hAnsi="Times New Roman" w:cs="Times New Roman"/>
          <w:sz w:val="28"/>
          <w:szCs w:val="28"/>
        </w:rPr>
        <w:t xml:space="preserve"> 2019 году в ведение муниципалитетов переданы 22 имущественных комплекса. </w:t>
      </w:r>
      <w:r>
        <w:rPr>
          <w:rFonts w:ascii="Times New Roman" w:hAnsi="Times New Roman" w:cs="Times New Roman"/>
          <w:sz w:val="28"/>
          <w:szCs w:val="28"/>
        </w:rPr>
        <w:t>Значительное число объектов оформлено в муниципальную собственность в городских округах Одинцово и Краснознаменск.</w:t>
      </w:r>
      <w:r w:rsidR="00BE0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F1" w:rsidRPr="001B6AF1" w:rsidRDefault="001B6AF1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F1">
        <w:rPr>
          <w:rFonts w:ascii="Times New Roman" w:hAnsi="Times New Roman" w:cs="Times New Roman"/>
          <w:sz w:val="28"/>
          <w:szCs w:val="28"/>
        </w:rPr>
        <w:t xml:space="preserve">В </w:t>
      </w:r>
      <w:r w:rsidR="000C0D93">
        <w:rPr>
          <w:rFonts w:ascii="Times New Roman" w:hAnsi="Times New Roman" w:cs="Times New Roman"/>
          <w:sz w:val="28"/>
          <w:szCs w:val="28"/>
        </w:rPr>
        <w:t xml:space="preserve">городской округ </w:t>
      </w:r>
      <w:r w:rsidRPr="001B6AF1">
        <w:rPr>
          <w:rFonts w:ascii="Times New Roman" w:hAnsi="Times New Roman" w:cs="Times New Roman"/>
          <w:sz w:val="28"/>
          <w:szCs w:val="28"/>
        </w:rPr>
        <w:t xml:space="preserve">Одинцово </w:t>
      </w:r>
      <w:r w:rsidR="000C0D9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1B6AF1">
        <w:rPr>
          <w:rFonts w:ascii="Times New Roman" w:hAnsi="Times New Roman" w:cs="Times New Roman"/>
          <w:sz w:val="28"/>
          <w:szCs w:val="28"/>
        </w:rPr>
        <w:t xml:space="preserve">переданы земельные участки площадью 66 га для ветеранов Вооруженных </w:t>
      </w:r>
      <w:r w:rsidR="009E4189">
        <w:rPr>
          <w:rFonts w:ascii="Times New Roman" w:hAnsi="Times New Roman" w:cs="Times New Roman"/>
          <w:sz w:val="28"/>
          <w:szCs w:val="28"/>
        </w:rPr>
        <w:t>с</w:t>
      </w:r>
      <w:r w:rsidRPr="001B6AF1">
        <w:rPr>
          <w:rFonts w:ascii="Times New Roman" w:hAnsi="Times New Roman" w:cs="Times New Roman"/>
          <w:sz w:val="28"/>
          <w:szCs w:val="28"/>
        </w:rPr>
        <w:t xml:space="preserve">ил Российской Федерации и </w:t>
      </w:r>
      <w:r w:rsidR="009E4189">
        <w:rPr>
          <w:rFonts w:ascii="Times New Roman" w:hAnsi="Times New Roman" w:cs="Times New Roman"/>
          <w:sz w:val="28"/>
          <w:szCs w:val="28"/>
        </w:rPr>
        <w:t>восемь</w:t>
      </w:r>
      <w:r w:rsidRPr="001B6AF1">
        <w:rPr>
          <w:rFonts w:ascii="Times New Roman" w:hAnsi="Times New Roman" w:cs="Times New Roman"/>
          <w:sz w:val="28"/>
          <w:szCs w:val="28"/>
        </w:rPr>
        <w:t xml:space="preserve"> объектов коммунальной инфраструктуры,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Pr="001B6AF1">
        <w:rPr>
          <w:rFonts w:ascii="Times New Roman" w:hAnsi="Times New Roman" w:cs="Times New Roman"/>
          <w:sz w:val="28"/>
          <w:szCs w:val="28"/>
        </w:rPr>
        <w:lastRenderedPageBreak/>
        <w:t xml:space="preserve">а в собственность городского округа Краснознаменск </w:t>
      </w:r>
      <w:r w:rsidR="000C0D93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723E8E">
        <w:rPr>
          <w:rFonts w:ascii="Times New Roman" w:hAnsi="Times New Roman" w:cs="Times New Roman"/>
          <w:sz w:val="28"/>
          <w:szCs w:val="28"/>
        </w:rPr>
        <w:t xml:space="preserve">– </w:t>
      </w:r>
      <w:r w:rsidRPr="001B6AF1">
        <w:rPr>
          <w:rFonts w:ascii="Times New Roman" w:hAnsi="Times New Roman" w:cs="Times New Roman"/>
          <w:sz w:val="28"/>
          <w:szCs w:val="28"/>
        </w:rPr>
        <w:t>земельный участок площадью 205 га под реализацию социально</w:t>
      </w:r>
      <w:r w:rsidR="009E4189">
        <w:rPr>
          <w:rFonts w:ascii="Times New Roman" w:hAnsi="Times New Roman" w:cs="Times New Roman"/>
          <w:sz w:val="28"/>
          <w:szCs w:val="28"/>
        </w:rPr>
        <w:t xml:space="preserve"> </w:t>
      </w:r>
      <w:r w:rsidRPr="001B6AF1">
        <w:rPr>
          <w:rFonts w:ascii="Times New Roman" w:hAnsi="Times New Roman" w:cs="Times New Roman"/>
          <w:sz w:val="28"/>
          <w:szCs w:val="28"/>
        </w:rPr>
        <w:t>значимых проектов и 124 квартиры.</w:t>
      </w:r>
    </w:p>
    <w:p w:rsidR="001B6AF1" w:rsidRPr="001B6AF1" w:rsidRDefault="001B6AF1" w:rsidP="00A21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AF1">
        <w:rPr>
          <w:rFonts w:ascii="Times New Roman" w:hAnsi="Times New Roman" w:cs="Times New Roman"/>
          <w:sz w:val="28"/>
          <w:szCs w:val="28"/>
        </w:rPr>
        <w:t xml:space="preserve">В 2020 году из федеральной собственности в собственность Московской области и муниципальных образований Московской области </w:t>
      </w:r>
      <w:r w:rsidRPr="004878B5">
        <w:rPr>
          <w:rFonts w:ascii="Times New Roman" w:hAnsi="Times New Roman" w:cs="Times New Roman"/>
          <w:sz w:val="28"/>
          <w:szCs w:val="28"/>
        </w:rPr>
        <w:t>уже</w:t>
      </w:r>
      <w:r w:rsidRPr="001B6AF1">
        <w:rPr>
          <w:rFonts w:ascii="Times New Roman" w:hAnsi="Times New Roman" w:cs="Times New Roman"/>
          <w:sz w:val="28"/>
          <w:szCs w:val="28"/>
        </w:rPr>
        <w:t xml:space="preserve"> переданы </w:t>
      </w:r>
      <w:r w:rsidR="004878B5">
        <w:rPr>
          <w:rFonts w:ascii="Times New Roman" w:hAnsi="Times New Roman" w:cs="Times New Roman"/>
          <w:sz w:val="28"/>
          <w:szCs w:val="28"/>
        </w:rPr>
        <w:br/>
      </w:r>
      <w:r w:rsidRPr="001B6AF1">
        <w:rPr>
          <w:rFonts w:ascii="Times New Roman" w:hAnsi="Times New Roman" w:cs="Times New Roman"/>
          <w:sz w:val="28"/>
          <w:szCs w:val="28"/>
        </w:rPr>
        <w:t>352 объекта недвижимого имущества военных городков, включая земельные участки. Земельный фонд Московской области дополнен площадью в 235 га.</w:t>
      </w:r>
    </w:p>
    <w:p w:rsidR="00DB787C" w:rsidRPr="00A21154" w:rsidRDefault="00F45C50" w:rsidP="00A21154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154">
        <w:rPr>
          <w:rFonts w:ascii="Times New Roman" w:hAnsi="Times New Roman" w:cs="Times New Roman"/>
          <w:sz w:val="28"/>
          <w:szCs w:val="28"/>
        </w:rPr>
        <w:t>Расширенное заседание Комитета на тему «О создании информационных ресурсов для определения справедливой кадастровой стоимости недвижимости».</w:t>
      </w:r>
    </w:p>
    <w:p w:rsidR="00BE0CB3" w:rsidRDefault="00BE0CB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 настоящее время все обращения по оспариванию кадастровой стоимости объектов недвижимости могут быть поданы через ЕПГУ.</w:t>
      </w:r>
    </w:p>
    <w:p w:rsidR="00F45C50" w:rsidRPr="00204313" w:rsidRDefault="00BE0CB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и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нформация по обращениям </w:t>
      </w:r>
      <w:r>
        <w:rPr>
          <w:rFonts w:ascii="Times New Roman" w:hAnsi="Times New Roman" w:cs="Times New Roman"/>
          <w:sz w:val="28"/>
          <w:szCs w:val="28"/>
        </w:rPr>
        <w:t xml:space="preserve">заявителей по оспариванию кадастровой стоимости 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поступает с сайта Центра управления регионом (далее – ЦУР)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="00F45C50" w:rsidRPr="00204313">
        <w:rPr>
          <w:rFonts w:ascii="Times New Roman" w:hAnsi="Times New Roman" w:cs="Times New Roman"/>
          <w:sz w:val="28"/>
          <w:szCs w:val="28"/>
        </w:rPr>
        <w:t>из следующих источников: «Добродел»</w:t>
      </w:r>
      <w:r w:rsidR="00770848">
        <w:rPr>
          <w:rFonts w:ascii="Times New Roman" w:hAnsi="Times New Roman" w:cs="Times New Roman"/>
          <w:sz w:val="28"/>
          <w:szCs w:val="28"/>
        </w:rPr>
        <w:t>;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 обращений, поступивших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 w:rsidR="00F45C50" w:rsidRPr="00204313">
        <w:rPr>
          <w:rFonts w:ascii="Times New Roman" w:hAnsi="Times New Roman" w:cs="Times New Roman"/>
          <w:sz w:val="28"/>
          <w:szCs w:val="28"/>
        </w:rPr>
        <w:t>в Министерство имущественных отношений Московской области</w:t>
      </w:r>
      <w:r w:rsidR="00770848">
        <w:rPr>
          <w:rFonts w:ascii="Times New Roman" w:hAnsi="Times New Roman" w:cs="Times New Roman"/>
          <w:sz w:val="28"/>
          <w:szCs w:val="28"/>
        </w:rPr>
        <w:t>;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 </w:t>
      </w:r>
      <w:r w:rsidR="00895724">
        <w:rPr>
          <w:rFonts w:ascii="Times New Roman" w:hAnsi="Times New Roman" w:cs="Times New Roman"/>
          <w:sz w:val="28"/>
          <w:szCs w:val="28"/>
        </w:rPr>
        <w:t>информационной системы «</w:t>
      </w:r>
      <w:r w:rsidR="00F45C50" w:rsidRPr="00204313">
        <w:rPr>
          <w:rFonts w:ascii="Times New Roman" w:hAnsi="Times New Roman" w:cs="Times New Roman"/>
          <w:sz w:val="28"/>
          <w:szCs w:val="28"/>
        </w:rPr>
        <w:t>Инцидент</w:t>
      </w:r>
      <w:r w:rsidR="00895724">
        <w:rPr>
          <w:rFonts w:ascii="Times New Roman" w:hAnsi="Times New Roman" w:cs="Times New Roman"/>
          <w:sz w:val="28"/>
          <w:szCs w:val="28"/>
        </w:rPr>
        <w:t>»</w:t>
      </w:r>
      <w:r w:rsidR="00770848">
        <w:rPr>
          <w:rFonts w:ascii="Times New Roman" w:hAnsi="Times New Roman" w:cs="Times New Roman"/>
          <w:sz w:val="28"/>
          <w:szCs w:val="28"/>
        </w:rPr>
        <w:t>;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 от председателей садоводческих товариществ</w:t>
      </w:r>
      <w:r w:rsidR="00770848">
        <w:rPr>
          <w:rFonts w:ascii="Times New Roman" w:hAnsi="Times New Roman" w:cs="Times New Roman"/>
          <w:sz w:val="28"/>
          <w:szCs w:val="28"/>
        </w:rPr>
        <w:t>;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 от предпринимателей</w:t>
      </w:r>
      <w:r w:rsidR="00770848">
        <w:rPr>
          <w:rFonts w:ascii="Times New Roman" w:hAnsi="Times New Roman" w:cs="Times New Roman"/>
          <w:sz w:val="28"/>
          <w:szCs w:val="28"/>
        </w:rPr>
        <w:t>;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 обращений на ЕПГУ</w:t>
      </w:r>
      <w:r>
        <w:rPr>
          <w:rFonts w:ascii="Times New Roman" w:hAnsi="Times New Roman" w:cs="Times New Roman"/>
          <w:sz w:val="28"/>
          <w:szCs w:val="28"/>
        </w:rPr>
        <w:t xml:space="preserve">. Полученная информация анализируется и в целях </w:t>
      </w:r>
      <w:r w:rsidR="00F45C50" w:rsidRPr="00204313">
        <w:rPr>
          <w:rFonts w:ascii="Times New Roman" w:hAnsi="Times New Roman" w:cs="Times New Roman"/>
          <w:sz w:val="28"/>
          <w:szCs w:val="28"/>
        </w:rPr>
        <w:t>визуализации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проблем, затронутых </w:t>
      </w:r>
      <w:r w:rsidR="0011119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обращениях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, на сайте ЦУР создана тепловая карта, которую ведет Министерство имущественных отношений Московской области. </w:t>
      </w:r>
      <w:r>
        <w:rPr>
          <w:rFonts w:ascii="Times New Roman" w:hAnsi="Times New Roman" w:cs="Times New Roman"/>
          <w:sz w:val="28"/>
          <w:szCs w:val="28"/>
        </w:rPr>
        <w:br/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С ее помощью определяется «проблемный» орган местного самоуправления, систематизируются причины ошибок, определяется срочность решения проблемы (от </w:t>
      </w:r>
      <w:r w:rsidR="00463905">
        <w:rPr>
          <w:rFonts w:ascii="Times New Roman" w:hAnsi="Times New Roman" w:cs="Times New Roman"/>
          <w:sz w:val="28"/>
          <w:szCs w:val="28"/>
        </w:rPr>
        <w:t>одного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 до </w:t>
      </w:r>
      <w:r w:rsidR="00463905">
        <w:rPr>
          <w:rFonts w:ascii="Times New Roman" w:hAnsi="Times New Roman" w:cs="Times New Roman"/>
          <w:sz w:val="28"/>
          <w:szCs w:val="28"/>
        </w:rPr>
        <w:t>восьми</w:t>
      </w:r>
      <w:r w:rsidR="00F45C50" w:rsidRPr="00204313">
        <w:rPr>
          <w:rFonts w:ascii="Times New Roman" w:hAnsi="Times New Roman" w:cs="Times New Roman"/>
          <w:sz w:val="28"/>
          <w:szCs w:val="28"/>
        </w:rPr>
        <w:t xml:space="preserve"> дней). </w:t>
      </w:r>
    </w:p>
    <w:p w:rsidR="00F45C50" w:rsidRPr="00204313" w:rsidRDefault="00F45C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13">
        <w:rPr>
          <w:rFonts w:ascii="Times New Roman" w:hAnsi="Times New Roman" w:cs="Times New Roman"/>
          <w:sz w:val="28"/>
          <w:szCs w:val="28"/>
        </w:rPr>
        <w:t>Всего из 40 123 обращений, поступивших за период 2019–2020 годов, положительное решение вынесено по 16 683 обращениям (42</w:t>
      </w:r>
      <w:r w:rsidR="00F95F96">
        <w:rPr>
          <w:rFonts w:ascii="Times New Roman" w:hAnsi="Times New Roman" w:cs="Times New Roman"/>
          <w:sz w:val="28"/>
          <w:szCs w:val="28"/>
        </w:rPr>
        <w:t xml:space="preserve"> </w:t>
      </w:r>
      <w:r w:rsidRPr="004878B5">
        <w:rPr>
          <w:rFonts w:ascii="Times New Roman" w:hAnsi="Times New Roman" w:cs="Times New Roman"/>
          <w:sz w:val="28"/>
          <w:szCs w:val="28"/>
        </w:rPr>
        <w:t>%</w:t>
      </w:r>
      <w:r w:rsidR="004878B5">
        <w:rPr>
          <w:rFonts w:ascii="Times New Roman" w:hAnsi="Times New Roman" w:cs="Times New Roman"/>
          <w:sz w:val="28"/>
          <w:szCs w:val="28"/>
        </w:rPr>
        <w:t>)</w:t>
      </w:r>
      <w:r w:rsidRPr="00204313">
        <w:rPr>
          <w:rFonts w:ascii="Times New Roman" w:hAnsi="Times New Roman" w:cs="Times New Roman"/>
          <w:sz w:val="28"/>
          <w:szCs w:val="28"/>
        </w:rPr>
        <w:t xml:space="preserve"> </w:t>
      </w:r>
      <w:r w:rsidR="009776FA" w:rsidRPr="00204313">
        <w:rPr>
          <w:rFonts w:ascii="Times New Roman" w:hAnsi="Times New Roman" w:cs="Times New Roman"/>
          <w:sz w:val="28"/>
          <w:szCs w:val="28"/>
        </w:rPr>
        <w:t>–</w:t>
      </w:r>
      <w:r w:rsidRPr="00204313">
        <w:rPr>
          <w:rFonts w:ascii="Times New Roman" w:hAnsi="Times New Roman" w:cs="Times New Roman"/>
          <w:sz w:val="28"/>
          <w:szCs w:val="28"/>
        </w:rPr>
        <w:t xml:space="preserve"> 0,14</w:t>
      </w:r>
      <w:r w:rsidR="00F95F96">
        <w:rPr>
          <w:rFonts w:ascii="Times New Roman" w:hAnsi="Times New Roman" w:cs="Times New Roman"/>
          <w:sz w:val="28"/>
          <w:szCs w:val="28"/>
        </w:rPr>
        <w:t xml:space="preserve"> </w:t>
      </w:r>
      <w:r w:rsidRPr="004878B5">
        <w:rPr>
          <w:rFonts w:ascii="Times New Roman" w:hAnsi="Times New Roman" w:cs="Times New Roman"/>
          <w:sz w:val="28"/>
          <w:szCs w:val="28"/>
        </w:rPr>
        <w:t>%</w:t>
      </w:r>
      <w:r w:rsidRPr="00204313">
        <w:rPr>
          <w:rFonts w:ascii="Times New Roman" w:hAnsi="Times New Roman" w:cs="Times New Roman"/>
          <w:sz w:val="28"/>
          <w:szCs w:val="28"/>
        </w:rPr>
        <w:t xml:space="preserve"> </w:t>
      </w:r>
      <w:r w:rsidR="00B00512">
        <w:rPr>
          <w:rFonts w:ascii="Times New Roman" w:hAnsi="Times New Roman" w:cs="Times New Roman"/>
          <w:sz w:val="28"/>
          <w:szCs w:val="28"/>
        </w:rPr>
        <w:br/>
      </w:r>
      <w:r w:rsidRPr="00204313">
        <w:rPr>
          <w:rFonts w:ascii="Times New Roman" w:hAnsi="Times New Roman" w:cs="Times New Roman"/>
          <w:sz w:val="28"/>
          <w:szCs w:val="28"/>
        </w:rPr>
        <w:t>от всех оцененных объектов недвижимости.</w:t>
      </w:r>
    </w:p>
    <w:p w:rsidR="00F45C50" w:rsidRPr="00204313" w:rsidRDefault="00F45C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13">
        <w:rPr>
          <w:rFonts w:ascii="Times New Roman" w:hAnsi="Times New Roman" w:cs="Times New Roman"/>
          <w:sz w:val="28"/>
          <w:szCs w:val="28"/>
        </w:rPr>
        <w:t xml:space="preserve">В Московской области создана возможность досудебного исправления ошибок государственной кадастровой оценки путем обращения в: </w:t>
      </w:r>
    </w:p>
    <w:p w:rsidR="00F45C50" w:rsidRPr="00204313" w:rsidRDefault="00F45C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13">
        <w:rPr>
          <w:rFonts w:ascii="Times New Roman" w:hAnsi="Times New Roman" w:cs="Times New Roman"/>
          <w:sz w:val="28"/>
          <w:szCs w:val="28"/>
        </w:rPr>
        <w:t>ГБУ МО «Ц</w:t>
      </w:r>
      <w:r w:rsidR="00576F91" w:rsidRPr="00204313">
        <w:rPr>
          <w:rFonts w:ascii="Times New Roman" w:hAnsi="Times New Roman" w:cs="Times New Roman"/>
          <w:sz w:val="28"/>
          <w:szCs w:val="28"/>
        </w:rPr>
        <w:t>ентр кадастровой оценки</w:t>
      </w:r>
      <w:r w:rsidRPr="00204313">
        <w:rPr>
          <w:rFonts w:ascii="Times New Roman" w:hAnsi="Times New Roman" w:cs="Times New Roman"/>
          <w:sz w:val="28"/>
          <w:szCs w:val="28"/>
        </w:rPr>
        <w:t>» (для исправления системных ошибок);</w:t>
      </w:r>
    </w:p>
    <w:p w:rsidR="00F45C50" w:rsidRPr="00204313" w:rsidRDefault="00F45C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13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576F91" w:rsidRPr="00204313">
        <w:rPr>
          <w:rFonts w:ascii="Times New Roman" w:hAnsi="Times New Roman" w:cs="Times New Roman"/>
          <w:sz w:val="28"/>
          <w:szCs w:val="28"/>
        </w:rPr>
        <w:t xml:space="preserve">при Министерстве имущественных отношений Московской области </w:t>
      </w:r>
      <w:r w:rsidRPr="00204313">
        <w:rPr>
          <w:rFonts w:ascii="Times New Roman" w:hAnsi="Times New Roman" w:cs="Times New Roman"/>
          <w:sz w:val="28"/>
          <w:szCs w:val="28"/>
        </w:rPr>
        <w:t>(для признания кадастровой стоимости</w:t>
      </w:r>
      <w:r w:rsidR="006A7E40">
        <w:rPr>
          <w:rFonts w:ascii="Times New Roman" w:hAnsi="Times New Roman" w:cs="Times New Roman"/>
          <w:sz w:val="28"/>
          <w:szCs w:val="28"/>
        </w:rPr>
        <w:t>,</w:t>
      </w:r>
      <w:r w:rsidRPr="00204313">
        <w:rPr>
          <w:rFonts w:ascii="Times New Roman" w:hAnsi="Times New Roman" w:cs="Times New Roman"/>
          <w:sz w:val="28"/>
          <w:szCs w:val="28"/>
        </w:rPr>
        <w:t xml:space="preserve"> равной рыночной).</w:t>
      </w:r>
    </w:p>
    <w:p w:rsidR="00F45C50" w:rsidRPr="00204313" w:rsidRDefault="00F45C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13">
        <w:rPr>
          <w:rFonts w:ascii="Times New Roman" w:hAnsi="Times New Roman" w:cs="Times New Roman"/>
          <w:sz w:val="28"/>
          <w:szCs w:val="28"/>
        </w:rPr>
        <w:t>Внедряются новые цифровые технологии оперативного рассмотрения жалоб на кадастровую оценку.</w:t>
      </w:r>
    </w:p>
    <w:p w:rsidR="00F45C50" w:rsidRPr="00204313" w:rsidRDefault="00F45C50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313">
        <w:rPr>
          <w:rFonts w:ascii="Times New Roman" w:hAnsi="Times New Roman" w:cs="Times New Roman"/>
          <w:sz w:val="28"/>
          <w:szCs w:val="28"/>
        </w:rPr>
        <w:t xml:space="preserve">Комитет подготовил и разместил на </w:t>
      </w:r>
      <w:r w:rsidR="00021F40" w:rsidRPr="00C81DBE">
        <w:rPr>
          <w:rFonts w:ascii="Times New Roman" w:hAnsi="Times New Roman" w:cs="Times New Roman"/>
          <w:sz w:val="28"/>
          <w:szCs w:val="28"/>
        </w:rPr>
        <w:t>официальном</w:t>
      </w:r>
      <w:r w:rsidR="00021F40">
        <w:rPr>
          <w:rFonts w:ascii="Times New Roman" w:hAnsi="Times New Roman" w:cs="Times New Roman"/>
          <w:sz w:val="28"/>
          <w:szCs w:val="28"/>
        </w:rPr>
        <w:t xml:space="preserve"> </w:t>
      </w:r>
      <w:r w:rsidRPr="00204313">
        <w:rPr>
          <w:rFonts w:ascii="Times New Roman" w:hAnsi="Times New Roman" w:cs="Times New Roman"/>
          <w:sz w:val="28"/>
          <w:szCs w:val="28"/>
        </w:rPr>
        <w:t>сайте Московской областной Думы презентацию «О порядке оспаривания кадастровой стоимости недвижимости». В ответах на обращения по вопросам оспаривания кадастровой стоимости</w:t>
      </w:r>
      <w:r w:rsidR="00F04D4B">
        <w:rPr>
          <w:rFonts w:ascii="Times New Roman" w:hAnsi="Times New Roman" w:cs="Times New Roman"/>
          <w:sz w:val="28"/>
          <w:szCs w:val="28"/>
        </w:rPr>
        <w:t xml:space="preserve"> объектов недвижимости</w:t>
      </w:r>
      <w:r w:rsidRPr="00204313">
        <w:rPr>
          <w:rFonts w:ascii="Times New Roman" w:hAnsi="Times New Roman" w:cs="Times New Roman"/>
          <w:sz w:val="28"/>
          <w:szCs w:val="28"/>
        </w:rPr>
        <w:t xml:space="preserve"> Комитет дает ссылку на официальный сайт Московской областной Думы.</w:t>
      </w:r>
    </w:p>
    <w:p w:rsidR="00056423" w:rsidRDefault="000D33BA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1154">
        <w:rPr>
          <w:rFonts w:ascii="Times New Roman" w:hAnsi="Times New Roman" w:cs="Times New Roman"/>
          <w:sz w:val="28"/>
          <w:szCs w:val="28"/>
        </w:rPr>
        <w:t>4</w:t>
      </w:r>
      <w:r w:rsidR="00056423">
        <w:rPr>
          <w:rFonts w:ascii="Times New Roman" w:hAnsi="Times New Roman" w:cs="Times New Roman"/>
          <w:sz w:val="28"/>
          <w:szCs w:val="28"/>
        </w:rPr>
        <w:t>.</w:t>
      </w:r>
      <w:r w:rsidR="002F6994" w:rsidRPr="00056423">
        <w:rPr>
          <w:rFonts w:ascii="Times New Roman" w:hAnsi="Times New Roman" w:cs="Times New Roman"/>
          <w:sz w:val="28"/>
          <w:szCs w:val="28"/>
        </w:rPr>
        <w:t xml:space="preserve"> </w:t>
      </w:r>
      <w:r w:rsidR="00056423">
        <w:rPr>
          <w:rFonts w:ascii="Times New Roman" w:hAnsi="Times New Roman" w:cs="Times New Roman"/>
          <w:sz w:val="28"/>
          <w:szCs w:val="28"/>
        </w:rPr>
        <w:t>Расширенное заседание Комитета на тему «</w:t>
      </w:r>
      <w:r w:rsidR="00056423" w:rsidRPr="00952F33">
        <w:rPr>
          <w:rFonts w:ascii="Times New Roman" w:hAnsi="Times New Roman" w:cs="Times New Roman"/>
          <w:sz w:val="28"/>
          <w:szCs w:val="28"/>
        </w:rPr>
        <w:t>Анализ результатов реализации мероприятий государственной программы Московской области «Экология и окружающая среда Подмосковья» на 2017–2026 годы» (подпрограмма «Развитие лесного хозяйства в Московской области»)</w:t>
      </w:r>
      <w:r w:rsidR="00056423">
        <w:rPr>
          <w:rFonts w:ascii="Times New Roman" w:hAnsi="Times New Roman" w:cs="Times New Roman"/>
          <w:sz w:val="28"/>
          <w:szCs w:val="28"/>
        </w:rPr>
        <w:t>.</w:t>
      </w:r>
    </w:p>
    <w:p w:rsidR="00056423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мероприятия участники обсудили:</w:t>
      </w:r>
    </w:p>
    <w:p w:rsidR="00056423" w:rsidRPr="00931087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87">
        <w:rPr>
          <w:rFonts w:ascii="Times New Roman" w:hAnsi="Times New Roman" w:cs="Times New Roman"/>
          <w:sz w:val="28"/>
          <w:szCs w:val="28"/>
        </w:rPr>
        <w:t>основные результаты деятельности Комитета лесного хозяйства Московской области по реализации мероприятий государственной программы Московской области «Экология и окружающая среда Подмосковья»</w:t>
      </w:r>
      <w:r w:rsidR="003C0404">
        <w:rPr>
          <w:rFonts w:ascii="Times New Roman" w:hAnsi="Times New Roman" w:cs="Times New Roman"/>
          <w:sz w:val="28"/>
          <w:szCs w:val="28"/>
        </w:rPr>
        <w:br/>
      </w:r>
      <w:r w:rsidRPr="00931087">
        <w:rPr>
          <w:rFonts w:ascii="Times New Roman" w:hAnsi="Times New Roman" w:cs="Times New Roman"/>
          <w:sz w:val="28"/>
          <w:szCs w:val="28"/>
        </w:rPr>
        <w:t>на 2017–2026 годы» в части подпрограммы «Развитие лесного хозяйства</w:t>
      </w:r>
      <w:r w:rsidR="003C0404">
        <w:rPr>
          <w:rFonts w:ascii="Times New Roman" w:hAnsi="Times New Roman" w:cs="Times New Roman"/>
          <w:sz w:val="28"/>
          <w:szCs w:val="28"/>
        </w:rPr>
        <w:br/>
      </w:r>
      <w:r w:rsidRPr="00931087">
        <w:rPr>
          <w:rFonts w:ascii="Times New Roman" w:hAnsi="Times New Roman" w:cs="Times New Roman"/>
          <w:sz w:val="28"/>
          <w:szCs w:val="28"/>
        </w:rPr>
        <w:t>в Московской области» в рамках реализации федерального проекта «Сохранение лесов» национального проекта «Экология»;</w:t>
      </w:r>
    </w:p>
    <w:p w:rsidR="00056423" w:rsidRPr="00931087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87">
        <w:rPr>
          <w:rFonts w:ascii="Times New Roman" w:hAnsi="Times New Roman" w:cs="Times New Roman"/>
          <w:sz w:val="28"/>
          <w:szCs w:val="28"/>
        </w:rPr>
        <w:t xml:space="preserve">меры, принимаемые по борьбе с несанкционированным размещением отходов на территории лесного фонда; </w:t>
      </w:r>
    </w:p>
    <w:p w:rsidR="00056423" w:rsidRPr="00931087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87">
        <w:rPr>
          <w:rFonts w:ascii="Times New Roman" w:hAnsi="Times New Roman" w:cs="Times New Roman"/>
          <w:sz w:val="28"/>
          <w:szCs w:val="28"/>
        </w:rPr>
        <w:t>итоги проводимых в 2020 году мероприятий по борьбе с борщевиком Сосновского;</w:t>
      </w:r>
    </w:p>
    <w:p w:rsidR="00056423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087">
        <w:rPr>
          <w:rFonts w:ascii="Times New Roman" w:hAnsi="Times New Roman" w:cs="Times New Roman"/>
          <w:sz w:val="28"/>
          <w:szCs w:val="28"/>
        </w:rPr>
        <w:t>необходимость и целесообразность создания новых лесных питомников на территории Московской области.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Показатель регионального проекта «Сохранение лесов» (Московская область) </w:t>
      </w:r>
      <w:r w:rsidR="0016145F">
        <w:rPr>
          <w:rFonts w:ascii="Times New Roman" w:hAnsi="Times New Roman" w:cs="Times New Roman"/>
          <w:sz w:val="28"/>
          <w:szCs w:val="28"/>
        </w:rPr>
        <w:t>ф</w:t>
      </w:r>
      <w:r w:rsidRPr="00352D9F">
        <w:rPr>
          <w:rFonts w:ascii="Times New Roman" w:hAnsi="Times New Roman" w:cs="Times New Roman"/>
          <w:sz w:val="28"/>
          <w:szCs w:val="28"/>
        </w:rPr>
        <w:t xml:space="preserve">едерального проекта «Сохранение лесов» национального проекта «Экология» – отношение площади лесовосстановления и лесоразведения </w:t>
      </w:r>
      <w:r w:rsidR="000D33BA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к площади вырубленных и погибших лесных насаждений выполнен </w:t>
      </w:r>
      <w:r w:rsidR="000D33BA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на 58,3</w:t>
      </w:r>
      <w:r w:rsidR="00B05E5D">
        <w:rPr>
          <w:rFonts w:ascii="Times New Roman" w:hAnsi="Times New Roman" w:cs="Times New Roman"/>
          <w:sz w:val="28"/>
          <w:szCs w:val="28"/>
        </w:rPr>
        <w:t xml:space="preserve"> </w:t>
      </w:r>
      <w:r w:rsidRPr="00C81DBE">
        <w:rPr>
          <w:rFonts w:ascii="Times New Roman" w:hAnsi="Times New Roman" w:cs="Times New Roman"/>
          <w:sz w:val="28"/>
          <w:szCs w:val="28"/>
        </w:rPr>
        <w:t>%</w:t>
      </w:r>
      <w:r w:rsidRPr="00352D9F">
        <w:rPr>
          <w:rFonts w:ascii="Times New Roman" w:hAnsi="Times New Roman" w:cs="Times New Roman"/>
          <w:sz w:val="28"/>
          <w:szCs w:val="28"/>
        </w:rPr>
        <w:t xml:space="preserve">, при плановом </w:t>
      </w:r>
      <w:r w:rsidR="00080B30" w:rsidRPr="00C81DBE">
        <w:rPr>
          <w:rFonts w:ascii="Times New Roman" w:hAnsi="Times New Roman" w:cs="Times New Roman"/>
          <w:sz w:val="28"/>
          <w:szCs w:val="28"/>
        </w:rPr>
        <w:t>–</w:t>
      </w:r>
      <w:r w:rsidR="00080B30">
        <w:rPr>
          <w:rFonts w:ascii="Times New Roman" w:hAnsi="Times New Roman" w:cs="Times New Roman"/>
          <w:sz w:val="28"/>
          <w:szCs w:val="28"/>
        </w:rPr>
        <w:t xml:space="preserve"> </w:t>
      </w:r>
      <w:r w:rsidRPr="00352D9F">
        <w:rPr>
          <w:rFonts w:ascii="Times New Roman" w:hAnsi="Times New Roman" w:cs="Times New Roman"/>
          <w:sz w:val="28"/>
          <w:szCs w:val="28"/>
        </w:rPr>
        <w:t>47</w:t>
      </w:r>
      <w:r w:rsidR="00B05E5D">
        <w:rPr>
          <w:rFonts w:ascii="Times New Roman" w:hAnsi="Times New Roman" w:cs="Times New Roman"/>
          <w:sz w:val="28"/>
          <w:szCs w:val="28"/>
        </w:rPr>
        <w:t xml:space="preserve"> </w:t>
      </w:r>
      <w:r w:rsidRPr="00C81DBE">
        <w:rPr>
          <w:rFonts w:ascii="Times New Roman" w:hAnsi="Times New Roman" w:cs="Times New Roman"/>
          <w:sz w:val="28"/>
          <w:szCs w:val="28"/>
        </w:rPr>
        <w:t>%</w:t>
      </w:r>
      <w:r w:rsidRPr="00352D9F">
        <w:rPr>
          <w:rFonts w:ascii="Times New Roman" w:hAnsi="Times New Roman" w:cs="Times New Roman"/>
          <w:sz w:val="28"/>
          <w:szCs w:val="28"/>
        </w:rPr>
        <w:t>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В целях реализации указанного проекта в 2020 году из федерального бюджета выделено 44</w:t>
      </w:r>
      <w:r w:rsidR="00B05E5D">
        <w:rPr>
          <w:rFonts w:ascii="Times New Roman" w:hAnsi="Times New Roman" w:cs="Times New Roman"/>
          <w:sz w:val="28"/>
          <w:szCs w:val="28"/>
        </w:rPr>
        <w:t xml:space="preserve"> </w:t>
      </w:r>
      <w:r w:rsidRPr="00352D9F">
        <w:rPr>
          <w:rFonts w:ascii="Times New Roman" w:hAnsi="Times New Roman" w:cs="Times New Roman"/>
          <w:sz w:val="28"/>
          <w:szCs w:val="28"/>
        </w:rPr>
        <w:t>633,4 тыс. руб</w:t>
      </w:r>
      <w:r w:rsidR="00D37218">
        <w:rPr>
          <w:rFonts w:ascii="Times New Roman" w:hAnsi="Times New Roman" w:cs="Times New Roman"/>
          <w:sz w:val="28"/>
          <w:szCs w:val="28"/>
        </w:rPr>
        <w:t>лей</w:t>
      </w:r>
      <w:r w:rsidRPr="00352D9F">
        <w:rPr>
          <w:rFonts w:ascii="Times New Roman" w:hAnsi="Times New Roman" w:cs="Times New Roman"/>
          <w:sz w:val="28"/>
          <w:szCs w:val="28"/>
        </w:rPr>
        <w:t xml:space="preserve"> на оснащение учреждений, выполняющих мероприятия по воспроизводству лесов основной специализированной техникой и оборудованием для проведения комплекса мероприятий по лесовосстановлению и лесоразведению. 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С целью эколого-патриотического воспитания населения ежегодно весной и осенью в Московской области проводятся акции по посадке леса – «Лес Победы» и «Наш лес. Посади свое дерево» (далее – Акция). 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В текущем году по традиции Акции проходили как на землях лесного фонда, так и на землях </w:t>
      </w:r>
      <w:r w:rsidR="00B05E5D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352D9F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F23D0A">
        <w:rPr>
          <w:rFonts w:ascii="Times New Roman" w:hAnsi="Times New Roman" w:cs="Times New Roman"/>
          <w:sz w:val="28"/>
          <w:szCs w:val="28"/>
        </w:rPr>
        <w:t xml:space="preserve">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="00F23D0A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52D9F">
        <w:rPr>
          <w:rFonts w:ascii="Times New Roman" w:hAnsi="Times New Roman" w:cs="Times New Roman"/>
          <w:sz w:val="28"/>
          <w:szCs w:val="28"/>
        </w:rPr>
        <w:t xml:space="preserve">. </w:t>
      </w:r>
      <w:r w:rsidR="00F23D0A">
        <w:rPr>
          <w:rFonts w:ascii="Times New Roman" w:hAnsi="Times New Roman" w:cs="Times New Roman"/>
          <w:sz w:val="28"/>
          <w:szCs w:val="28"/>
        </w:rPr>
        <w:t>Од</w:t>
      </w:r>
      <w:r w:rsidRPr="00352D9F">
        <w:rPr>
          <w:rFonts w:ascii="Times New Roman" w:hAnsi="Times New Roman" w:cs="Times New Roman"/>
          <w:sz w:val="28"/>
          <w:szCs w:val="28"/>
        </w:rPr>
        <w:t xml:space="preserve">нако в связи с введением на территории Московской области режима повышенной готовности Акции проходили в новом формате </w:t>
      </w:r>
      <w:r w:rsidR="00927371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с соблюдением мер безопасности. На землях лесного фонда Акции проводились силами работников лесного хозяйства без привлечения широких масс общественности. Высажено 801,1 тыс. шт</w:t>
      </w:r>
      <w:r w:rsidR="00B8760E">
        <w:rPr>
          <w:rFonts w:ascii="Times New Roman" w:hAnsi="Times New Roman" w:cs="Times New Roman"/>
          <w:sz w:val="28"/>
          <w:szCs w:val="28"/>
        </w:rPr>
        <w:t>ук</w:t>
      </w:r>
      <w:r w:rsidRPr="00352D9F">
        <w:rPr>
          <w:rFonts w:ascii="Times New Roman" w:hAnsi="Times New Roman" w:cs="Times New Roman"/>
          <w:sz w:val="28"/>
          <w:szCs w:val="28"/>
        </w:rPr>
        <w:t xml:space="preserve"> новых деревьев и кустарников </w:t>
      </w:r>
      <w:r w:rsidR="00C81DBE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на площади 387,4</w:t>
      </w:r>
      <w:r w:rsidR="00B8760E">
        <w:rPr>
          <w:rFonts w:ascii="Times New Roman" w:hAnsi="Times New Roman" w:cs="Times New Roman"/>
          <w:sz w:val="28"/>
          <w:szCs w:val="28"/>
        </w:rPr>
        <w:t xml:space="preserve"> га</w:t>
      </w:r>
      <w:r w:rsidRPr="00352D9F">
        <w:rPr>
          <w:rFonts w:ascii="Times New Roman" w:hAnsi="Times New Roman" w:cs="Times New Roman"/>
          <w:sz w:val="28"/>
          <w:szCs w:val="28"/>
        </w:rPr>
        <w:t>, в том числе на землях лесного фонда высажено 726,8 тыс. шт</w:t>
      </w:r>
      <w:r w:rsidR="00B8760E">
        <w:rPr>
          <w:rFonts w:ascii="Times New Roman" w:hAnsi="Times New Roman" w:cs="Times New Roman"/>
          <w:sz w:val="28"/>
          <w:szCs w:val="28"/>
        </w:rPr>
        <w:t>ук</w:t>
      </w:r>
      <w:r w:rsidRPr="00352D9F">
        <w:rPr>
          <w:rFonts w:ascii="Times New Roman" w:hAnsi="Times New Roman" w:cs="Times New Roman"/>
          <w:sz w:val="28"/>
          <w:szCs w:val="28"/>
        </w:rPr>
        <w:t xml:space="preserve"> сеянцев хвойных и лиственных пород на площади 207,53 га. В Акци</w:t>
      </w:r>
      <w:r w:rsidR="005665C6" w:rsidRPr="00C81DBE">
        <w:rPr>
          <w:rFonts w:ascii="Times New Roman" w:hAnsi="Times New Roman" w:cs="Times New Roman"/>
          <w:sz w:val="28"/>
          <w:szCs w:val="28"/>
        </w:rPr>
        <w:t>ях</w:t>
      </w:r>
      <w:r w:rsidRPr="00352D9F">
        <w:rPr>
          <w:rFonts w:ascii="Times New Roman" w:hAnsi="Times New Roman" w:cs="Times New Roman"/>
          <w:sz w:val="28"/>
          <w:szCs w:val="28"/>
        </w:rPr>
        <w:t xml:space="preserve"> приняли участие более 25 тыс. человек.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B05E5D">
        <w:rPr>
          <w:rFonts w:ascii="Times New Roman" w:hAnsi="Times New Roman" w:cs="Times New Roman"/>
          <w:sz w:val="28"/>
          <w:szCs w:val="28"/>
        </w:rPr>
        <w:t xml:space="preserve">в </w:t>
      </w:r>
      <w:r w:rsidRPr="00352D9F">
        <w:rPr>
          <w:rFonts w:ascii="Times New Roman" w:hAnsi="Times New Roman" w:cs="Times New Roman"/>
          <w:sz w:val="28"/>
          <w:szCs w:val="28"/>
        </w:rPr>
        <w:t xml:space="preserve">ГАУ МО «Центрлесхоз» в постоянном (бессрочном) пользовании находятся </w:t>
      </w:r>
      <w:r w:rsidR="00B05E5D">
        <w:rPr>
          <w:rFonts w:ascii="Times New Roman" w:hAnsi="Times New Roman" w:cs="Times New Roman"/>
          <w:sz w:val="28"/>
          <w:szCs w:val="28"/>
        </w:rPr>
        <w:t>девять</w:t>
      </w:r>
      <w:r w:rsidRPr="00352D9F">
        <w:rPr>
          <w:rFonts w:ascii="Times New Roman" w:hAnsi="Times New Roman" w:cs="Times New Roman"/>
          <w:sz w:val="28"/>
          <w:szCs w:val="28"/>
        </w:rPr>
        <w:t xml:space="preserve"> лесных питомников.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Общая площадь </w:t>
      </w:r>
      <w:r w:rsidR="00F164CF">
        <w:rPr>
          <w:rFonts w:ascii="Times New Roman" w:hAnsi="Times New Roman" w:cs="Times New Roman"/>
          <w:sz w:val="28"/>
          <w:szCs w:val="28"/>
        </w:rPr>
        <w:t xml:space="preserve">лесных </w:t>
      </w:r>
      <w:r w:rsidRPr="00352D9F">
        <w:rPr>
          <w:rFonts w:ascii="Times New Roman" w:hAnsi="Times New Roman" w:cs="Times New Roman"/>
          <w:sz w:val="28"/>
          <w:szCs w:val="28"/>
        </w:rPr>
        <w:t>питомников составляет 351,25 га. При этом площадь</w:t>
      </w:r>
      <w:r w:rsidR="00754987">
        <w:rPr>
          <w:rFonts w:ascii="Times New Roman" w:hAnsi="Times New Roman" w:cs="Times New Roman"/>
          <w:sz w:val="28"/>
          <w:szCs w:val="28"/>
        </w:rPr>
        <w:t>,</w:t>
      </w:r>
      <w:r w:rsidRPr="00352D9F">
        <w:rPr>
          <w:rFonts w:ascii="Times New Roman" w:hAnsi="Times New Roman" w:cs="Times New Roman"/>
          <w:sz w:val="28"/>
          <w:szCs w:val="28"/>
        </w:rPr>
        <w:t xml:space="preserve"> занятая посевами и посадками</w:t>
      </w:r>
      <w:r w:rsidR="00754987">
        <w:rPr>
          <w:rFonts w:ascii="Times New Roman" w:hAnsi="Times New Roman" w:cs="Times New Roman"/>
          <w:sz w:val="28"/>
          <w:szCs w:val="28"/>
        </w:rPr>
        <w:t>,</w:t>
      </w:r>
      <w:r w:rsidRPr="00352D9F">
        <w:rPr>
          <w:rFonts w:ascii="Times New Roman" w:hAnsi="Times New Roman" w:cs="Times New Roman"/>
          <w:sz w:val="28"/>
          <w:szCs w:val="28"/>
        </w:rPr>
        <w:t xml:space="preserve"> – 37,76 га, </w:t>
      </w:r>
      <w:r w:rsidR="00B8760E">
        <w:rPr>
          <w:rFonts w:ascii="Times New Roman" w:hAnsi="Times New Roman" w:cs="Times New Roman"/>
          <w:sz w:val="28"/>
          <w:szCs w:val="28"/>
        </w:rPr>
        <w:t xml:space="preserve">под </w:t>
      </w:r>
      <w:r w:rsidRPr="00352D9F">
        <w:rPr>
          <w:rFonts w:ascii="Times New Roman" w:hAnsi="Times New Roman" w:cs="Times New Roman"/>
          <w:sz w:val="28"/>
          <w:szCs w:val="28"/>
        </w:rPr>
        <w:t>парами – 82,24</w:t>
      </w:r>
      <w:r w:rsidR="00B8760E">
        <w:rPr>
          <w:rFonts w:ascii="Times New Roman" w:hAnsi="Times New Roman" w:cs="Times New Roman"/>
          <w:sz w:val="28"/>
          <w:szCs w:val="28"/>
        </w:rPr>
        <w:t xml:space="preserve"> </w:t>
      </w:r>
      <w:r w:rsidRPr="00352D9F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Таким образом, существующие питомники полностью удовлетворяют потребности в посадочном материале для проведения лесокультурных работ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на территории Московской области.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lastRenderedPageBreak/>
        <w:t>В связи с тем, что питомническое хозяйство является коммерческим видом деятельности</w:t>
      </w:r>
      <w:r w:rsidR="00ED65A0">
        <w:rPr>
          <w:rFonts w:ascii="Times New Roman" w:hAnsi="Times New Roman" w:cs="Times New Roman"/>
          <w:sz w:val="28"/>
          <w:szCs w:val="28"/>
        </w:rPr>
        <w:t>,</w:t>
      </w:r>
      <w:r w:rsidRPr="00352D9F">
        <w:rPr>
          <w:rFonts w:ascii="Times New Roman" w:hAnsi="Times New Roman" w:cs="Times New Roman"/>
          <w:sz w:val="28"/>
          <w:szCs w:val="28"/>
        </w:rPr>
        <w:t xml:space="preserve"> необходимо проведение мероприятий, направленных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на повышение окупаемости – модернизацию существующих питомников,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а именно: по обновлению машин</w:t>
      </w:r>
      <w:r w:rsidR="00ED65A0">
        <w:rPr>
          <w:rFonts w:ascii="Times New Roman" w:hAnsi="Times New Roman" w:cs="Times New Roman"/>
          <w:sz w:val="28"/>
          <w:szCs w:val="28"/>
        </w:rPr>
        <w:t>н</w:t>
      </w:r>
      <w:r w:rsidRPr="00352D9F">
        <w:rPr>
          <w:rFonts w:ascii="Times New Roman" w:hAnsi="Times New Roman" w:cs="Times New Roman"/>
          <w:sz w:val="28"/>
          <w:szCs w:val="28"/>
        </w:rPr>
        <w:t xml:space="preserve">о-тракторного парка; по установке линии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по выращиванию посадочного материала с закрытой корневой системой;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по закладке плантаций новогодних елей; по закладке плантаций декоративных растений.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Комитетом лесного хозяйства Московской области проводится планомерная работа по ликвидации мест несанкционированного размещения отходов на землях лесного фонда. В настоящее время Московская область является единственным субъектом Российской Федерации, начавшим планомерную работу в данном направлении.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В 2020 году на организацию деятельности по сбору, транспортированию, обработке, утилизации отходов, в том числе бытового мусора, на лесных участках в рамках государственного задания из бюджета Московской области выделено 115 351,5 тыс. рублей.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По данным государственной информационной системы «Управление» Министерства экологии и природопользования Московской области</w:t>
      </w:r>
      <w:r w:rsidR="00680CE9" w:rsidRPr="00C81DBE">
        <w:rPr>
          <w:rFonts w:ascii="Times New Roman" w:hAnsi="Times New Roman" w:cs="Times New Roman"/>
          <w:sz w:val="28"/>
          <w:szCs w:val="28"/>
        </w:rPr>
        <w:t>,</w:t>
      </w:r>
      <w:r w:rsidRPr="00352D9F">
        <w:rPr>
          <w:rFonts w:ascii="Times New Roman" w:hAnsi="Times New Roman" w:cs="Times New Roman"/>
          <w:sz w:val="28"/>
          <w:szCs w:val="28"/>
        </w:rPr>
        <w:t xml:space="preserve"> наибольшее количество навалов мусора в лесах выявлено на территории </w:t>
      </w:r>
      <w:r w:rsidR="00680CE9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352D9F">
        <w:rPr>
          <w:rFonts w:ascii="Times New Roman" w:hAnsi="Times New Roman" w:cs="Times New Roman"/>
          <w:sz w:val="28"/>
          <w:szCs w:val="28"/>
        </w:rPr>
        <w:t xml:space="preserve">городских округов </w:t>
      </w:r>
      <w:r w:rsidR="00D37218">
        <w:rPr>
          <w:rFonts w:ascii="Times New Roman" w:hAnsi="Times New Roman" w:cs="Times New Roman"/>
          <w:sz w:val="28"/>
          <w:szCs w:val="28"/>
        </w:rPr>
        <w:t xml:space="preserve">Московской области: </w:t>
      </w:r>
      <w:r w:rsidRPr="00352D9F">
        <w:rPr>
          <w:rFonts w:ascii="Times New Roman" w:hAnsi="Times New Roman" w:cs="Times New Roman"/>
          <w:sz w:val="28"/>
          <w:szCs w:val="28"/>
        </w:rPr>
        <w:t>Красногорск, Раменский, Истра, Солнечногорск и Егорьевск.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Составлен ежедневный график работ по ликвидации навалов мусора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с учетом в первую очередь обращений граждан. 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Информация ежедневно передается </w:t>
      </w:r>
      <w:r w:rsidR="00C076AA">
        <w:rPr>
          <w:rFonts w:ascii="Times New Roman" w:hAnsi="Times New Roman" w:cs="Times New Roman"/>
          <w:sz w:val="28"/>
          <w:szCs w:val="28"/>
        </w:rPr>
        <w:t>в</w:t>
      </w:r>
      <w:r w:rsidR="00A325AF">
        <w:rPr>
          <w:rFonts w:ascii="Times New Roman" w:hAnsi="Times New Roman" w:cs="Times New Roman"/>
          <w:sz w:val="28"/>
          <w:szCs w:val="28"/>
        </w:rPr>
        <w:t xml:space="preserve"> ЦУР</w:t>
      </w:r>
      <w:r w:rsidRPr="00352D9F">
        <w:rPr>
          <w:rFonts w:ascii="Times New Roman" w:hAnsi="Times New Roman" w:cs="Times New Roman"/>
          <w:sz w:val="28"/>
          <w:szCs w:val="28"/>
        </w:rPr>
        <w:t xml:space="preserve"> для оперативной подготовки ответов. 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В целях профилактики, выявления и пресечения нарушений, связанных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с образованием несанкционированных навалов мусора на землях лесного фонда</w:t>
      </w:r>
      <w:r w:rsidR="00726781">
        <w:rPr>
          <w:rFonts w:ascii="Times New Roman" w:hAnsi="Times New Roman" w:cs="Times New Roman"/>
          <w:sz w:val="28"/>
          <w:szCs w:val="28"/>
        </w:rPr>
        <w:t>,</w:t>
      </w:r>
      <w:r w:rsidRPr="00352D9F">
        <w:rPr>
          <w:rFonts w:ascii="Times New Roman" w:hAnsi="Times New Roman" w:cs="Times New Roman"/>
          <w:sz w:val="28"/>
          <w:szCs w:val="28"/>
        </w:rPr>
        <w:t xml:space="preserve"> в 2020 году проведено более 19 </w:t>
      </w:r>
      <w:r w:rsidRPr="00C81DBE">
        <w:rPr>
          <w:rFonts w:ascii="Times New Roman" w:hAnsi="Times New Roman" w:cs="Times New Roman"/>
          <w:sz w:val="28"/>
          <w:szCs w:val="28"/>
        </w:rPr>
        <w:t>тыс</w:t>
      </w:r>
      <w:r w:rsidR="0044241F" w:rsidRPr="00C81DBE">
        <w:rPr>
          <w:rFonts w:ascii="Times New Roman" w:hAnsi="Times New Roman" w:cs="Times New Roman"/>
          <w:sz w:val="28"/>
          <w:szCs w:val="28"/>
        </w:rPr>
        <w:t>яч</w:t>
      </w:r>
      <w:r w:rsidRPr="00352D9F">
        <w:rPr>
          <w:rFonts w:ascii="Times New Roman" w:hAnsi="Times New Roman" w:cs="Times New Roman"/>
          <w:sz w:val="28"/>
          <w:szCs w:val="28"/>
        </w:rPr>
        <w:t xml:space="preserve"> патрулирований, составлено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740 протоколов об административных правонарушениях, привлечено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679 правонарушителей, назначено штрафов на сумму 18 359 тыс. рублей</w:t>
      </w:r>
      <w:r w:rsidR="0054739B">
        <w:rPr>
          <w:rFonts w:ascii="Times New Roman" w:hAnsi="Times New Roman" w:cs="Times New Roman"/>
          <w:sz w:val="28"/>
          <w:szCs w:val="28"/>
        </w:rPr>
        <w:t>.</w:t>
      </w:r>
      <w:r w:rsidRPr="00352D9F">
        <w:rPr>
          <w:rFonts w:ascii="Times New Roman" w:hAnsi="Times New Roman" w:cs="Times New Roman"/>
          <w:sz w:val="28"/>
          <w:szCs w:val="28"/>
        </w:rPr>
        <w:t xml:space="preserve"> Нарушителями устранено 601 нарушение правил санитарной безопасности. 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Московской области размещено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60 фотоловушек для фиксирования и оперативного реагирования </w:t>
      </w:r>
      <w:r w:rsidR="00A325AF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на правонарушения, которые в режиме реального времени передают информацию в ЦУР. 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С целью борьбы с несанкционированными навалами отходов в лесах Комитетом лесного хозяйства Московской области проводится работа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муниципальных образований Московской области по организации совместных субботников. Наибольшее количество субботников проведено в городских округах </w:t>
      </w:r>
      <w:r w:rsidR="00B8760E">
        <w:rPr>
          <w:rFonts w:ascii="Times New Roman" w:hAnsi="Times New Roman" w:cs="Times New Roman"/>
          <w:sz w:val="28"/>
          <w:szCs w:val="28"/>
        </w:rPr>
        <w:t xml:space="preserve">Московской области: </w:t>
      </w:r>
      <w:r w:rsidRPr="00352D9F">
        <w:rPr>
          <w:rFonts w:ascii="Times New Roman" w:hAnsi="Times New Roman" w:cs="Times New Roman"/>
          <w:sz w:val="28"/>
          <w:szCs w:val="28"/>
        </w:rPr>
        <w:t>Егорьевск, Ленинский, Солнечногорск, Истра, Одинцово. Всего проведено 176 совместных субботников, собрано и вывезено 2 330 куб. метров мусора.</w:t>
      </w:r>
    </w:p>
    <w:p w:rsidR="00056423" w:rsidRDefault="00FC3456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лесного хозяйства Московской области </w:t>
      </w:r>
      <w:r w:rsidR="00056423" w:rsidRPr="00352D9F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="00056423" w:rsidRPr="00352D9F">
        <w:rPr>
          <w:rFonts w:ascii="Times New Roman" w:hAnsi="Times New Roman" w:cs="Times New Roman"/>
          <w:sz w:val="28"/>
          <w:szCs w:val="28"/>
        </w:rPr>
        <w:t xml:space="preserve">с Министерством жилищно-коммунального хозяйства Московской области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="00056423" w:rsidRPr="00352D9F">
        <w:rPr>
          <w:rFonts w:ascii="Times New Roman" w:hAnsi="Times New Roman" w:cs="Times New Roman"/>
          <w:sz w:val="28"/>
          <w:szCs w:val="28"/>
        </w:rPr>
        <w:lastRenderedPageBreak/>
        <w:t xml:space="preserve">и Главным управлением административно-технического надзора Московской области подобраны площадки для сбора мусора вблизи мест массового отдыха граждан по границам лесного фонда, которые </w:t>
      </w:r>
      <w:r w:rsidR="00056423" w:rsidRPr="00C81DBE">
        <w:rPr>
          <w:rFonts w:ascii="Times New Roman" w:hAnsi="Times New Roman" w:cs="Times New Roman"/>
          <w:sz w:val="28"/>
          <w:szCs w:val="28"/>
        </w:rPr>
        <w:t>были</w:t>
      </w:r>
      <w:r w:rsidR="00056423" w:rsidRPr="00352D9F">
        <w:rPr>
          <w:rFonts w:ascii="Times New Roman" w:hAnsi="Times New Roman" w:cs="Times New Roman"/>
          <w:sz w:val="28"/>
          <w:szCs w:val="28"/>
        </w:rPr>
        <w:t xml:space="preserve"> оборудованы </w:t>
      </w:r>
      <w:r w:rsidR="00F164CF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 образований Московской области</w:t>
      </w:r>
      <w:r w:rsidR="00056423" w:rsidRPr="00352D9F">
        <w:rPr>
          <w:rFonts w:ascii="Times New Roman" w:hAnsi="Times New Roman" w:cs="Times New Roman"/>
          <w:sz w:val="28"/>
          <w:szCs w:val="28"/>
        </w:rPr>
        <w:t xml:space="preserve">. При проведении обследования лесных участков вблизи 24 обустроенных контейнерных площадок зафиксировано значительное снижение количества навалов отходов, а на </w:t>
      </w:r>
      <w:r w:rsidR="00AF475F">
        <w:rPr>
          <w:rFonts w:ascii="Times New Roman" w:hAnsi="Times New Roman" w:cs="Times New Roman"/>
          <w:sz w:val="28"/>
          <w:szCs w:val="28"/>
        </w:rPr>
        <w:t>четырех</w:t>
      </w:r>
      <w:r w:rsidR="00056423" w:rsidRPr="00352D9F">
        <w:rPr>
          <w:rFonts w:ascii="Times New Roman" w:hAnsi="Times New Roman" w:cs="Times New Roman"/>
          <w:sz w:val="28"/>
          <w:szCs w:val="28"/>
        </w:rPr>
        <w:t xml:space="preserve"> участках</w:t>
      </w:r>
      <w:r w:rsidR="00A325AF">
        <w:rPr>
          <w:rFonts w:ascii="Times New Roman" w:hAnsi="Times New Roman" w:cs="Times New Roman"/>
          <w:sz w:val="28"/>
          <w:szCs w:val="28"/>
        </w:rPr>
        <w:t xml:space="preserve"> </w:t>
      </w:r>
      <w:r w:rsidR="00056423" w:rsidRPr="00352D9F">
        <w:rPr>
          <w:rFonts w:ascii="Times New Roman" w:hAnsi="Times New Roman" w:cs="Times New Roman"/>
          <w:sz w:val="28"/>
          <w:szCs w:val="28"/>
        </w:rPr>
        <w:t>они отсутствовали.</w:t>
      </w:r>
    </w:p>
    <w:p w:rsidR="00A325AF" w:rsidRPr="00352D9F" w:rsidRDefault="00A325AF" w:rsidP="00A32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5AF">
        <w:rPr>
          <w:rFonts w:ascii="Times New Roman" w:hAnsi="Times New Roman" w:cs="Times New Roman"/>
          <w:sz w:val="28"/>
          <w:szCs w:val="28"/>
        </w:rPr>
        <w:t xml:space="preserve">В I квартале 2021 года Комитет совместно с Комитетом по экологии </w:t>
      </w:r>
      <w:r w:rsidR="00C076AA">
        <w:rPr>
          <w:rFonts w:ascii="Times New Roman" w:hAnsi="Times New Roman" w:cs="Times New Roman"/>
          <w:sz w:val="28"/>
          <w:szCs w:val="28"/>
        </w:rPr>
        <w:br/>
      </w:r>
      <w:r w:rsidRPr="00A325AF">
        <w:rPr>
          <w:rFonts w:ascii="Times New Roman" w:hAnsi="Times New Roman" w:cs="Times New Roman"/>
          <w:sz w:val="28"/>
          <w:szCs w:val="28"/>
        </w:rPr>
        <w:t xml:space="preserve">и природопользованию </w:t>
      </w:r>
      <w:r w:rsidRPr="00C81DBE">
        <w:rPr>
          <w:rFonts w:ascii="Times New Roman" w:hAnsi="Times New Roman" w:cs="Times New Roman"/>
          <w:sz w:val="28"/>
          <w:szCs w:val="28"/>
        </w:rPr>
        <w:t>запланировал проведение</w:t>
      </w:r>
      <w:r w:rsidRPr="00A325AF">
        <w:rPr>
          <w:rFonts w:ascii="Times New Roman" w:hAnsi="Times New Roman" w:cs="Times New Roman"/>
          <w:sz w:val="28"/>
          <w:szCs w:val="28"/>
        </w:rPr>
        <w:t xml:space="preserve"> расширенного заседания </w:t>
      </w:r>
      <w:r w:rsidR="00C076AA">
        <w:rPr>
          <w:rFonts w:ascii="Times New Roman" w:hAnsi="Times New Roman" w:cs="Times New Roman"/>
          <w:sz w:val="28"/>
          <w:szCs w:val="28"/>
        </w:rPr>
        <w:br/>
      </w:r>
      <w:r w:rsidRPr="00A325AF">
        <w:rPr>
          <w:rFonts w:ascii="Times New Roman" w:hAnsi="Times New Roman" w:cs="Times New Roman"/>
          <w:sz w:val="28"/>
          <w:szCs w:val="28"/>
        </w:rPr>
        <w:t>по обсуждению проблемных вопросов несанкционированного размещения отходов строительства и сноса на территории земель лесного фонда Московской области.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Участники расширенного заседания </w:t>
      </w:r>
      <w:r w:rsidRPr="00A94441">
        <w:rPr>
          <w:rFonts w:ascii="Times New Roman" w:hAnsi="Times New Roman" w:cs="Times New Roman"/>
          <w:sz w:val="28"/>
          <w:szCs w:val="28"/>
        </w:rPr>
        <w:t>отметили</w:t>
      </w:r>
      <w:r w:rsidRPr="00352D9F">
        <w:rPr>
          <w:rFonts w:ascii="Times New Roman" w:hAnsi="Times New Roman" w:cs="Times New Roman"/>
          <w:sz w:val="28"/>
          <w:szCs w:val="28"/>
        </w:rPr>
        <w:t xml:space="preserve"> положительные результаты работы Комитета лесного хозяйства Московской области в борьбе </w:t>
      </w:r>
      <w:r w:rsidR="00A94441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с борщевиком Сосновского, произрастающего на лесных и прилегающих </w:t>
      </w:r>
      <w:r w:rsidR="00A94441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к ним земельных участках. 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Борьба с борщевиком Сосновского на землях лесного фонда проводилась в рамках заключенного государственного контракта, а также в рамках проведения лесохозяйственных мероприятий – лесоводственного ухода </w:t>
      </w:r>
      <w:r w:rsidR="00A94441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за лесными культурами.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В рамках выделенного из областного бюджета финансирования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в объеме 6 083 812,43 рублей заключен государственный контракт </w:t>
      </w:r>
      <w:r w:rsidR="00397B48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с ООО «ПлитИнвест» на общий объем 397,5 га. В текущем году на указанной площади выкашивание борщевика </w:t>
      </w:r>
      <w:r w:rsidR="002327D4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Pr="00352D9F">
        <w:rPr>
          <w:rFonts w:ascii="Times New Roman" w:hAnsi="Times New Roman" w:cs="Times New Roman"/>
          <w:sz w:val="28"/>
          <w:szCs w:val="28"/>
        </w:rPr>
        <w:t xml:space="preserve">проведено три раза. Общая площадь составила 1 192,5 га. Государственный контракт на проведение работ по борьбе с борщевиком Сосновского </w:t>
      </w:r>
      <w:r w:rsidR="002327D4">
        <w:rPr>
          <w:rFonts w:ascii="Times New Roman" w:hAnsi="Times New Roman" w:cs="Times New Roman"/>
          <w:sz w:val="28"/>
          <w:szCs w:val="28"/>
        </w:rPr>
        <w:t>выполнен</w:t>
      </w:r>
      <w:r w:rsidR="00801A4E">
        <w:rPr>
          <w:rFonts w:ascii="Times New Roman" w:hAnsi="Times New Roman" w:cs="Times New Roman"/>
          <w:sz w:val="28"/>
          <w:szCs w:val="28"/>
        </w:rPr>
        <w:t>.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С целью контроля за проведением работ Комитетом лесного хозяйства Московской области создан специальный слой в системе РГИС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 xml:space="preserve">с картографическим размещением площадей с последующим занесением выполненных работ с фотофиксацией. Работает система ЛК лесопользователя. Регистрация исполнителей в ЛК </w:t>
      </w:r>
      <w:r w:rsidR="00F56468">
        <w:rPr>
          <w:rFonts w:ascii="Times New Roman" w:hAnsi="Times New Roman" w:cs="Times New Roman"/>
          <w:sz w:val="28"/>
          <w:szCs w:val="28"/>
        </w:rPr>
        <w:t xml:space="preserve">лесопользователя </w:t>
      </w:r>
      <w:r w:rsidRPr="00352D9F">
        <w:rPr>
          <w:rFonts w:ascii="Times New Roman" w:hAnsi="Times New Roman" w:cs="Times New Roman"/>
          <w:sz w:val="28"/>
          <w:szCs w:val="28"/>
        </w:rPr>
        <w:t xml:space="preserve">осуществляется через </w:t>
      </w:r>
      <w:r w:rsidR="00D37218" w:rsidRPr="00D37218">
        <w:rPr>
          <w:rFonts w:ascii="Times New Roman" w:hAnsi="Times New Roman" w:cs="Times New Roman"/>
          <w:sz w:val="28"/>
          <w:szCs w:val="28"/>
        </w:rPr>
        <w:t>Един</w:t>
      </w:r>
      <w:r w:rsidR="00D37218">
        <w:rPr>
          <w:rFonts w:ascii="Times New Roman" w:hAnsi="Times New Roman" w:cs="Times New Roman"/>
          <w:sz w:val="28"/>
          <w:szCs w:val="28"/>
        </w:rPr>
        <w:t>ую</w:t>
      </w:r>
      <w:r w:rsidR="00D37218" w:rsidRPr="00D37218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D37218">
        <w:rPr>
          <w:rFonts w:ascii="Times New Roman" w:hAnsi="Times New Roman" w:cs="Times New Roman"/>
          <w:sz w:val="28"/>
          <w:szCs w:val="28"/>
        </w:rPr>
        <w:t>у</w:t>
      </w:r>
      <w:r w:rsidR="00D37218" w:rsidRPr="00D37218">
        <w:rPr>
          <w:rFonts w:ascii="Times New Roman" w:hAnsi="Times New Roman" w:cs="Times New Roman"/>
          <w:sz w:val="28"/>
          <w:szCs w:val="28"/>
        </w:rPr>
        <w:t xml:space="preserve"> идентификации и аутентификации </w:t>
      </w:r>
      <w:r w:rsidR="00D37218" w:rsidRPr="00733C7D">
        <w:rPr>
          <w:rFonts w:ascii="Times New Roman" w:hAnsi="Times New Roman" w:cs="Times New Roman"/>
          <w:sz w:val="28"/>
          <w:szCs w:val="28"/>
        </w:rPr>
        <w:t>на</w:t>
      </w:r>
      <w:r w:rsidR="00D37218" w:rsidRPr="00116393">
        <w:rPr>
          <w:rFonts w:ascii="Times New Roman" w:hAnsi="Times New Roman" w:cs="Times New Roman"/>
          <w:sz w:val="28"/>
          <w:szCs w:val="28"/>
        </w:rPr>
        <w:t xml:space="preserve"> </w:t>
      </w:r>
      <w:r w:rsidR="002748C8">
        <w:rPr>
          <w:rFonts w:ascii="Times New Roman" w:hAnsi="Times New Roman" w:cs="Times New Roman"/>
          <w:sz w:val="28"/>
          <w:szCs w:val="28"/>
        </w:rPr>
        <w:t>ЕПГУ</w:t>
      </w:r>
      <w:r w:rsidRPr="00352D9F">
        <w:rPr>
          <w:rFonts w:ascii="Times New Roman" w:hAnsi="Times New Roman" w:cs="Times New Roman"/>
          <w:sz w:val="28"/>
          <w:szCs w:val="28"/>
        </w:rPr>
        <w:t xml:space="preserve">. Исполнители работ посредством мобильного приложения фиксируют участок до и после выполнения работ. </w:t>
      </w:r>
    </w:p>
    <w:p w:rsidR="00056423" w:rsidRPr="00352D9F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>Реестры лесных участков с наличием борщевика</w:t>
      </w:r>
      <w:r w:rsidR="00704C6B">
        <w:rPr>
          <w:rFonts w:ascii="Times New Roman" w:hAnsi="Times New Roman" w:cs="Times New Roman"/>
          <w:sz w:val="28"/>
          <w:szCs w:val="28"/>
        </w:rPr>
        <w:t xml:space="preserve"> Сосновского</w:t>
      </w:r>
      <w:r w:rsidRPr="00352D9F">
        <w:rPr>
          <w:rFonts w:ascii="Times New Roman" w:hAnsi="Times New Roman" w:cs="Times New Roman"/>
          <w:sz w:val="28"/>
          <w:szCs w:val="28"/>
        </w:rPr>
        <w:t xml:space="preserve">, включенные в объемы проведения лесохозяйственных мероприятий </w:t>
      </w:r>
      <w:r w:rsidR="00397B48"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в 2020 году</w:t>
      </w:r>
      <w:r w:rsidR="00511805">
        <w:rPr>
          <w:rFonts w:ascii="Times New Roman" w:hAnsi="Times New Roman" w:cs="Times New Roman"/>
          <w:sz w:val="28"/>
          <w:szCs w:val="28"/>
        </w:rPr>
        <w:t>,</w:t>
      </w:r>
      <w:r w:rsidRPr="00352D9F">
        <w:rPr>
          <w:rFonts w:ascii="Times New Roman" w:hAnsi="Times New Roman" w:cs="Times New Roman"/>
          <w:sz w:val="28"/>
          <w:szCs w:val="28"/>
        </w:rPr>
        <w:t xml:space="preserve"> размещены в РГИС. </w:t>
      </w:r>
    </w:p>
    <w:p w:rsidR="00056423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9F">
        <w:rPr>
          <w:rFonts w:ascii="Times New Roman" w:hAnsi="Times New Roman" w:cs="Times New Roman"/>
          <w:sz w:val="28"/>
          <w:szCs w:val="28"/>
        </w:rPr>
        <w:t xml:space="preserve">Всего в 2020 году работы по борьбе с борщевиком Сосновского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52D9F">
        <w:rPr>
          <w:rFonts w:ascii="Times New Roman" w:hAnsi="Times New Roman" w:cs="Times New Roman"/>
          <w:sz w:val="28"/>
          <w:szCs w:val="28"/>
        </w:rPr>
        <w:t>на землях лесного фонда проведены на площади 1 431,35 га.</w:t>
      </w:r>
    </w:p>
    <w:p w:rsidR="00056423" w:rsidRPr="00805A7E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мероприятия </w:t>
      </w:r>
      <w:r w:rsidRPr="00805A7E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05A7E">
        <w:rPr>
          <w:rFonts w:ascii="Times New Roman" w:hAnsi="Times New Roman" w:cs="Times New Roman"/>
          <w:sz w:val="28"/>
          <w:szCs w:val="28"/>
        </w:rPr>
        <w:t xml:space="preserve"> Комитета лесного хозяйства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Казимир Е.Ю. </w:t>
      </w:r>
      <w:r w:rsidR="00A325AF" w:rsidRPr="00805A7E">
        <w:rPr>
          <w:rFonts w:ascii="Times New Roman" w:hAnsi="Times New Roman" w:cs="Times New Roman"/>
          <w:sz w:val="28"/>
          <w:szCs w:val="28"/>
        </w:rPr>
        <w:t xml:space="preserve">в рамках «Часа Правительства Московской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Pr="00805A7E">
        <w:rPr>
          <w:rFonts w:ascii="Times New Roman" w:hAnsi="Times New Roman" w:cs="Times New Roman"/>
          <w:sz w:val="28"/>
          <w:szCs w:val="28"/>
        </w:rPr>
        <w:t xml:space="preserve">на тему «Об итогах мероприятий по лесовосстановлению </w:t>
      </w:r>
      <w:r w:rsidR="00397B48">
        <w:rPr>
          <w:rFonts w:ascii="Times New Roman" w:hAnsi="Times New Roman" w:cs="Times New Roman"/>
          <w:sz w:val="28"/>
          <w:szCs w:val="28"/>
        </w:rPr>
        <w:br/>
      </w:r>
      <w:r w:rsidRPr="00805A7E">
        <w:rPr>
          <w:rFonts w:ascii="Times New Roman" w:hAnsi="Times New Roman" w:cs="Times New Roman"/>
          <w:sz w:val="28"/>
          <w:szCs w:val="28"/>
        </w:rPr>
        <w:t>в 2020 году на территории Московской области в условиях режима повышенной готовности».</w:t>
      </w:r>
    </w:p>
    <w:p w:rsidR="00056423" w:rsidRDefault="00A325AF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353B8">
        <w:rPr>
          <w:rFonts w:ascii="Times New Roman" w:hAnsi="Times New Roman" w:cs="Times New Roman"/>
          <w:sz w:val="28"/>
          <w:szCs w:val="28"/>
        </w:rPr>
        <w:t>5</w:t>
      </w:r>
      <w:r w:rsidR="00056423">
        <w:rPr>
          <w:rFonts w:ascii="Times New Roman" w:hAnsi="Times New Roman" w:cs="Times New Roman"/>
          <w:sz w:val="28"/>
          <w:szCs w:val="28"/>
        </w:rPr>
        <w:t xml:space="preserve">. Круглый стол </w:t>
      </w:r>
      <w:r w:rsidR="00056423" w:rsidRPr="00E32E4E">
        <w:rPr>
          <w:rFonts w:ascii="Times New Roman" w:hAnsi="Times New Roman" w:cs="Times New Roman"/>
          <w:sz w:val="28"/>
          <w:szCs w:val="28"/>
        </w:rPr>
        <w:t xml:space="preserve">совместно с Комитетом по вопросам охраны здоровья, труда и социальной политики </w:t>
      </w:r>
      <w:r w:rsidR="00056423">
        <w:rPr>
          <w:rFonts w:ascii="Times New Roman" w:hAnsi="Times New Roman" w:cs="Times New Roman"/>
          <w:sz w:val="28"/>
          <w:szCs w:val="28"/>
        </w:rPr>
        <w:t xml:space="preserve">на тему </w:t>
      </w:r>
      <w:r w:rsidR="00056423" w:rsidRPr="00935329">
        <w:rPr>
          <w:rFonts w:ascii="Times New Roman" w:hAnsi="Times New Roman" w:cs="Times New Roman"/>
          <w:sz w:val="28"/>
          <w:szCs w:val="28"/>
        </w:rPr>
        <w:t xml:space="preserve">«О законодательном регулировании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="00056423" w:rsidRPr="00935329">
        <w:rPr>
          <w:rFonts w:ascii="Times New Roman" w:hAnsi="Times New Roman" w:cs="Times New Roman"/>
          <w:sz w:val="28"/>
          <w:szCs w:val="28"/>
        </w:rPr>
        <w:t xml:space="preserve">и порядке реализации права отдельных категорий граждан </w:t>
      </w:r>
      <w:r w:rsidR="00056423">
        <w:rPr>
          <w:rFonts w:ascii="Times New Roman" w:hAnsi="Times New Roman" w:cs="Times New Roman"/>
          <w:sz w:val="28"/>
          <w:szCs w:val="28"/>
        </w:rPr>
        <w:br/>
      </w:r>
      <w:r w:rsidR="00056423" w:rsidRPr="00935329">
        <w:rPr>
          <w:rFonts w:ascii="Times New Roman" w:hAnsi="Times New Roman" w:cs="Times New Roman"/>
          <w:sz w:val="28"/>
          <w:szCs w:val="28"/>
        </w:rPr>
        <w:t>на первоочередное обеспечение земельными участками»</w:t>
      </w:r>
      <w:r w:rsidR="00056423">
        <w:rPr>
          <w:rFonts w:ascii="Times New Roman" w:hAnsi="Times New Roman" w:cs="Times New Roman"/>
          <w:sz w:val="28"/>
          <w:szCs w:val="28"/>
        </w:rPr>
        <w:t>.</w:t>
      </w:r>
    </w:p>
    <w:p w:rsidR="00056423" w:rsidRPr="00935329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 обсудили</w:t>
      </w:r>
      <w:r w:rsidR="00D1199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23" w:rsidRPr="00E32E4E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4E">
        <w:rPr>
          <w:rFonts w:ascii="Times New Roman" w:hAnsi="Times New Roman" w:cs="Times New Roman"/>
          <w:sz w:val="28"/>
          <w:szCs w:val="28"/>
        </w:rPr>
        <w:t xml:space="preserve">положения федерального законодательства и законодательства субъектов Российской Федерации о правах отдельных категорий граждан (инвалидов, граждан, подвергшихся воздействию радиации вследствие катастрофы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E32E4E">
        <w:rPr>
          <w:rFonts w:ascii="Times New Roman" w:hAnsi="Times New Roman" w:cs="Times New Roman"/>
          <w:sz w:val="28"/>
          <w:szCs w:val="28"/>
        </w:rPr>
        <w:t xml:space="preserve">на Чернобыльской АЭС, ветеранов и др.) на приобретение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E32E4E">
        <w:rPr>
          <w:rFonts w:ascii="Times New Roman" w:hAnsi="Times New Roman" w:cs="Times New Roman"/>
          <w:sz w:val="28"/>
          <w:szCs w:val="28"/>
        </w:rPr>
        <w:t>в первоочередном или внеочередном порядке земельных участков;</w:t>
      </w:r>
    </w:p>
    <w:p w:rsidR="00056423" w:rsidRPr="00E32E4E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4E">
        <w:rPr>
          <w:rFonts w:ascii="Times New Roman" w:hAnsi="Times New Roman" w:cs="Times New Roman"/>
          <w:sz w:val="28"/>
          <w:szCs w:val="28"/>
        </w:rPr>
        <w:t>практику первоочередного и внеочередного предоставления земельных участков отдельным категориям граждан в Московской области;</w:t>
      </w:r>
    </w:p>
    <w:p w:rsidR="00056423" w:rsidRPr="00E32E4E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4E">
        <w:rPr>
          <w:rFonts w:ascii="Times New Roman" w:hAnsi="Times New Roman" w:cs="Times New Roman"/>
          <w:sz w:val="28"/>
          <w:szCs w:val="28"/>
        </w:rPr>
        <w:t xml:space="preserve">целесообразность подготовки законодательной инициативы </w:t>
      </w:r>
      <w:r>
        <w:rPr>
          <w:rFonts w:ascii="Times New Roman" w:hAnsi="Times New Roman" w:cs="Times New Roman"/>
          <w:sz w:val="28"/>
          <w:szCs w:val="28"/>
        </w:rPr>
        <w:br/>
      </w:r>
      <w:r w:rsidRPr="00E32E4E">
        <w:rPr>
          <w:rFonts w:ascii="Times New Roman" w:hAnsi="Times New Roman" w:cs="Times New Roman"/>
          <w:sz w:val="28"/>
          <w:szCs w:val="28"/>
        </w:rPr>
        <w:t>по внесению изменений в федеральное законодательство и законодательство Московской области;</w:t>
      </w:r>
    </w:p>
    <w:p w:rsidR="00056423" w:rsidRDefault="00056423" w:rsidP="00303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E4E">
        <w:rPr>
          <w:rFonts w:ascii="Times New Roman" w:hAnsi="Times New Roman" w:cs="Times New Roman"/>
          <w:sz w:val="28"/>
          <w:szCs w:val="28"/>
        </w:rPr>
        <w:t xml:space="preserve">обращение Государственного Совета Республики Татарстан </w:t>
      </w:r>
      <w:r w:rsidR="00915DCB">
        <w:rPr>
          <w:rFonts w:ascii="Times New Roman" w:hAnsi="Times New Roman" w:cs="Times New Roman"/>
          <w:sz w:val="28"/>
          <w:szCs w:val="28"/>
        </w:rPr>
        <w:br/>
      </w:r>
      <w:r w:rsidRPr="00E32E4E">
        <w:rPr>
          <w:rFonts w:ascii="Times New Roman" w:hAnsi="Times New Roman" w:cs="Times New Roman"/>
          <w:sz w:val="28"/>
          <w:szCs w:val="28"/>
        </w:rPr>
        <w:t xml:space="preserve">к Председателю Государственной Думы Федерального Собрания Российской Федерации В.В. Володину по вопросу законодательного регулирования порядка и условий первоочередного получения земельных участков инвалидами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E32E4E">
        <w:rPr>
          <w:rFonts w:ascii="Times New Roman" w:hAnsi="Times New Roman" w:cs="Times New Roman"/>
          <w:sz w:val="28"/>
          <w:szCs w:val="28"/>
        </w:rPr>
        <w:t>и семьями, имеющими в своем составе инвалидов.</w:t>
      </w:r>
    </w:p>
    <w:p w:rsidR="00056423" w:rsidRDefault="00056423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мероприятия в органы местного самоуправления муниципальных образований Московской области направлены рекомендации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предложением </w:t>
      </w:r>
      <w:r w:rsidRPr="009D291B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муниципальные правовые акты в части установления порядка предоставления </w:t>
      </w:r>
      <w:r w:rsidR="004125AC">
        <w:rPr>
          <w:rFonts w:ascii="Times New Roman" w:hAnsi="Times New Roman" w:cs="Times New Roman"/>
          <w:sz w:val="28"/>
          <w:szCs w:val="28"/>
        </w:rPr>
        <w:t xml:space="preserve">земельных участков гражданам, имеющим право </w:t>
      </w:r>
      <w:r w:rsidRPr="009D291B">
        <w:rPr>
          <w:rFonts w:ascii="Times New Roman" w:hAnsi="Times New Roman" w:cs="Times New Roman"/>
          <w:sz w:val="28"/>
          <w:szCs w:val="28"/>
        </w:rPr>
        <w:t>на первоочередное или внеочередное приобретение земельных участков</w:t>
      </w:r>
      <w:r w:rsidR="00356F56">
        <w:rPr>
          <w:rFonts w:ascii="Times New Roman" w:hAnsi="Times New Roman" w:cs="Times New Roman"/>
          <w:sz w:val="28"/>
          <w:szCs w:val="28"/>
        </w:rPr>
        <w:t>,</w:t>
      </w:r>
      <w:r w:rsidRPr="009D291B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законодательством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3A5B" w:rsidRDefault="00056423" w:rsidP="0055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02C26">
        <w:rPr>
          <w:rFonts w:ascii="Times New Roman" w:hAnsi="Times New Roman" w:cs="Times New Roman"/>
          <w:sz w:val="28"/>
          <w:szCs w:val="28"/>
        </w:rPr>
        <w:t xml:space="preserve">инистерству социального развития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предложено </w:t>
      </w:r>
      <w:r w:rsidRPr="00802C26">
        <w:rPr>
          <w:rFonts w:ascii="Times New Roman" w:hAnsi="Times New Roman" w:cs="Times New Roman"/>
          <w:sz w:val="28"/>
          <w:szCs w:val="28"/>
        </w:rPr>
        <w:t xml:space="preserve">организовать работу по размещению в территориальных отделениях </w:t>
      </w:r>
      <w:r w:rsidR="00915DCB">
        <w:rPr>
          <w:rFonts w:ascii="Times New Roman" w:hAnsi="Times New Roman" w:cs="Times New Roman"/>
          <w:sz w:val="28"/>
          <w:szCs w:val="28"/>
        </w:rPr>
        <w:br/>
      </w:r>
      <w:r w:rsidRPr="00802C26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8317F0">
        <w:rPr>
          <w:rFonts w:ascii="Times New Roman" w:hAnsi="Times New Roman" w:cs="Times New Roman"/>
          <w:sz w:val="28"/>
          <w:szCs w:val="28"/>
        </w:rPr>
        <w:t>М</w:t>
      </w:r>
      <w:r w:rsidRPr="00802C26">
        <w:rPr>
          <w:rFonts w:ascii="Times New Roman" w:hAnsi="Times New Roman" w:cs="Times New Roman"/>
          <w:sz w:val="28"/>
          <w:szCs w:val="28"/>
        </w:rPr>
        <w:t xml:space="preserve">инистерства информацию о возможности </w:t>
      </w:r>
      <w:r w:rsidR="00915DCB">
        <w:rPr>
          <w:rFonts w:ascii="Times New Roman" w:hAnsi="Times New Roman" w:cs="Times New Roman"/>
          <w:sz w:val="28"/>
          <w:szCs w:val="28"/>
        </w:rPr>
        <w:br/>
      </w:r>
      <w:r w:rsidRPr="00802C26">
        <w:rPr>
          <w:rFonts w:ascii="Times New Roman" w:hAnsi="Times New Roman" w:cs="Times New Roman"/>
          <w:sz w:val="28"/>
          <w:szCs w:val="28"/>
        </w:rPr>
        <w:t xml:space="preserve">и способах получения отдельной категорией граждан государственной услуги «Предоставление земельных участков, государственная собственность </w:t>
      </w:r>
      <w:r w:rsidR="00754171">
        <w:rPr>
          <w:rFonts w:ascii="Times New Roman" w:hAnsi="Times New Roman" w:cs="Times New Roman"/>
          <w:sz w:val="28"/>
          <w:szCs w:val="28"/>
        </w:rPr>
        <w:br/>
      </w:r>
      <w:r w:rsidRPr="00802C26">
        <w:rPr>
          <w:rFonts w:ascii="Times New Roman" w:hAnsi="Times New Roman" w:cs="Times New Roman"/>
          <w:sz w:val="28"/>
          <w:szCs w:val="28"/>
        </w:rPr>
        <w:t xml:space="preserve">на которые не разграничена, в аренду без проведения торгов, </w:t>
      </w:r>
      <w:r w:rsidR="00915DCB">
        <w:rPr>
          <w:rFonts w:ascii="Times New Roman" w:hAnsi="Times New Roman" w:cs="Times New Roman"/>
          <w:sz w:val="28"/>
          <w:szCs w:val="28"/>
        </w:rPr>
        <w:br/>
      </w:r>
      <w:r w:rsidRPr="00802C26">
        <w:rPr>
          <w:rFonts w:ascii="Times New Roman" w:hAnsi="Times New Roman" w:cs="Times New Roman"/>
          <w:sz w:val="28"/>
          <w:szCs w:val="28"/>
        </w:rPr>
        <w:t>в собственность за плату без проведения торгов».</w:t>
      </w:r>
      <w:r w:rsidR="00553A5B" w:rsidRPr="00553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23" w:rsidRDefault="00553A5B" w:rsidP="00553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в январе 2021 года подготовит и разместит на официальном сайте Московской областной Думы презентацию о порядке приобретения земельных участков в первоочередном или внеочередном порядке</w:t>
      </w:r>
      <w:r w:rsidR="00A23E42">
        <w:rPr>
          <w:rFonts w:ascii="Times New Roman" w:hAnsi="Times New Roman" w:cs="Times New Roman"/>
          <w:sz w:val="28"/>
          <w:szCs w:val="28"/>
        </w:rPr>
        <w:t>.</w:t>
      </w:r>
    </w:p>
    <w:p w:rsidR="00553A5B" w:rsidRPr="004434D2" w:rsidRDefault="00553A5B" w:rsidP="004434D2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D2">
        <w:rPr>
          <w:rFonts w:ascii="Times New Roman" w:hAnsi="Times New Roman" w:cs="Times New Roman"/>
          <w:sz w:val="28"/>
          <w:szCs w:val="28"/>
        </w:rPr>
        <w:t>Р</w:t>
      </w:r>
      <w:r w:rsidR="009A1761" w:rsidRPr="004434D2">
        <w:rPr>
          <w:rFonts w:ascii="Times New Roman" w:hAnsi="Times New Roman" w:cs="Times New Roman"/>
          <w:sz w:val="28"/>
          <w:szCs w:val="28"/>
        </w:rPr>
        <w:t>асширенно</w:t>
      </w:r>
      <w:r w:rsidRPr="004434D2">
        <w:rPr>
          <w:rFonts w:ascii="Times New Roman" w:hAnsi="Times New Roman" w:cs="Times New Roman"/>
          <w:sz w:val="28"/>
          <w:szCs w:val="28"/>
        </w:rPr>
        <w:t>е</w:t>
      </w:r>
      <w:r w:rsidR="009A1761" w:rsidRPr="004434D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31E13" w:rsidRPr="00116393">
        <w:rPr>
          <w:rFonts w:ascii="Times New Roman" w:hAnsi="Times New Roman" w:cs="Times New Roman"/>
          <w:sz w:val="28"/>
          <w:szCs w:val="28"/>
        </w:rPr>
        <w:t>е Комитета</w:t>
      </w:r>
      <w:r w:rsidR="009A1761" w:rsidRPr="004434D2">
        <w:rPr>
          <w:rFonts w:ascii="Times New Roman" w:hAnsi="Times New Roman" w:cs="Times New Roman"/>
          <w:sz w:val="28"/>
          <w:szCs w:val="28"/>
        </w:rPr>
        <w:t xml:space="preserve"> </w:t>
      </w:r>
      <w:r w:rsidRPr="004434D2">
        <w:rPr>
          <w:rFonts w:ascii="Times New Roman" w:hAnsi="Times New Roman" w:cs="Times New Roman"/>
          <w:sz w:val="28"/>
          <w:szCs w:val="28"/>
        </w:rPr>
        <w:t xml:space="preserve">на тему «Развитие агротуризма </w:t>
      </w:r>
      <w:r w:rsidR="00915DCB" w:rsidRPr="004434D2">
        <w:rPr>
          <w:rFonts w:ascii="Times New Roman" w:hAnsi="Times New Roman" w:cs="Times New Roman"/>
          <w:sz w:val="28"/>
          <w:szCs w:val="28"/>
        </w:rPr>
        <w:br/>
      </w:r>
      <w:r w:rsidRPr="004434D2">
        <w:rPr>
          <w:rFonts w:ascii="Times New Roman" w:hAnsi="Times New Roman" w:cs="Times New Roman"/>
          <w:sz w:val="28"/>
          <w:szCs w:val="28"/>
        </w:rPr>
        <w:t xml:space="preserve">на территории Московской области» совместно с </w:t>
      </w:r>
      <w:r w:rsidR="009A1761" w:rsidRPr="004434D2">
        <w:rPr>
          <w:rFonts w:ascii="Times New Roman" w:hAnsi="Times New Roman" w:cs="Times New Roman"/>
          <w:sz w:val="28"/>
          <w:szCs w:val="28"/>
        </w:rPr>
        <w:t>Комитет</w:t>
      </w:r>
      <w:r w:rsidRPr="004434D2">
        <w:rPr>
          <w:rFonts w:ascii="Times New Roman" w:hAnsi="Times New Roman" w:cs="Times New Roman"/>
          <w:sz w:val="28"/>
          <w:szCs w:val="28"/>
        </w:rPr>
        <w:t>ом</w:t>
      </w:r>
      <w:r w:rsidR="009A1761" w:rsidRPr="004434D2">
        <w:rPr>
          <w:rFonts w:ascii="Times New Roman" w:hAnsi="Times New Roman" w:cs="Times New Roman"/>
          <w:sz w:val="28"/>
          <w:szCs w:val="28"/>
        </w:rPr>
        <w:t xml:space="preserve"> по вопросам аграрной политики и потребительского рынка и Комитет</w:t>
      </w:r>
      <w:r w:rsidRPr="004434D2">
        <w:rPr>
          <w:rFonts w:ascii="Times New Roman" w:hAnsi="Times New Roman" w:cs="Times New Roman"/>
          <w:sz w:val="28"/>
          <w:szCs w:val="28"/>
        </w:rPr>
        <w:t>ом</w:t>
      </w:r>
      <w:r w:rsidR="009A1761" w:rsidRPr="004434D2">
        <w:rPr>
          <w:rFonts w:ascii="Times New Roman" w:hAnsi="Times New Roman" w:cs="Times New Roman"/>
          <w:sz w:val="28"/>
          <w:szCs w:val="28"/>
        </w:rPr>
        <w:t xml:space="preserve"> по вопросам образования, культуры и туризма</w:t>
      </w:r>
      <w:r w:rsidRPr="004434D2">
        <w:rPr>
          <w:rFonts w:ascii="Times New Roman" w:hAnsi="Times New Roman" w:cs="Times New Roman"/>
          <w:sz w:val="28"/>
          <w:szCs w:val="28"/>
        </w:rPr>
        <w:t>.</w:t>
      </w:r>
    </w:p>
    <w:p w:rsidR="009A1761" w:rsidRDefault="00553A5B" w:rsidP="00553A5B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r w:rsidR="009A1761" w:rsidRPr="00553A5B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1761" w:rsidRPr="00553A5B">
        <w:rPr>
          <w:rFonts w:ascii="Times New Roman" w:hAnsi="Times New Roman" w:cs="Times New Roman"/>
          <w:sz w:val="28"/>
          <w:szCs w:val="28"/>
        </w:rPr>
        <w:t xml:space="preserve"> законодательных органов власти субъектов Российской Федерации, Управления Федеральной службы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="009A1761" w:rsidRPr="00553A5B">
        <w:rPr>
          <w:rFonts w:ascii="Times New Roman" w:hAnsi="Times New Roman" w:cs="Times New Roman"/>
          <w:sz w:val="28"/>
          <w:szCs w:val="28"/>
        </w:rPr>
        <w:t>по ветеринарному и фитосанитарному надзору по городу Москв</w:t>
      </w:r>
      <w:r w:rsidR="005E42F2">
        <w:rPr>
          <w:rFonts w:ascii="Times New Roman" w:hAnsi="Times New Roman" w:cs="Times New Roman"/>
          <w:sz w:val="28"/>
          <w:szCs w:val="28"/>
        </w:rPr>
        <w:t>е</w:t>
      </w:r>
      <w:r w:rsidR="009A1761" w:rsidRPr="00553A5B">
        <w:rPr>
          <w:rFonts w:ascii="Times New Roman" w:hAnsi="Times New Roman" w:cs="Times New Roman"/>
          <w:sz w:val="28"/>
          <w:szCs w:val="28"/>
        </w:rPr>
        <w:t xml:space="preserve">, Московской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="009A1761" w:rsidRPr="00553A5B">
        <w:rPr>
          <w:rFonts w:ascii="Times New Roman" w:hAnsi="Times New Roman" w:cs="Times New Roman"/>
          <w:sz w:val="28"/>
          <w:szCs w:val="28"/>
        </w:rPr>
        <w:lastRenderedPageBreak/>
        <w:t xml:space="preserve">и Тульской областям, Управления Федеральной службы государственной регистрации, кадастра и картографии по Московской области, Министерства сельского хозяйства и продовольствия Московской области, Министерства имущественных отношений Московской области, Комитета по туризму Московской области, Комитета по архитектуре и градостроительству Московской области, Московского </w:t>
      </w:r>
      <w:r w:rsidR="008C48BD">
        <w:rPr>
          <w:rFonts w:ascii="Times New Roman" w:hAnsi="Times New Roman" w:cs="Times New Roman"/>
          <w:sz w:val="28"/>
          <w:szCs w:val="28"/>
        </w:rPr>
        <w:t>к</w:t>
      </w:r>
      <w:r w:rsidR="009A1761" w:rsidRPr="00553A5B">
        <w:rPr>
          <w:rFonts w:ascii="Times New Roman" w:hAnsi="Times New Roman" w:cs="Times New Roman"/>
          <w:sz w:val="28"/>
          <w:szCs w:val="28"/>
        </w:rPr>
        <w:t xml:space="preserve">рестьянского союза, Ассоциации крестьянских (фермерских) хозяйств и сельскохозяйственных кооперативов </w:t>
      </w:r>
      <w:r w:rsidR="00754171">
        <w:rPr>
          <w:rFonts w:ascii="Times New Roman" w:hAnsi="Times New Roman" w:cs="Times New Roman"/>
          <w:sz w:val="28"/>
          <w:szCs w:val="28"/>
        </w:rPr>
        <w:br/>
      </w:r>
      <w:r w:rsidR="009A1761" w:rsidRPr="00553A5B">
        <w:rPr>
          <w:rFonts w:ascii="Times New Roman" w:hAnsi="Times New Roman" w:cs="Times New Roman"/>
          <w:sz w:val="28"/>
          <w:szCs w:val="28"/>
        </w:rPr>
        <w:t>и предприятий в сфере агротуризма Московской области</w:t>
      </w:r>
      <w:r w:rsidR="00D66DD9">
        <w:rPr>
          <w:rFonts w:ascii="Times New Roman" w:hAnsi="Times New Roman" w:cs="Times New Roman"/>
          <w:sz w:val="28"/>
          <w:szCs w:val="28"/>
        </w:rPr>
        <w:t>.</w:t>
      </w:r>
    </w:p>
    <w:p w:rsidR="00D66DD9" w:rsidRPr="00553A5B" w:rsidRDefault="00D66DD9" w:rsidP="00553A5B">
      <w:pPr>
        <w:spacing w:after="0" w:line="240" w:lineRule="auto"/>
        <w:ind w:left="-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мероприятия обсудили:</w:t>
      </w:r>
    </w:p>
    <w:p w:rsidR="00D66DD9" w:rsidRPr="00D66DD9" w:rsidRDefault="00D66DD9" w:rsidP="00D6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9">
        <w:rPr>
          <w:rFonts w:ascii="Times New Roman" w:hAnsi="Times New Roman" w:cs="Times New Roman"/>
          <w:sz w:val="28"/>
          <w:szCs w:val="28"/>
        </w:rPr>
        <w:t xml:space="preserve">возможность правового регулирования на региональном уровне вопросов, связанных с размещением объектов туристической инфраструктуры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D66DD9">
        <w:rPr>
          <w:rFonts w:ascii="Times New Roman" w:hAnsi="Times New Roman" w:cs="Times New Roman"/>
          <w:sz w:val="28"/>
          <w:szCs w:val="28"/>
        </w:rPr>
        <w:t>на земельных участках сельскохозяйственного использования;</w:t>
      </w:r>
    </w:p>
    <w:p w:rsidR="00D66DD9" w:rsidRPr="00D66DD9" w:rsidRDefault="00D66DD9" w:rsidP="00D6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9">
        <w:rPr>
          <w:rFonts w:ascii="Times New Roman" w:hAnsi="Times New Roman" w:cs="Times New Roman"/>
          <w:sz w:val="28"/>
          <w:szCs w:val="28"/>
        </w:rPr>
        <w:t xml:space="preserve">проблемы, возникающие при использовании земель сельскохозяйственного назначения; </w:t>
      </w:r>
    </w:p>
    <w:p w:rsidR="00D66DD9" w:rsidRPr="00D66DD9" w:rsidRDefault="00D66DD9" w:rsidP="00D6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9">
        <w:rPr>
          <w:rFonts w:ascii="Times New Roman" w:hAnsi="Times New Roman" w:cs="Times New Roman"/>
          <w:sz w:val="28"/>
          <w:szCs w:val="28"/>
        </w:rPr>
        <w:t>возможные меры поддержки предприятий агротуристической сферы;</w:t>
      </w:r>
    </w:p>
    <w:p w:rsidR="00D66DD9" w:rsidRPr="00D66DD9" w:rsidRDefault="00D66DD9" w:rsidP="00D6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9">
        <w:rPr>
          <w:rFonts w:ascii="Times New Roman" w:hAnsi="Times New Roman" w:cs="Times New Roman"/>
          <w:sz w:val="28"/>
          <w:szCs w:val="28"/>
        </w:rPr>
        <w:t>возможные пути решения проблемных вопросов агротуристических предприятий без внесения изменений в законодательство;</w:t>
      </w:r>
    </w:p>
    <w:p w:rsidR="00A325AF" w:rsidRDefault="00D66DD9" w:rsidP="00D66D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D9">
        <w:rPr>
          <w:rFonts w:ascii="Times New Roman" w:hAnsi="Times New Roman" w:cs="Times New Roman"/>
          <w:sz w:val="28"/>
          <w:szCs w:val="28"/>
        </w:rPr>
        <w:t xml:space="preserve">вопросы, требующие правового регулирования на федеральном </w:t>
      </w:r>
      <w:r w:rsidR="00915DCB">
        <w:rPr>
          <w:rFonts w:ascii="Times New Roman" w:hAnsi="Times New Roman" w:cs="Times New Roman"/>
          <w:sz w:val="28"/>
          <w:szCs w:val="28"/>
        </w:rPr>
        <w:br/>
      </w:r>
      <w:r w:rsidRPr="00D66DD9">
        <w:rPr>
          <w:rFonts w:ascii="Times New Roman" w:hAnsi="Times New Roman" w:cs="Times New Roman"/>
          <w:sz w:val="28"/>
          <w:szCs w:val="28"/>
        </w:rPr>
        <w:t>и региональном уровнях.</w:t>
      </w:r>
    </w:p>
    <w:p w:rsidR="0072191D" w:rsidRDefault="0072191D" w:rsidP="00721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обсуждения принято решение о с</w:t>
      </w:r>
      <w:r w:rsidRPr="0072191D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нии</w:t>
      </w:r>
      <w:r w:rsidRPr="0072191D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2191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2191D">
        <w:rPr>
          <w:rFonts w:ascii="Times New Roman" w:hAnsi="Times New Roman" w:cs="Times New Roman"/>
          <w:sz w:val="28"/>
          <w:szCs w:val="28"/>
        </w:rPr>
        <w:t xml:space="preserve"> </w:t>
      </w:r>
      <w:r w:rsidR="00915DCB">
        <w:rPr>
          <w:rFonts w:ascii="Times New Roman" w:hAnsi="Times New Roman" w:cs="Times New Roman"/>
          <w:sz w:val="28"/>
          <w:szCs w:val="28"/>
        </w:rPr>
        <w:br/>
      </w:r>
      <w:r w:rsidRPr="008635A2">
        <w:rPr>
          <w:rFonts w:ascii="Times New Roman" w:hAnsi="Times New Roman" w:cs="Times New Roman"/>
          <w:sz w:val="28"/>
          <w:szCs w:val="28"/>
        </w:rPr>
        <w:t xml:space="preserve">по развитию агротуризма в Московской области, в рамках работы которой организовать взаимодействие между соответствующими министерствами </w:t>
      </w:r>
      <w:r w:rsidR="00915DCB">
        <w:rPr>
          <w:rFonts w:ascii="Times New Roman" w:hAnsi="Times New Roman" w:cs="Times New Roman"/>
          <w:sz w:val="28"/>
          <w:szCs w:val="28"/>
        </w:rPr>
        <w:br/>
      </w:r>
      <w:r w:rsidRPr="008635A2">
        <w:rPr>
          <w:rFonts w:ascii="Times New Roman" w:hAnsi="Times New Roman" w:cs="Times New Roman"/>
          <w:sz w:val="28"/>
          <w:szCs w:val="28"/>
        </w:rPr>
        <w:t>и ведомствами</w:t>
      </w:r>
      <w:r w:rsidRPr="008635A2">
        <w:rPr>
          <w:rStyle w:val="ab"/>
        </w:rPr>
        <w:t xml:space="preserve"> </w:t>
      </w:r>
      <w:r w:rsidRPr="008635A2">
        <w:rPr>
          <w:rFonts w:ascii="Times New Roman" w:hAnsi="Times New Roman" w:cs="Times New Roman"/>
          <w:sz w:val="28"/>
          <w:szCs w:val="28"/>
        </w:rPr>
        <w:t xml:space="preserve">Московской области и органами местного самоуправления Московской области по ключевым вопросам развития агротуризма </w:t>
      </w:r>
      <w:r w:rsidR="00915DCB">
        <w:rPr>
          <w:rFonts w:ascii="Times New Roman" w:hAnsi="Times New Roman" w:cs="Times New Roman"/>
          <w:sz w:val="28"/>
          <w:szCs w:val="28"/>
        </w:rPr>
        <w:br/>
      </w:r>
      <w:r w:rsidRPr="008635A2">
        <w:rPr>
          <w:rFonts w:ascii="Times New Roman" w:hAnsi="Times New Roman" w:cs="Times New Roman"/>
          <w:sz w:val="28"/>
          <w:szCs w:val="28"/>
        </w:rPr>
        <w:t>в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91D" w:rsidRDefault="0072191D" w:rsidP="00721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8F" w:rsidRDefault="00374F8F" w:rsidP="00721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F8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4E50C5">
        <w:rPr>
          <w:rFonts w:ascii="Times New Roman" w:hAnsi="Times New Roman" w:cs="Times New Roman"/>
          <w:b/>
          <w:sz w:val="28"/>
          <w:szCs w:val="28"/>
        </w:rPr>
        <w:t>8</w:t>
      </w:r>
      <w:r w:rsidRPr="00374F8F">
        <w:rPr>
          <w:rFonts w:ascii="Times New Roman" w:hAnsi="Times New Roman" w:cs="Times New Roman"/>
          <w:b/>
          <w:sz w:val="28"/>
          <w:szCs w:val="28"/>
        </w:rPr>
        <w:t>. Работа Комитета по проведению правового мониторинга</w:t>
      </w:r>
    </w:p>
    <w:p w:rsidR="00303FAE" w:rsidRDefault="00303FAE" w:rsidP="0005642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F8F" w:rsidRPr="009F6659" w:rsidRDefault="00374F8F" w:rsidP="00C0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9">
        <w:rPr>
          <w:rFonts w:ascii="Times New Roman" w:hAnsi="Times New Roman" w:cs="Times New Roman"/>
          <w:sz w:val="28"/>
          <w:szCs w:val="28"/>
        </w:rPr>
        <w:t xml:space="preserve">Комитетом ежемесячно осуществлялся текущий правовой мониторинг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</w:t>
      </w:r>
      <w:r w:rsidRPr="009F6659">
        <w:rPr>
          <w:rFonts w:ascii="Times New Roman" w:hAnsi="Times New Roman" w:cs="Times New Roman"/>
          <w:sz w:val="28"/>
          <w:szCs w:val="28"/>
        </w:rPr>
        <w:t xml:space="preserve"> соответствии с порядком, утвержденным решением Комитета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9F6659">
        <w:rPr>
          <w:rFonts w:ascii="Times New Roman" w:hAnsi="Times New Roman" w:cs="Times New Roman"/>
          <w:sz w:val="28"/>
          <w:szCs w:val="28"/>
        </w:rPr>
        <w:t>по имущественным отношениям и землепользованию от 15 марта 2017 года</w:t>
      </w:r>
      <w:r>
        <w:rPr>
          <w:rFonts w:ascii="Times New Roman" w:hAnsi="Times New Roman" w:cs="Times New Roman"/>
          <w:sz w:val="28"/>
          <w:szCs w:val="28"/>
        </w:rPr>
        <w:br/>
      </w:r>
      <w:r w:rsidRPr="009F6659">
        <w:rPr>
          <w:rFonts w:ascii="Times New Roman" w:hAnsi="Times New Roman" w:cs="Times New Roman"/>
          <w:sz w:val="28"/>
          <w:szCs w:val="28"/>
        </w:rPr>
        <w:t>№ 28.</w:t>
      </w:r>
    </w:p>
    <w:p w:rsidR="00374F8F" w:rsidRDefault="00374F8F" w:rsidP="00C0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59">
        <w:rPr>
          <w:rFonts w:ascii="Times New Roman" w:hAnsi="Times New Roman" w:cs="Times New Roman"/>
          <w:sz w:val="28"/>
          <w:szCs w:val="28"/>
        </w:rPr>
        <w:t>В рамках текущего правового мониторинга проводился анализ нормативных правовых актов и судебной практики по вопросам формирования, управления и распоряжения собственностью Московской области; регулирования земельных отношений; регулирования лесных отношений.</w:t>
      </w:r>
    </w:p>
    <w:p w:rsidR="003C7843" w:rsidRDefault="003C7843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843" w:rsidRPr="003C7843" w:rsidRDefault="003C7843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843">
        <w:rPr>
          <w:rFonts w:ascii="Times New Roman" w:hAnsi="Times New Roman" w:cs="Times New Roman"/>
          <w:b/>
          <w:sz w:val="28"/>
          <w:szCs w:val="28"/>
        </w:rPr>
        <w:t xml:space="preserve">Раздел 9. </w:t>
      </w:r>
      <w:r w:rsidR="009F26B1">
        <w:rPr>
          <w:rFonts w:ascii="Times New Roman" w:hAnsi="Times New Roman" w:cs="Times New Roman"/>
          <w:b/>
          <w:sz w:val="28"/>
          <w:szCs w:val="28"/>
        </w:rPr>
        <w:t>Иные направления деятельности</w:t>
      </w:r>
      <w:r w:rsidRPr="003C7843">
        <w:rPr>
          <w:rFonts w:ascii="Times New Roman" w:hAnsi="Times New Roman" w:cs="Times New Roman"/>
          <w:b/>
          <w:sz w:val="28"/>
          <w:szCs w:val="28"/>
        </w:rPr>
        <w:t xml:space="preserve"> Комитета </w:t>
      </w:r>
    </w:p>
    <w:p w:rsidR="003C7843" w:rsidRDefault="003C7843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4F8F" w:rsidRPr="00374F8F" w:rsidRDefault="00374F8F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8F">
        <w:rPr>
          <w:rFonts w:ascii="Times New Roman" w:hAnsi="Times New Roman" w:cs="Times New Roman"/>
          <w:sz w:val="28"/>
          <w:szCs w:val="28"/>
        </w:rPr>
        <w:t xml:space="preserve">С 1 апреля </w:t>
      </w:r>
      <w:r>
        <w:rPr>
          <w:rFonts w:ascii="Times New Roman" w:hAnsi="Times New Roman" w:cs="Times New Roman"/>
          <w:sz w:val="28"/>
          <w:szCs w:val="28"/>
        </w:rPr>
        <w:t>2020 года</w:t>
      </w:r>
      <w:r w:rsidRPr="00374F8F">
        <w:rPr>
          <w:rFonts w:ascii="Times New Roman" w:hAnsi="Times New Roman" w:cs="Times New Roman"/>
          <w:sz w:val="28"/>
          <w:szCs w:val="28"/>
        </w:rPr>
        <w:t xml:space="preserve"> по 15 ноября 2020 </w:t>
      </w:r>
      <w:r w:rsidR="00565217" w:rsidRPr="00116393">
        <w:rPr>
          <w:rFonts w:ascii="Times New Roman" w:hAnsi="Times New Roman" w:cs="Times New Roman"/>
          <w:sz w:val="28"/>
          <w:szCs w:val="28"/>
        </w:rPr>
        <w:t>года</w:t>
      </w:r>
      <w:r w:rsidR="00565217" w:rsidRPr="00374F8F">
        <w:rPr>
          <w:rFonts w:ascii="Times New Roman" w:hAnsi="Times New Roman" w:cs="Times New Roman"/>
          <w:sz w:val="28"/>
          <w:szCs w:val="28"/>
        </w:rPr>
        <w:t xml:space="preserve"> </w:t>
      </w:r>
      <w:r w:rsidRPr="00374F8F">
        <w:rPr>
          <w:rFonts w:ascii="Times New Roman" w:hAnsi="Times New Roman" w:cs="Times New Roman"/>
          <w:sz w:val="28"/>
          <w:szCs w:val="28"/>
        </w:rPr>
        <w:t xml:space="preserve">Комитет осуществлял мониторинг лесопожарной обстановки на территории Московской области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374F8F">
        <w:rPr>
          <w:rFonts w:ascii="Times New Roman" w:hAnsi="Times New Roman" w:cs="Times New Roman"/>
          <w:sz w:val="28"/>
          <w:szCs w:val="28"/>
        </w:rPr>
        <w:t>в ежедневном режиме.</w:t>
      </w:r>
    </w:p>
    <w:p w:rsidR="00374F8F" w:rsidRPr="00374F8F" w:rsidRDefault="00374F8F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8F">
        <w:rPr>
          <w:rFonts w:ascii="Times New Roman" w:hAnsi="Times New Roman" w:cs="Times New Roman"/>
          <w:sz w:val="28"/>
          <w:szCs w:val="28"/>
        </w:rPr>
        <w:t xml:space="preserve">По результатам мониторинга сделан вывод о том, что Комплекс мероприятий по подготовке к пожароопасному сезону 2020 года выполнен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374F8F">
        <w:rPr>
          <w:rFonts w:ascii="Times New Roman" w:hAnsi="Times New Roman" w:cs="Times New Roman"/>
          <w:sz w:val="28"/>
          <w:szCs w:val="28"/>
        </w:rPr>
        <w:lastRenderedPageBreak/>
        <w:t xml:space="preserve">в полном объеме, что позволило избежать возникновения </w:t>
      </w:r>
      <w:r w:rsidR="00D85106" w:rsidRPr="00374F8F">
        <w:rPr>
          <w:rFonts w:ascii="Times New Roman" w:hAnsi="Times New Roman" w:cs="Times New Roman"/>
          <w:sz w:val="28"/>
          <w:szCs w:val="28"/>
        </w:rPr>
        <w:t>неконтролируемых</w:t>
      </w:r>
      <w:r w:rsidRPr="00374F8F">
        <w:rPr>
          <w:rFonts w:ascii="Times New Roman" w:hAnsi="Times New Roman" w:cs="Times New Roman"/>
          <w:sz w:val="28"/>
          <w:szCs w:val="28"/>
        </w:rPr>
        <w:t xml:space="preserve"> лесных пожаров. </w:t>
      </w:r>
    </w:p>
    <w:p w:rsidR="00374F8F" w:rsidRDefault="00374F8F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8F">
        <w:rPr>
          <w:rFonts w:ascii="Times New Roman" w:hAnsi="Times New Roman" w:cs="Times New Roman"/>
          <w:sz w:val="28"/>
          <w:szCs w:val="28"/>
        </w:rPr>
        <w:t xml:space="preserve">В установленном порядке разработаны и утверждены Планы тушения лесных пожаров по всем 19 лесничествам Московской области. Сформирован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374F8F">
        <w:rPr>
          <w:rFonts w:ascii="Times New Roman" w:hAnsi="Times New Roman" w:cs="Times New Roman"/>
          <w:sz w:val="28"/>
          <w:szCs w:val="28"/>
        </w:rPr>
        <w:t>и утвержд</w:t>
      </w:r>
      <w:r w:rsidR="00670E52" w:rsidRPr="00116393">
        <w:rPr>
          <w:rFonts w:ascii="Times New Roman" w:hAnsi="Times New Roman" w:cs="Times New Roman"/>
          <w:sz w:val="28"/>
          <w:szCs w:val="28"/>
        </w:rPr>
        <w:t>е</w:t>
      </w:r>
      <w:r w:rsidRPr="00374F8F">
        <w:rPr>
          <w:rFonts w:ascii="Times New Roman" w:hAnsi="Times New Roman" w:cs="Times New Roman"/>
          <w:sz w:val="28"/>
          <w:szCs w:val="28"/>
        </w:rPr>
        <w:t xml:space="preserve">н план основных мероприятий по охране лесов от пожаров. </w:t>
      </w:r>
      <w:r w:rsidR="00754171">
        <w:rPr>
          <w:rFonts w:ascii="Times New Roman" w:hAnsi="Times New Roman" w:cs="Times New Roman"/>
          <w:sz w:val="28"/>
          <w:szCs w:val="28"/>
        </w:rPr>
        <w:br/>
      </w:r>
      <w:r w:rsidRPr="00374F8F">
        <w:rPr>
          <w:rFonts w:ascii="Times New Roman" w:hAnsi="Times New Roman" w:cs="Times New Roman"/>
          <w:sz w:val="28"/>
          <w:szCs w:val="28"/>
        </w:rPr>
        <w:t xml:space="preserve">По каждому лесничеству разработан и утвержден комплекс мер по подготовке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374F8F">
        <w:rPr>
          <w:rFonts w:ascii="Times New Roman" w:hAnsi="Times New Roman" w:cs="Times New Roman"/>
          <w:sz w:val="28"/>
          <w:szCs w:val="28"/>
        </w:rPr>
        <w:t xml:space="preserve">к пожароопасному сезону, определены сроки и ответственные лица </w:t>
      </w:r>
      <w:r w:rsidR="004A3401">
        <w:rPr>
          <w:rFonts w:ascii="Times New Roman" w:hAnsi="Times New Roman" w:cs="Times New Roman"/>
          <w:sz w:val="28"/>
          <w:szCs w:val="28"/>
        </w:rPr>
        <w:br/>
      </w:r>
      <w:r w:rsidRPr="00374F8F">
        <w:rPr>
          <w:rFonts w:ascii="Times New Roman" w:hAnsi="Times New Roman" w:cs="Times New Roman"/>
          <w:sz w:val="28"/>
          <w:szCs w:val="28"/>
        </w:rPr>
        <w:t>за выполнение мероприятий.</w:t>
      </w:r>
    </w:p>
    <w:p w:rsidR="00374F8F" w:rsidRPr="00374F8F" w:rsidRDefault="00374F8F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8F"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="000B46CE" w:rsidRPr="000B46CE">
        <w:rPr>
          <w:rFonts w:ascii="Times New Roman" w:hAnsi="Times New Roman" w:cs="Times New Roman"/>
          <w:sz w:val="28"/>
          <w:szCs w:val="28"/>
        </w:rPr>
        <w:t>круглосуточный мониторинг, который вед</w:t>
      </w:r>
      <w:r w:rsidR="00230D99" w:rsidRPr="00116393">
        <w:rPr>
          <w:rFonts w:ascii="Times New Roman" w:hAnsi="Times New Roman" w:cs="Times New Roman"/>
          <w:sz w:val="28"/>
          <w:szCs w:val="28"/>
        </w:rPr>
        <w:t>е</w:t>
      </w:r>
      <w:r w:rsidR="000B46CE" w:rsidRPr="000B46CE">
        <w:rPr>
          <w:rFonts w:ascii="Times New Roman" w:hAnsi="Times New Roman" w:cs="Times New Roman"/>
          <w:sz w:val="28"/>
          <w:szCs w:val="28"/>
        </w:rPr>
        <w:t xml:space="preserve">тся региональной диспетчерской службой </w:t>
      </w:r>
      <w:r w:rsidR="00F049A2">
        <w:rPr>
          <w:rFonts w:ascii="Times New Roman" w:hAnsi="Times New Roman" w:cs="Times New Roman"/>
          <w:sz w:val="28"/>
          <w:szCs w:val="28"/>
        </w:rPr>
        <w:t>(</w:t>
      </w:r>
      <w:r w:rsidR="000B46CE" w:rsidRPr="000B46CE">
        <w:rPr>
          <w:rFonts w:ascii="Times New Roman" w:hAnsi="Times New Roman" w:cs="Times New Roman"/>
          <w:sz w:val="28"/>
          <w:szCs w:val="28"/>
        </w:rPr>
        <w:t>РДС</w:t>
      </w:r>
      <w:r w:rsidR="00F049A2">
        <w:rPr>
          <w:rFonts w:ascii="Times New Roman" w:hAnsi="Times New Roman" w:cs="Times New Roman"/>
          <w:sz w:val="28"/>
          <w:szCs w:val="28"/>
        </w:rPr>
        <w:t>)</w:t>
      </w:r>
      <w:r w:rsidR="00466FA9">
        <w:rPr>
          <w:rFonts w:ascii="Times New Roman" w:hAnsi="Times New Roman" w:cs="Times New Roman"/>
          <w:sz w:val="28"/>
          <w:szCs w:val="28"/>
        </w:rPr>
        <w:t>,</w:t>
      </w:r>
      <w:r w:rsidR="000B46CE" w:rsidRPr="000B46CE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5947F1">
        <w:rPr>
          <w:rFonts w:ascii="Times New Roman" w:hAnsi="Times New Roman" w:cs="Times New Roman"/>
          <w:sz w:val="28"/>
          <w:szCs w:val="28"/>
        </w:rPr>
        <w:t>«</w:t>
      </w:r>
      <w:r w:rsidR="000B46CE" w:rsidRPr="000B46CE">
        <w:rPr>
          <w:rFonts w:ascii="Times New Roman" w:hAnsi="Times New Roman" w:cs="Times New Roman"/>
          <w:sz w:val="28"/>
          <w:szCs w:val="28"/>
        </w:rPr>
        <w:t>Система – 112</w:t>
      </w:r>
      <w:r w:rsidR="005947F1">
        <w:rPr>
          <w:rFonts w:ascii="Times New Roman" w:hAnsi="Times New Roman" w:cs="Times New Roman"/>
          <w:sz w:val="28"/>
          <w:szCs w:val="28"/>
        </w:rPr>
        <w:t>» Московской области</w:t>
      </w:r>
      <w:r w:rsidR="000B46CE">
        <w:rPr>
          <w:rFonts w:ascii="Times New Roman" w:hAnsi="Times New Roman" w:cs="Times New Roman"/>
          <w:sz w:val="28"/>
          <w:szCs w:val="28"/>
        </w:rPr>
        <w:t xml:space="preserve">, </w:t>
      </w:r>
      <w:r w:rsidRPr="00374F8F">
        <w:rPr>
          <w:rFonts w:ascii="Times New Roman" w:hAnsi="Times New Roman" w:cs="Times New Roman"/>
          <w:sz w:val="28"/>
          <w:szCs w:val="28"/>
        </w:rPr>
        <w:t xml:space="preserve">которая позволяет повысить оперативность передачи информации между различными ведомствами региона. </w:t>
      </w:r>
    </w:p>
    <w:p w:rsidR="00CA2871" w:rsidRDefault="00374F8F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F8F">
        <w:rPr>
          <w:rFonts w:ascii="Times New Roman" w:hAnsi="Times New Roman" w:cs="Times New Roman"/>
          <w:sz w:val="28"/>
          <w:szCs w:val="28"/>
        </w:rPr>
        <w:t xml:space="preserve">Сформирована значительная группировка беспилотных летательных аппаратов </w:t>
      </w:r>
      <w:r w:rsidR="004231A9">
        <w:rPr>
          <w:rFonts w:ascii="Times New Roman" w:hAnsi="Times New Roman" w:cs="Times New Roman"/>
          <w:sz w:val="28"/>
          <w:szCs w:val="28"/>
        </w:rPr>
        <w:t xml:space="preserve">– </w:t>
      </w:r>
      <w:r w:rsidRPr="00374F8F">
        <w:rPr>
          <w:rFonts w:ascii="Times New Roman" w:hAnsi="Times New Roman" w:cs="Times New Roman"/>
          <w:sz w:val="28"/>
          <w:szCs w:val="28"/>
        </w:rPr>
        <w:t xml:space="preserve">дронов вертикального взлета, которыми оснащены </w:t>
      </w:r>
      <w:r w:rsidR="00754171">
        <w:rPr>
          <w:rFonts w:ascii="Times New Roman" w:hAnsi="Times New Roman" w:cs="Times New Roman"/>
          <w:sz w:val="28"/>
          <w:szCs w:val="28"/>
        </w:rPr>
        <w:br/>
      </w:r>
      <w:r w:rsidRPr="00374F8F">
        <w:rPr>
          <w:rFonts w:ascii="Times New Roman" w:hAnsi="Times New Roman" w:cs="Times New Roman"/>
          <w:sz w:val="28"/>
          <w:szCs w:val="28"/>
        </w:rPr>
        <w:t>все 26 лесопожарных станций</w:t>
      </w:r>
      <w:r w:rsidR="00CA2871">
        <w:rPr>
          <w:rFonts w:ascii="Times New Roman" w:hAnsi="Times New Roman" w:cs="Times New Roman"/>
          <w:sz w:val="28"/>
          <w:szCs w:val="28"/>
        </w:rPr>
        <w:t xml:space="preserve"> </w:t>
      </w:r>
      <w:r w:rsidRPr="00374F8F">
        <w:rPr>
          <w:rFonts w:ascii="Times New Roman" w:hAnsi="Times New Roman" w:cs="Times New Roman"/>
          <w:sz w:val="28"/>
          <w:szCs w:val="28"/>
        </w:rPr>
        <w:t>и лесничества.</w:t>
      </w:r>
    </w:p>
    <w:p w:rsidR="00222830" w:rsidRPr="00222830" w:rsidRDefault="00222830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0">
        <w:rPr>
          <w:rFonts w:ascii="Times New Roman" w:hAnsi="Times New Roman" w:cs="Times New Roman"/>
          <w:sz w:val="28"/>
          <w:szCs w:val="28"/>
        </w:rPr>
        <w:t>Анализ результатов мониторинга 2020 года после установления особого противопожарного режима на территории Московской области показал,</w:t>
      </w:r>
      <w:r w:rsidR="003775A5">
        <w:rPr>
          <w:rFonts w:ascii="Times New Roman" w:hAnsi="Times New Roman" w:cs="Times New Roman"/>
          <w:sz w:val="28"/>
          <w:szCs w:val="28"/>
        </w:rPr>
        <w:t xml:space="preserve"> </w:t>
      </w:r>
      <w:r w:rsidR="00754171">
        <w:rPr>
          <w:rFonts w:ascii="Times New Roman" w:hAnsi="Times New Roman" w:cs="Times New Roman"/>
          <w:sz w:val="28"/>
          <w:szCs w:val="28"/>
        </w:rPr>
        <w:br/>
      </w:r>
      <w:r w:rsidRPr="00222830">
        <w:rPr>
          <w:rFonts w:ascii="Times New Roman" w:hAnsi="Times New Roman" w:cs="Times New Roman"/>
          <w:sz w:val="28"/>
          <w:szCs w:val="28"/>
        </w:rPr>
        <w:t xml:space="preserve">что основными причинами возникновения пожаров являются: </w:t>
      </w:r>
    </w:p>
    <w:p w:rsidR="00222830" w:rsidRPr="00222830" w:rsidRDefault="00222830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0">
        <w:rPr>
          <w:rFonts w:ascii="Times New Roman" w:hAnsi="Times New Roman" w:cs="Times New Roman"/>
          <w:sz w:val="28"/>
          <w:szCs w:val="28"/>
        </w:rPr>
        <w:t xml:space="preserve">вина населения </w:t>
      </w:r>
      <w:r w:rsidR="003775A5">
        <w:rPr>
          <w:rFonts w:ascii="Times New Roman" w:hAnsi="Times New Roman" w:cs="Times New Roman"/>
          <w:sz w:val="28"/>
          <w:szCs w:val="28"/>
        </w:rPr>
        <w:t>(</w:t>
      </w:r>
      <w:r w:rsidRPr="00222830">
        <w:rPr>
          <w:rFonts w:ascii="Times New Roman" w:hAnsi="Times New Roman" w:cs="Times New Roman"/>
          <w:sz w:val="28"/>
          <w:szCs w:val="28"/>
        </w:rPr>
        <w:t xml:space="preserve">82–85 </w:t>
      </w:r>
      <w:r w:rsidRPr="00116393">
        <w:rPr>
          <w:rFonts w:ascii="Times New Roman" w:hAnsi="Times New Roman" w:cs="Times New Roman"/>
          <w:sz w:val="28"/>
          <w:szCs w:val="28"/>
        </w:rPr>
        <w:t>%</w:t>
      </w:r>
      <w:r w:rsidR="003775A5" w:rsidRPr="00116393">
        <w:rPr>
          <w:rFonts w:ascii="Times New Roman" w:hAnsi="Times New Roman" w:cs="Times New Roman"/>
          <w:sz w:val="28"/>
          <w:szCs w:val="28"/>
        </w:rPr>
        <w:t>)</w:t>
      </w:r>
      <w:r w:rsidRPr="00222830">
        <w:rPr>
          <w:rFonts w:ascii="Times New Roman" w:hAnsi="Times New Roman" w:cs="Times New Roman"/>
          <w:sz w:val="28"/>
          <w:szCs w:val="28"/>
        </w:rPr>
        <w:t>;</w:t>
      </w:r>
    </w:p>
    <w:p w:rsidR="00222830" w:rsidRPr="00222830" w:rsidRDefault="00222830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0">
        <w:rPr>
          <w:rFonts w:ascii="Times New Roman" w:hAnsi="Times New Roman" w:cs="Times New Roman"/>
          <w:sz w:val="28"/>
          <w:szCs w:val="28"/>
        </w:rPr>
        <w:t>выжигани</w:t>
      </w:r>
      <w:r w:rsidR="004A479A">
        <w:rPr>
          <w:rFonts w:ascii="Times New Roman" w:hAnsi="Times New Roman" w:cs="Times New Roman"/>
          <w:sz w:val="28"/>
          <w:szCs w:val="28"/>
        </w:rPr>
        <w:t>е</w:t>
      </w:r>
      <w:r w:rsidRPr="00222830">
        <w:rPr>
          <w:rFonts w:ascii="Times New Roman" w:hAnsi="Times New Roman" w:cs="Times New Roman"/>
          <w:sz w:val="28"/>
          <w:szCs w:val="28"/>
        </w:rPr>
        <w:t xml:space="preserve"> сухой травянистой растительности </w:t>
      </w:r>
      <w:r w:rsidR="003775A5" w:rsidRPr="00116393">
        <w:rPr>
          <w:rFonts w:ascii="Times New Roman" w:hAnsi="Times New Roman" w:cs="Times New Roman"/>
          <w:sz w:val="28"/>
          <w:szCs w:val="28"/>
        </w:rPr>
        <w:t>(</w:t>
      </w:r>
      <w:r w:rsidRPr="00116393">
        <w:rPr>
          <w:rFonts w:ascii="Times New Roman" w:hAnsi="Times New Roman" w:cs="Times New Roman"/>
          <w:sz w:val="28"/>
          <w:szCs w:val="28"/>
        </w:rPr>
        <w:t>2–4</w:t>
      </w:r>
      <w:r w:rsidR="00C418A9" w:rsidRPr="00116393">
        <w:rPr>
          <w:rFonts w:ascii="Times New Roman" w:hAnsi="Times New Roman" w:cs="Times New Roman"/>
          <w:sz w:val="28"/>
          <w:szCs w:val="28"/>
        </w:rPr>
        <w:t xml:space="preserve"> </w:t>
      </w:r>
      <w:r w:rsidRPr="00116393">
        <w:rPr>
          <w:rFonts w:ascii="Times New Roman" w:hAnsi="Times New Roman" w:cs="Times New Roman"/>
          <w:sz w:val="28"/>
          <w:szCs w:val="28"/>
        </w:rPr>
        <w:t>%</w:t>
      </w:r>
      <w:r w:rsidR="00116393" w:rsidRPr="00116393">
        <w:rPr>
          <w:rFonts w:ascii="Times New Roman" w:hAnsi="Times New Roman" w:cs="Times New Roman"/>
          <w:sz w:val="28"/>
          <w:szCs w:val="28"/>
        </w:rPr>
        <w:t>)</w:t>
      </w:r>
      <w:r w:rsidRPr="00116393">
        <w:rPr>
          <w:rFonts w:ascii="Times New Roman" w:hAnsi="Times New Roman" w:cs="Times New Roman"/>
          <w:sz w:val="28"/>
          <w:szCs w:val="28"/>
        </w:rPr>
        <w:t>;</w:t>
      </w:r>
    </w:p>
    <w:p w:rsidR="00222830" w:rsidRPr="00222830" w:rsidRDefault="00222830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0">
        <w:rPr>
          <w:rFonts w:ascii="Times New Roman" w:hAnsi="Times New Roman" w:cs="Times New Roman"/>
          <w:sz w:val="28"/>
          <w:szCs w:val="28"/>
        </w:rPr>
        <w:t>линейны</w:t>
      </w:r>
      <w:r w:rsidR="004A479A">
        <w:rPr>
          <w:rFonts w:ascii="Times New Roman" w:hAnsi="Times New Roman" w:cs="Times New Roman"/>
          <w:sz w:val="28"/>
          <w:szCs w:val="28"/>
        </w:rPr>
        <w:t>е</w:t>
      </w:r>
      <w:r w:rsidRPr="0022283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A479A">
        <w:rPr>
          <w:rFonts w:ascii="Times New Roman" w:hAnsi="Times New Roman" w:cs="Times New Roman"/>
          <w:sz w:val="28"/>
          <w:szCs w:val="28"/>
        </w:rPr>
        <w:t>ы</w:t>
      </w:r>
      <w:r w:rsidRPr="00222830">
        <w:rPr>
          <w:rFonts w:ascii="Times New Roman" w:hAnsi="Times New Roman" w:cs="Times New Roman"/>
          <w:sz w:val="28"/>
          <w:szCs w:val="28"/>
        </w:rPr>
        <w:t xml:space="preserve"> (лини</w:t>
      </w:r>
      <w:r w:rsidR="004A479A">
        <w:rPr>
          <w:rFonts w:ascii="Times New Roman" w:hAnsi="Times New Roman" w:cs="Times New Roman"/>
          <w:sz w:val="28"/>
          <w:szCs w:val="28"/>
        </w:rPr>
        <w:t>и</w:t>
      </w:r>
      <w:r w:rsidRPr="00222830">
        <w:rPr>
          <w:rFonts w:ascii="Times New Roman" w:hAnsi="Times New Roman" w:cs="Times New Roman"/>
          <w:sz w:val="28"/>
          <w:szCs w:val="28"/>
        </w:rPr>
        <w:t xml:space="preserve"> электропередач, железны</w:t>
      </w:r>
      <w:r w:rsidR="004A479A">
        <w:rPr>
          <w:rFonts w:ascii="Times New Roman" w:hAnsi="Times New Roman" w:cs="Times New Roman"/>
          <w:sz w:val="28"/>
          <w:szCs w:val="28"/>
        </w:rPr>
        <w:t>е</w:t>
      </w:r>
      <w:r w:rsidR="009F26B1">
        <w:rPr>
          <w:rFonts w:ascii="Times New Roman" w:hAnsi="Times New Roman" w:cs="Times New Roman"/>
          <w:sz w:val="28"/>
          <w:szCs w:val="28"/>
        </w:rPr>
        <w:br/>
      </w:r>
      <w:r w:rsidRPr="00222830">
        <w:rPr>
          <w:rFonts w:ascii="Times New Roman" w:hAnsi="Times New Roman" w:cs="Times New Roman"/>
          <w:sz w:val="28"/>
          <w:szCs w:val="28"/>
        </w:rPr>
        <w:t>и автомобильны</w:t>
      </w:r>
      <w:r w:rsidR="003775A5">
        <w:rPr>
          <w:rFonts w:ascii="Times New Roman" w:hAnsi="Times New Roman" w:cs="Times New Roman"/>
          <w:sz w:val="28"/>
          <w:szCs w:val="28"/>
        </w:rPr>
        <w:t>е</w:t>
      </w:r>
      <w:r w:rsidRPr="00222830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A479A">
        <w:rPr>
          <w:rFonts w:ascii="Times New Roman" w:hAnsi="Times New Roman" w:cs="Times New Roman"/>
          <w:sz w:val="28"/>
          <w:szCs w:val="28"/>
        </w:rPr>
        <w:t>и</w:t>
      </w:r>
      <w:r w:rsidRPr="00222830">
        <w:rPr>
          <w:rFonts w:ascii="Times New Roman" w:hAnsi="Times New Roman" w:cs="Times New Roman"/>
          <w:sz w:val="28"/>
          <w:szCs w:val="28"/>
        </w:rPr>
        <w:t>, трубопровод</w:t>
      </w:r>
      <w:r w:rsidR="004A479A">
        <w:rPr>
          <w:rFonts w:ascii="Times New Roman" w:hAnsi="Times New Roman" w:cs="Times New Roman"/>
          <w:sz w:val="28"/>
          <w:szCs w:val="28"/>
        </w:rPr>
        <w:t>ы</w:t>
      </w:r>
      <w:r w:rsidRPr="00222830">
        <w:rPr>
          <w:rFonts w:ascii="Times New Roman" w:hAnsi="Times New Roman" w:cs="Times New Roman"/>
          <w:sz w:val="28"/>
          <w:szCs w:val="28"/>
        </w:rPr>
        <w:t xml:space="preserve"> и ины</w:t>
      </w:r>
      <w:r w:rsidR="004A479A">
        <w:rPr>
          <w:rFonts w:ascii="Times New Roman" w:hAnsi="Times New Roman" w:cs="Times New Roman"/>
          <w:sz w:val="28"/>
          <w:szCs w:val="28"/>
        </w:rPr>
        <w:t>е</w:t>
      </w:r>
      <w:r w:rsidRPr="00222830">
        <w:rPr>
          <w:rFonts w:ascii="Times New Roman" w:hAnsi="Times New Roman" w:cs="Times New Roman"/>
          <w:sz w:val="28"/>
          <w:szCs w:val="28"/>
        </w:rPr>
        <w:t xml:space="preserve"> линейны</w:t>
      </w:r>
      <w:r w:rsidR="004A479A">
        <w:rPr>
          <w:rFonts w:ascii="Times New Roman" w:hAnsi="Times New Roman" w:cs="Times New Roman"/>
          <w:sz w:val="28"/>
          <w:szCs w:val="28"/>
        </w:rPr>
        <w:t>е</w:t>
      </w:r>
      <w:r w:rsidRPr="00222830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A479A">
        <w:rPr>
          <w:rFonts w:ascii="Times New Roman" w:hAnsi="Times New Roman" w:cs="Times New Roman"/>
          <w:sz w:val="28"/>
          <w:szCs w:val="28"/>
        </w:rPr>
        <w:t>ы</w:t>
      </w:r>
      <w:r w:rsidRPr="00222830">
        <w:rPr>
          <w:rFonts w:ascii="Times New Roman" w:hAnsi="Times New Roman" w:cs="Times New Roman"/>
          <w:sz w:val="28"/>
          <w:szCs w:val="28"/>
        </w:rPr>
        <w:t xml:space="preserve">) </w:t>
      </w:r>
      <w:r w:rsidR="00116393" w:rsidRPr="00116393">
        <w:rPr>
          <w:rFonts w:ascii="Times New Roman" w:hAnsi="Times New Roman" w:cs="Times New Roman"/>
          <w:sz w:val="28"/>
          <w:szCs w:val="28"/>
        </w:rPr>
        <w:t>(</w:t>
      </w:r>
      <w:r w:rsidRPr="00116393">
        <w:rPr>
          <w:rFonts w:ascii="Times New Roman" w:hAnsi="Times New Roman" w:cs="Times New Roman"/>
          <w:sz w:val="28"/>
          <w:szCs w:val="28"/>
        </w:rPr>
        <w:t>1–2</w:t>
      </w:r>
      <w:r w:rsidR="00C418A9" w:rsidRPr="00116393">
        <w:rPr>
          <w:rFonts w:ascii="Times New Roman" w:hAnsi="Times New Roman" w:cs="Times New Roman"/>
          <w:sz w:val="28"/>
          <w:szCs w:val="28"/>
        </w:rPr>
        <w:t xml:space="preserve"> </w:t>
      </w:r>
      <w:r w:rsidRPr="00116393">
        <w:rPr>
          <w:rFonts w:ascii="Times New Roman" w:hAnsi="Times New Roman" w:cs="Times New Roman"/>
          <w:sz w:val="28"/>
          <w:szCs w:val="28"/>
        </w:rPr>
        <w:t>%</w:t>
      </w:r>
      <w:r w:rsidR="003775A5" w:rsidRPr="00116393">
        <w:rPr>
          <w:rFonts w:ascii="Times New Roman" w:hAnsi="Times New Roman" w:cs="Times New Roman"/>
          <w:sz w:val="28"/>
          <w:szCs w:val="28"/>
        </w:rPr>
        <w:t>)</w:t>
      </w:r>
      <w:r w:rsidR="00CF52D2" w:rsidRPr="00222830">
        <w:rPr>
          <w:rFonts w:ascii="Times New Roman" w:hAnsi="Times New Roman" w:cs="Times New Roman"/>
          <w:sz w:val="28"/>
          <w:szCs w:val="28"/>
        </w:rPr>
        <w:t>;</w:t>
      </w:r>
    </w:p>
    <w:p w:rsidR="00222830" w:rsidRPr="00222830" w:rsidRDefault="00222830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0">
        <w:rPr>
          <w:rFonts w:ascii="Times New Roman" w:hAnsi="Times New Roman" w:cs="Times New Roman"/>
          <w:sz w:val="28"/>
          <w:szCs w:val="28"/>
        </w:rPr>
        <w:t xml:space="preserve">переход лесного пожара с земель иных категорий </w:t>
      </w:r>
      <w:r w:rsidR="003775A5" w:rsidRPr="00116393">
        <w:rPr>
          <w:rFonts w:ascii="Times New Roman" w:hAnsi="Times New Roman" w:cs="Times New Roman"/>
          <w:sz w:val="28"/>
          <w:szCs w:val="28"/>
        </w:rPr>
        <w:t>(</w:t>
      </w:r>
      <w:r w:rsidRPr="00116393">
        <w:rPr>
          <w:rFonts w:ascii="Times New Roman" w:hAnsi="Times New Roman" w:cs="Times New Roman"/>
          <w:sz w:val="28"/>
          <w:szCs w:val="28"/>
        </w:rPr>
        <w:t>8–15%</w:t>
      </w:r>
      <w:r w:rsidR="00116393" w:rsidRPr="00116393">
        <w:rPr>
          <w:rFonts w:ascii="Times New Roman" w:hAnsi="Times New Roman" w:cs="Times New Roman"/>
          <w:sz w:val="28"/>
          <w:szCs w:val="28"/>
        </w:rPr>
        <w:t>)</w:t>
      </w:r>
      <w:r w:rsidR="00517636" w:rsidRPr="00222830">
        <w:rPr>
          <w:rFonts w:ascii="Times New Roman" w:hAnsi="Times New Roman" w:cs="Times New Roman"/>
          <w:sz w:val="28"/>
          <w:szCs w:val="28"/>
        </w:rPr>
        <w:t>;</w:t>
      </w:r>
    </w:p>
    <w:p w:rsidR="00222830" w:rsidRPr="00222830" w:rsidRDefault="00222830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830">
        <w:rPr>
          <w:rFonts w:ascii="Times New Roman" w:hAnsi="Times New Roman" w:cs="Times New Roman"/>
          <w:sz w:val="28"/>
          <w:szCs w:val="28"/>
        </w:rPr>
        <w:t xml:space="preserve">вина лиц, использующих лес </w:t>
      </w:r>
      <w:r w:rsidR="003775A5" w:rsidRPr="00116393">
        <w:rPr>
          <w:rFonts w:ascii="Times New Roman" w:hAnsi="Times New Roman" w:cs="Times New Roman"/>
          <w:sz w:val="28"/>
          <w:szCs w:val="28"/>
        </w:rPr>
        <w:t>(</w:t>
      </w:r>
      <w:r w:rsidRPr="00116393">
        <w:rPr>
          <w:rFonts w:ascii="Times New Roman" w:hAnsi="Times New Roman" w:cs="Times New Roman"/>
          <w:sz w:val="28"/>
          <w:szCs w:val="28"/>
        </w:rPr>
        <w:t>1–2 %</w:t>
      </w:r>
      <w:r w:rsidR="00116393" w:rsidRPr="00116393">
        <w:rPr>
          <w:rFonts w:ascii="Times New Roman" w:hAnsi="Times New Roman" w:cs="Times New Roman"/>
          <w:sz w:val="28"/>
          <w:szCs w:val="28"/>
        </w:rPr>
        <w:t>)</w:t>
      </w:r>
      <w:r w:rsidR="00517636" w:rsidRPr="00116393">
        <w:rPr>
          <w:rFonts w:ascii="Times New Roman" w:hAnsi="Times New Roman" w:cs="Times New Roman"/>
          <w:sz w:val="28"/>
          <w:szCs w:val="28"/>
        </w:rPr>
        <w:t>.</w:t>
      </w:r>
    </w:p>
    <w:p w:rsidR="00374F8F" w:rsidRDefault="00374F8F" w:rsidP="00C04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871">
        <w:rPr>
          <w:rFonts w:ascii="Times New Roman" w:hAnsi="Times New Roman" w:cs="Times New Roman"/>
          <w:sz w:val="28"/>
          <w:szCs w:val="28"/>
        </w:rPr>
        <w:t xml:space="preserve">Ежемесячно Комитет подготавливает доклады к семинарам-совещаниям для глав муниципальных образований, депутатов </w:t>
      </w:r>
      <w:r w:rsidR="009A4A7B" w:rsidRPr="00116393">
        <w:rPr>
          <w:rFonts w:ascii="Times New Roman" w:hAnsi="Times New Roman" w:cs="Times New Roman"/>
          <w:sz w:val="28"/>
          <w:szCs w:val="28"/>
        </w:rPr>
        <w:t>с</w:t>
      </w:r>
      <w:r w:rsidRPr="00CA2871">
        <w:rPr>
          <w:rFonts w:ascii="Times New Roman" w:hAnsi="Times New Roman" w:cs="Times New Roman"/>
          <w:sz w:val="28"/>
          <w:szCs w:val="28"/>
        </w:rPr>
        <w:t>оветов депутатов муниципальных образований Московской обла</w:t>
      </w:r>
      <w:r w:rsidR="00CA2871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397B48" w:rsidRPr="00116393" w:rsidRDefault="00397B48" w:rsidP="00374F8F">
      <w:pPr>
        <w:spacing w:after="0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A2871" w:rsidRDefault="00DA43C4" w:rsidP="00374F8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F26B1">
        <w:rPr>
          <w:rFonts w:ascii="Times New Roman" w:hAnsi="Times New Roman" w:cs="Times New Roman"/>
          <w:b/>
          <w:sz w:val="28"/>
          <w:szCs w:val="28"/>
        </w:rPr>
        <w:t>10</w:t>
      </w:r>
      <w:r w:rsidR="008C3110">
        <w:rPr>
          <w:rFonts w:ascii="Times New Roman" w:hAnsi="Times New Roman" w:cs="Times New Roman"/>
          <w:b/>
          <w:sz w:val="28"/>
          <w:szCs w:val="28"/>
        </w:rPr>
        <w:t xml:space="preserve">. Итоговая таблица </w:t>
      </w:r>
    </w:p>
    <w:p w:rsidR="001B472A" w:rsidRPr="00116393" w:rsidRDefault="001B472A" w:rsidP="001B472A">
      <w:pPr>
        <w:spacing w:after="0" w:line="240" w:lineRule="auto"/>
        <w:ind w:left="1701" w:right="566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50"/>
        <w:gridCol w:w="1438"/>
      </w:tblGrid>
      <w:tr w:rsidR="001B472A" w:rsidRPr="001B472A" w:rsidTr="00093D1A">
        <w:tc>
          <w:tcPr>
            <w:tcW w:w="851" w:type="dxa"/>
          </w:tcPr>
          <w:p w:rsidR="001B472A" w:rsidRPr="001B472A" w:rsidRDefault="001B472A" w:rsidP="001B472A">
            <w:pPr>
              <w:suppressAutoHyphens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50" w:type="dxa"/>
          </w:tcPr>
          <w:p w:rsidR="001B472A" w:rsidRPr="001B472A" w:rsidRDefault="001B472A" w:rsidP="001B472A">
            <w:pPr>
              <w:ind w:left="-108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38" w:type="dxa"/>
          </w:tcPr>
          <w:p w:rsidR="001B472A" w:rsidRPr="001B472A" w:rsidRDefault="001B472A" w:rsidP="001B472A">
            <w:pPr>
              <w:ind w:left="-8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B472A" w:rsidRDefault="006255ED" w:rsidP="001B472A">
            <w:pPr>
              <w:ind w:left="-8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B472A"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  <w:p w:rsidR="006255ED" w:rsidRPr="001B472A" w:rsidRDefault="006255ED" w:rsidP="001B472A">
            <w:pPr>
              <w:ind w:left="-87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7B48" w:rsidRPr="00397B48" w:rsidRDefault="00397B48" w:rsidP="00397B48">
      <w:pPr>
        <w:spacing w:after="0"/>
        <w:rPr>
          <w:sz w:val="2"/>
          <w:szCs w:val="2"/>
        </w:rPr>
      </w:pP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350"/>
        <w:gridCol w:w="1438"/>
      </w:tblGrid>
      <w:tr w:rsidR="006255ED" w:rsidRPr="001B472A" w:rsidTr="00397B48">
        <w:trPr>
          <w:trHeight w:val="337"/>
          <w:tblHeader/>
        </w:trPr>
        <w:tc>
          <w:tcPr>
            <w:tcW w:w="851" w:type="dxa"/>
          </w:tcPr>
          <w:p w:rsidR="006255ED" w:rsidRPr="001B472A" w:rsidRDefault="006255ED" w:rsidP="006255E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0" w:type="dxa"/>
          </w:tcPr>
          <w:p w:rsidR="006255ED" w:rsidRPr="001B472A" w:rsidRDefault="006255ED" w:rsidP="0062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8" w:type="dxa"/>
          </w:tcPr>
          <w:p w:rsidR="006255ED" w:rsidRPr="001B472A" w:rsidRDefault="006255ED" w:rsidP="006255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B472A" w:rsidRPr="001B472A" w:rsidTr="00093D1A">
        <w:trPr>
          <w:trHeight w:val="570"/>
        </w:trPr>
        <w:tc>
          <w:tcPr>
            <w:tcW w:w="851" w:type="dxa"/>
          </w:tcPr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0" w:type="dxa"/>
          </w:tcPr>
          <w:p w:rsidR="001B472A" w:rsidRPr="001B472A" w:rsidRDefault="001B472A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заседаний Комитета, в том числе</w:t>
            </w:r>
            <w:r w:rsidR="00833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B472A" w:rsidRPr="001B472A" w:rsidRDefault="00836660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B472A"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ыездных,</w:t>
            </w:r>
          </w:p>
          <w:p w:rsidR="001B472A" w:rsidRPr="001B472A" w:rsidRDefault="00836660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B472A"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асширенных,</w:t>
            </w:r>
          </w:p>
          <w:p w:rsidR="006255ED" w:rsidRDefault="001B472A" w:rsidP="00116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совместных</w:t>
            </w:r>
          </w:p>
          <w:p w:rsidR="00116393" w:rsidRPr="001B472A" w:rsidRDefault="00116393" w:rsidP="001163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1B472A" w:rsidRDefault="001B472A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3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36660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36660" w:rsidRDefault="00836660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36660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472A" w:rsidRPr="001B472A" w:rsidTr="00093D1A">
        <w:tc>
          <w:tcPr>
            <w:tcW w:w="851" w:type="dxa"/>
          </w:tcPr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0" w:type="dxa"/>
          </w:tcPr>
          <w:p w:rsidR="001B472A" w:rsidRDefault="001B472A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рассмотренных вопросов на заседаниях Комитета</w:t>
            </w:r>
          </w:p>
          <w:p w:rsidR="006255ED" w:rsidRPr="001B472A" w:rsidRDefault="006255ED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1B472A" w:rsidRPr="001B472A" w:rsidRDefault="001B472A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1B472A" w:rsidRPr="001B472A" w:rsidTr="00093D1A">
        <w:tc>
          <w:tcPr>
            <w:tcW w:w="851" w:type="dxa"/>
          </w:tcPr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0" w:type="dxa"/>
          </w:tcPr>
          <w:p w:rsidR="001B472A" w:rsidRDefault="001B472A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постановлений, подготовленных Комитетом</w:t>
            </w:r>
          </w:p>
          <w:p w:rsidR="006255ED" w:rsidRPr="001B472A" w:rsidRDefault="006255ED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3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B472A" w:rsidRPr="001B472A" w:rsidTr="00093D1A">
        <w:tc>
          <w:tcPr>
            <w:tcW w:w="851" w:type="dxa"/>
          </w:tcPr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0" w:type="dxa"/>
          </w:tcPr>
          <w:p w:rsidR="001B472A" w:rsidRDefault="001B472A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законов Московской области, разработанных Комитетом в отчетном году</w:t>
            </w:r>
          </w:p>
          <w:p w:rsidR="00116393" w:rsidRPr="001B472A" w:rsidRDefault="00116393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B472A" w:rsidRPr="001B472A" w:rsidTr="00093D1A">
        <w:tc>
          <w:tcPr>
            <w:tcW w:w="851" w:type="dxa"/>
          </w:tcPr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50" w:type="dxa"/>
          </w:tcPr>
          <w:p w:rsidR="001B472A" w:rsidRPr="001B472A" w:rsidRDefault="001B472A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законов Московской области, за принятие которых Комитет был ответственным, в том числе:</w:t>
            </w:r>
          </w:p>
          <w:p w:rsidR="001B472A" w:rsidRPr="001B472A" w:rsidRDefault="00871B94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B472A"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ринято</w:t>
            </w:r>
          </w:p>
          <w:p w:rsidR="001B472A" w:rsidRPr="001B472A" w:rsidRDefault="00871B94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B472A"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принято</w:t>
            </w:r>
          </w:p>
          <w:p w:rsidR="001B472A" w:rsidRDefault="00871B94" w:rsidP="00871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B472A"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рассмотрении</w:t>
            </w:r>
          </w:p>
          <w:p w:rsidR="006255ED" w:rsidRPr="001B472A" w:rsidRDefault="006255ED" w:rsidP="00871B9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1B472A" w:rsidRPr="001B472A" w:rsidRDefault="00836660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1B472A" w:rsidRPr="001B472A" w:rsidRDefault="001B472A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72A" w:rsidRPr="001B472A" w:rsidRDefault="00836660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36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472A"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472A" w:rsidRPr="001B472A" w:rsidTr="00093D1A">
        <w:tc>
          <w:tcPr>
            <w:tcW w:w="851" w:type="dxa"/>
          </w:tcPr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0" w:type="dxa"/>
          </w:tcPr>
          <w:p w:rsidR="001B472A" w:rsidRDefault="001B472A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правовых мониторингов, проведенных Комитетом</w:t>
            </w:r>
          </w:p>
          <w:p w:rsidR="006255ED" w:rsidRPr="001B472A" w:rsidRDefault="006255ED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472A" w:rsidRPr="001B472A" w:rsidTr="00093D1A">
        <w:tc>
          <w:tcPr>
            <w:tcW w:w="851" w:type="dxa"/>
          </w:tcPr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0" w:type="dxa"/>
          </w:tcPr>
          <w:p w:rsidR="001B472A" w:rsidRDefault="001B472A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проектов законодательных инициатив Московской областной Думы в Государственную Думу Федерального Собрания Российской Федерации, подготовленных Комитетом</w:t>
            </w:r>
          </w:p>
          <w:p w:rsidR="006255ED" w:rsidRPr="001B472A" w:rsidRDefault="006255ED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472A"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B472A" w:rsidRPr="001B472A" w:rsidTr="00093D1A">
        <w:tc>
          <w:tcPr>
            <w:tcW w:w="851" w:type="dxa"/>
          </w:tcPr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0" w:type="dxa"/>
          </w:tcPr>
          <w:p w:rsidR="001B472A" w:rsidRPr="001B472A" w:rsidRDefault="001B472A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проектов федеральных законов, рассмотренных </w:t>
            </w:r>
            <w:r w:rsidR="0039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заседаниях Комитета</w:t>
            </w:r>
          </w:p>
          <w:p w:rsidR="006255ED" w:rsidRDefault="001B472A" w:rsidP="00397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законодательных инициатив из других субъектов Российской Федерации, рассмотренных на заседаниях Комитета</w:t>
            </w:r>
          </w:p>
          <w:p w:rsidR="00116393" w:rsidRPr="001B472A" w:rsidRDefault="00116393" w:rsidP="00397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1B472A" w:rsidRPr="001B472A" w:rsidRDefault="00AA2A5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1B472A" w:rsidRPr="001B472A" w:rsidRDefault="001B472A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72A" w:rsidRPr="001B472A" w:rsidRDefault="00AA2A5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B472A" w:rsidRPr="001B472A" w:rsidTr="00093D1A">
        <w:tc>
          <w:tcPr>
            <w:tcW w:w="851" w:type="dxa"/>
          </w:tcPr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0" w:type="dxa"/>
          </w:tcPr>
          <w:p w:rsidR="00F16B0D" w:rsidRDefault="001B472A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обращений граждан и организаций, поступивших </w:t>
            </w:r>
            <w:r w:rsidR="0039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Комитет</w:t>
            </w:r>
            <w:r w:rsidR="00B11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сего, </w:t>
            </w:r>
          </w:p>
          <w:p w:rsidR="006255ED" w:rsidRDefault="001B472A" w:rsidP="00397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  <w:r w:rsidR="00AE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 ответы по существу</w:t>
            </w:r>
          </w:p>
          <w:p w:rsidR="00116393" w:rsidRPr="001B472A" w:rsidRDefault="00116393" w:rsidP="00397B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1B472A" w:rsidRPr="001B472A" w:rsidRDefault="00AA2A5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  <w:p w:rsidR="001B472A" w:rsidRPr="001B472A" w:rsidRDefault="001B472A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72A" w:rsidRPr="001B472A" w:rsidRDefault="00AA2A5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B472A" w:rsidRPr="001B472A" w:rsidTr="00093D1A">
        <w:tc>
          <w:tcPr>
            <w:tcW w:w="851" w:type="dxa"/>
          </w:tcPr>
          <w:p w:rsidR="001B472A" w:rsidRPr="001B472A" w:rsidRDefault="001B472A" w:rsidP="001B472A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0" w:type="dxa"/>
          </w:tcPr>
          <w:p w:rsidR="001B472A" w:rsidRPr="001B472A" w:rsidRDefault="001B472A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мероприятий, проведенных Комитетом, </w:t>
            </w:r>
            <w:r w:rsidR="00AA2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="00397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видам:</w:t>
            </w:r>
          </w:p>
          <w:p w:rsidR="001B472A" w:rsidRPr="001B472A" w:rsidRDefault="00901000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  <w:p w:rsidR="001B472A" w:rsidRPr="001B472A" w:rsidRDefault="00901000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семинары-совещания</w:t>
            </w:r>
          </w:p>
          <w:p w:rsidR="001B472A" w:rsidRPr="001B472A" w:rsidRDefault="00901000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парламентские слушания</w:t>
            </w:r>
          </w:p>
          <w:p w:rsidR="001B472A" w:rsidRPr="001B472A" w:rsidRDefault="00901000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экспертная дискуссионная площадка «открытая трибуна»</w:t>
            </w:r>
          </w:p>
          <w:p w:rsidR="001B472A" w:rsidRPr="001B472A" w:rsidRDefault="00901000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заседания комитета</w:t>
            </w:r>
          </w:p>
          <w:p w:rsidR="001B472A" w:rsidRPr="001B472A" w:rsidRDefault="00901000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расширенные заседания комитета</w:t>
            </w:r>
          </w:p>
          <w:p w:rsidR="001B472A" w:rsidRPr="001B472A" w:rsidRDefault="00901000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форумы</w:t>
            </w:r>
          </w:p>
          <w:p w:rsidR="001B472A" w:rsidRDefault="00901000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116393" w:rsidRPr="001B472A" w:rsidRDefault="00116393" w:rsidP="00F16B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:rsidR="001B472A" w:rsidRPr="001B472A" w:rsidRDefault="00AA2A5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AA2A58" w:rsidRDefault="00AA2A5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B472A" w:rsidRPr="001B472A" w:rsidRDefault="001B472A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B472A" w:rsidRPr="001B472A" w:rsidRDefault="00401128" w:rsidP="001636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4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B472A" w:rsidRPr="001B472A" w:rsidRDefault="001B472A" w:rsidP="001B472A">
      <w:pPr>
        <w:spacing w:after="0" w:line="240" w:lineRule="auto"/>
        <w:ind w:left="1701" w:right="56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80368" w:rsidRPr="009F6659" w:rsidRDefault="00880368" w:rsidP="00880368">
      <w:pPr>
        <w:pStyle w:val="ConsPlusNormal"/>
        <w:ind w:firstLine="709"/>
        <w:jc w:val="both"/>
        <w:rPr>
          <w:b/>
        </w:rPr>
      </w:pPr>
      <w:r w:rsidRPr="009F6659">
        <w:rPr>
          <w:b/>
        </w:rPr>
        <w:t xml:space="preserve">Раздел </w:t>
      </w:r>
      <w:r w:rsidR="00DA43C4">
        <w:rPr>
          <w:b/>
        </w:rPr>
        <w:t>11</w:t>
      </w:r>
      <w:r w:rsidRPr="009F6659">
        <w:rPr>
          <w:b/>
        </w:rPr>
        <w:t>. Основные задачи Комитета на 20</w:t>
      </w:r>
      <w:r>
        <w:rPr>
          <w:b/>
        </w:rPr>
        <w:t>21</w:t>
      </w:r>
      <w:r w:rsidRPr="009F6659">
        <w:rPr>
          <w:b/>
        </w:rPr>
        <w:t xml:space="preserve"> год и предложения </w:t>
      </w:r>
      <w:r>
        <w:rPr>
          <w:b/>
        </w:rPr>
        <w:br/>
      </w:r>
      <w:r w:rsidRPr="009F6659">
        <w:rPr>
          <w:b/>
        </w:rPr>
        <w:t>по совершенствованию законотворческой деятельности Комитета</w:t>
      </w:r>
    </w:p>
    <w:p w:rsidR="00880368" w:rsidRPr="009F6659" w:rsidRDefault="00880368" w:rsidP="00880368">
      <w:pPr>
        <w:pStyle w:val="ConsPlusNormal"/>
        <w:ind w:firstLine="709"/>
        <w:jc w:val="both"/>
      </w:pPr>
    </w:p>
    <w:p w:rsidR="00880368" w:rsidRDefault="00880368" w:rsidP="00303FAE">
      <w:pPr>
        <w:pStyle w:val="ConsPlusNormal"/>
        <w:ind w:firstLine="709"/>
        <w:jc w:val="both"/>
      </w:pPr>
      <w:r w:rsidRPr="009F6659">
        <w:t>В 20</w:t>
      </w:r>
      <w:r>
        <w:t>21</w:t>
      </w:r>
      <w:r w:rsidRPr="009F6659">
        <w:t xml:space="preserve"> году Комитет продолжит работу в сфере лесного</w:t>
      </w:r>
      <w:r>
        <w:t xml:space="preserve"> законодательства</w:t>
      </w:r>
      <w:r w:rsidRPr="009F6659">
        <w:t>, земельного законодательства, а также в сфере формирования</w:t>
      </w:r>
      <w:r>
        <w:t xml:space="preserve"> собственности</w:t>
      </w:r>
      <w:r w:rsidRPr="009F6659">
        <w:t>,</w:t>
      </w:r>
      <w:r>
        <w:t xml:space="preserve"> у</w:t>
      </w:r>
      <w:r w:rsidRPr="009F6659">
        <w:t xml:space="preserve">правления и распоряжения собственностью Московской области. </w:t>
      </w:r>
    </w:p>
    <w:p w:rsidR="005270C1" w:rsidRDefault="00BA1F5E" w:rsidP="00C04816">
      <w:pPr>
        <w:pStyle w:val="ConsPlusNormal"/>
        <w:ind w:firstLine="709"/>
        <w:jc w:val="both"/>
      </w:pPr>
      <w:r>
        <w:t>Особое внимание Комитетом с</w:t>
      </w:r>
      <w:r w:rsidR="005270C1">
        <w:t xml:space="preserve">овместно с центральными исполнительными органами государственной власти Московской области </w:t>
      </w:r>
      <w:r>
        <w:t xml:space="preserve">планируется уделить </w:t>
      </w:r>
      <w:r w:rsidR="005270C1">
        <w:t>решению проблем, связанных с:</w:t>
      </w:r>
    </w:p>
    <w:p w:rsidR="005270C1" w:rsidRDefault="005270C1" w:rsidP="00303FAE">
      <w:pPr>
        <w:pStyle w:val="ConsPlusNormal"/>
        <w:ind w:firstLine="709"/>
        <w:jc w:val="both"/>
      </w:pPr>
      <w:r>
        <w:t xml:space="preserve">выделением земельных участков многодетным семьям и обеспечению </w:t>
      </w:r>
      <w:r w:rsidR="00093D1A">
        <w:br/>
      </w:r>
      <w:r>
        <w:t xml:space="preserve">их инженерной инфраструктурой; </w:t>
      </w:r>
    </w:p>
    <w:p w:rsidR="005270C1" w:rsidRDefault="005270C1" w:rsidP="00303FAE">
      <w:pPr>
        <w:pStyle w:val="ConsPlusNormal"/>
        <w:ind w:firstLine="709"/>
        <w:jc w:val="both"/>
      </w:pPr>
      <w:r>
        <w:t xml:space="preserve">передачей земельных участков и иных объектов недвижимости, </w:t>
      </w:r>
      <w:r w:rsidR="00DA43C4">
        <w:br/>
      </w:r>
      <w:r>
        <w:t xml:space="preserve">от Департамента имущественных отношений Министерства обороны </w:t>
      </w:r>
      <w:r>
        <w:lastRenderedPageBreak/>
        <w:t>Российской Федерации в муниципальную собственность, собственность Московской области;</w:t>
      </w:r>
    </w:p>
    <w:p w:rsidR="005270C1" w:rsidRDefault="005270C1" w:rsidP="00303FAE">
      <w:pPr>
        <w:pStyle w:val="ConsPlusNormal"/>
        <w:ind w:firstLine="709"/>
        <w:jc w:val="both"/>
      </w:pPr>
      <w:r>
        <w:t>вовлечением объектов недвижимости в налоговый оборот;</w:t>
      </w:r>
    </w:p>
    <w:p w:rsidR="005270C1" w:rsidRDefault="005270C1" w:rsidP="00303FAE">
      <w:pPr>
        <w:pStyle w:val="ConsPlusNormal"/>
        <w:ind w:firstLine="709"/>
        <w:jc w:val="both"/>
      </w:pPr>
      <w:r>
        <w:t xml:space="preserve">эффективным использованием земель сельскохозяйственного назначения и вовлечением их в оборот; </w:t>
      </w:r>
    </w:p>
    <w:p w:rsidR="005270C1" w:rsidRDefault="005270C1" w:rsidP="00303FAE">
      <w:pPr>
        <w:pStyle w:val="ConsPlusNormal"/>
        <w:ind w:firstLine="709"/>
        <w:jc w:val="both"/>
      </w:pPr>
      <w:r>
        <w:t>ликвидацией отходов производства и потребления на территории лесного фонда.</w:t>
      </w:r>
    </w:p>
    <w:p w:rsidR="005270C1" w:rsidRDefault="005270C1" w:rsidP="00303FAE">
      <w:pPr>
        <w:pStyle w:val="ConsPlusNormal"/>
        <w:ind w:firstLine="709"/>
        <w:jc w:val="both"/>
      </w:pPr>
      <w:r>
        <w:t xml:space="preserve">Комитет </w:t>
      </w:r>
      <w:r w:rsidR="00BA1F5E">
        <w:t xml:space="preserve">не оставит без внимания </w:t>
      </w:r>
      <w:r>
        <w:t>вопрос</w:t>
      </w:r>
      <w:r w:rsidR="00BA1F5E">
        <w:t>ы</w:t>
      </w:r>
      <w:r>
        <w:t xml:space="preserve"> лесовосстановления </w:t>
      </w:r>
      <w:r w:rsidR="00DA43C4">
        <w:br/>
      </w:r>
      <w:r>
        <w:t>и воспроизводства лесов на территории Московской области.</w:t>
      </w:r>
    </w:p>
    <w:p w:rsidR="00BA1F5E" w:rsidRDefault="00BA1F5E" w:rsidP="00BA1F5E">
      <w:pPr>
        <w:pStyle w:val="ConsPlusNormal"/>
        <w:ind w:firstLine="709"/>
        <w:jc w:val="both"/>
      </w:pPr>
      <w:r>
        <w:t xml:space="preserve">В 2021 году Комитет продолжит совместно с Министерством имущественных отношений Московской области осуществлять контроль </w:t>
      </w:r>
      <w:r w:rsidR="00466FA9">
        <w:br/>
      </w:r>
      <w:r>
        <w:t>за ходом преобразования либо ликвидаци</w:t>
      </w:r>
      <w:r w:rsidR="000A0DF5">
        <w:t>и</w:t>
      </w:r>
      <w:r>
        <w:t xml:space="preserve"> неэффективных унитарных предприятий и хозяйственных обществ.</w:t>
      </w:r>
    </w:p>
    <w:p w:rsidR="005270C1" w:rsidRDefault="005270C1" w:rsidP="00303FAE">
      <w:pPr>
        <w:pStyle w:val="ConsPlusNormal"/>
        <w:ind w:firstLine="709"/>
        <w:jc w:val="both"/>
      </w:pPr>
      <w:r>
        <w:t>В целях исполнения подпункта «а» пункта 2 поручения Президент</w:t>
      </w:r>
      <w:r w:rsidR="00DA43C4">
        <w:t xml:space="preserve">а Российской Федерации от 16 марта </w:t>
      </w:r>
      <w:r>
        <w:t>2018</w:t>
      </w:r>
      <w:r w:rsidR="00DA43C4">
        <w:t xml:space="preserve"> года</w:t>
      </w:r>
      <w:r>
        <w:t xml:space="preserve"> № Пр-436 о необходимо</w:t>
      </w:r>
      <w:r w:rsidR="00DA43C4">
        <w:t>сти</w:t>
      </w:r>
      <w:r>
        <w:t xml:space="preserve"> совершенствовать порядок определения кадастровой стоимости объектов недвижимости Комитет совместно с Министерством имущественных отношений Московской области продолжит работу по созданию </w:t>
      </w:r>
      <w:r w:rsidR="00DA43C4">
        <w:br/>
      </w:r>
      <w:r>
        <w:t xml:space="preserve">в Московской области информационных ресурсов для определения справедливой кадастровой стоимости </w:t>
      </w:r>
      <w:r w:rsidR="00BE6A32">
        <w:t xml:space="preserve">объектов </w:t>
      </w:r>
      <w:r>
        <w:t xml:space="preserve">недвижимости, а также работу по подготовке к проведению новой </w:t>
      </w:r>
      <w:r w:rsidR="00DA43C4">
        <w:t xml:space="preserve">государственной </w:t>
      </w:r>
      <w:r>
        <w:t>кадастровой оценки</w:t>
      </w:r>
      <w:r w:rsidR="00DA43C4">
        <w:t xml:space="preserve"> недвижимости</w:t>
      </w:r>
      <w:r>
        <w:t>.</w:t>
      </w:r>
    </w:p>
    <w:p w:rsidR="00BA1F5E" w:rsidRDefault="001B090F" w:rsidP="00303FAE">
      <w:pPr>
        <w:pStyle w:val="ConsPlusNormal"/>
        <w:ind w:firstLine="709"/>
        <w:jc w:val="both"/>
      </w:pPr>
      <w:r w:rsidRPr="001B090F">
        <w:t xml:space="preserve">В </w:t>
      </w:r>
      <w:r w:rsidR="00915DCB">
        <w:t xml:space="preserve">рамках </w:t>
      </w:r>
      <w:r w:rsidRPr="001B090F">
        <w:t>исполнения</w:t>
      </w:r>
      <w:r>
        <w:t xml:space="preserve"> Указа Президента Российской Федерации </w:t>
      </w:r>
      <w:r w:rsidR="002813E7">
        <w:br/>
      </w:r>
      <w:r>
        <w:t xml:space="preserve">В.В. Путина от 25 декабря 2020 года № 812 «О проведении в Российской Федерации </w:t>
      </w:r>
      <w:r w:rsidR="003D5DDC">
        <w:t>Г</w:t>
      </w:r>
      <w:r>
        <w:t>ода науки и технологий»</w:t>
      </w:r>
      <w:r w:rsidR="002813E7">
        <w:t xml:space="preserve"> Комитет проведет </w:t>
      </w:r>
      <w:r w:rsidR="00915DCB">
        <w:t xml:space="preserve">в 2021 году </w:t>
      </w:r>
      <w:r w:rsidR="008D4ED3">
        <w:t xml:space="preserve">ряд </w:t>
      </w:r>
      <w:r w:rsidR="002813E7">
        <w:t>мероприяти</w:t>
      </w:r>
      <w:r w:rsidR="008D4ED3">
        <w:t>й</w:t>
      </w:r>
      <w:r w:rsidR="00BA1F5E">
        <w:t xml:space="preserve"> по р</w:t>
      </w:r>
      <w:r w:rsidR="00915DCB">
        <w:t xml:space="preserve">ассмотрению </w:t>
      </w:r>
      <w:r w:rsidR="00BA1F5E">
        <w:t>вопросов</w:t>
      </w:r>
      <w:r w:rsidR="002813E7">
        <w:t xml:space="preserve"> развити</w:t>
      </w:r>
      <w:r w:rsidR="00BA1F5E">
        <w:t>я</w:t>
      </w:r>
      <w:r w:rsidR="002813E7">
        <w:t xml:space="preserve"> и </w:t>
      </w:r>
      <w:r w:rsidR="002813E7" w:rsidRPr="002813E7">
        <w:t>внедрени</w:t>
      </w:r>
      <w:r w:rsidR="00BA1F5E">
        <w:t>я</w:t>
      </w:r>
      <w:r w:rsidR="002813E7" w:rsidRPr="002813E7">
        <w:t xml:space="preserve"> </w:t>
      </w:r>
      <w:r w:rsidR="00915DCB">
        <w:t xml:space="preserve">современных информационных технологий </w:t>
      </w:r>
      <w:r w:rsidR="002813E7" w:rsidRPr="002813E7">
        <w:t xml:space="preserve">в сфере </w:t>
      </w:r>
      <w:r w:rsidR="00BA1F5E">
        <w:t>лесных</w:t>
      </w:r>
      <w:r w:rsidR="00BA1F5E" w:rsidRPr="002813E7">
        <w:t xml:space="preserve"> </w:t>
      </w:r>
      <w:r w:rsidR="00BA1F5E">
        <w:t xml:space="preserve">и </w:t>
      </w:r>
      <w:r w:rsidR="002813E7" w:rsidRPr="002813E7">
        <w:t>земельно-имущественных отношений</w:t>
      </w:r>
      <w:r w:rsidR="00BA1F5E">
        <w:t>.</w:t>
      </w:r>
      <w:r w:rsidR="002813E7" w:rsidRPr="002813E7">
        <w:t xml:space="preserve"> </w:t>
      </w:r>
    </w:p>
    <w:p w:rsidR="005270C1" w:rsidRDefault="005270C1" w:rsidP="00303FAE">
      <w:pPr>
        <w:pStyle w:val="ConsPlusNormal"/>
        <w:ind w:firstLine="709"/>
        <w:jc w:val="both"/>
      </w:pPr>
      <w:r>
        <w:t>В работе Комитета также будут учтены предложения по реализации  Послания Президента Российской Федерации В.В. Путина Федеральному Собранию Российской Федерации на 2021 год.</w:t>
      </w:r>
    </w:p>
    <w:p w:rsidR="00116393" w:rsidRDefault="00880368" w:rsidP="00303FAE">
      <w:pPr>
        <w:pStyle w:val="ConsPlusNormal"/>
        <w:ind w:firstLine="709"/>
        <w:jc w:val="both"/>
      </w:pPr>
      <w:r w:rsidRPr="009F6659">
        <w:t>Деятельность Комитета освещалась в</w:t>
      </w:r>
      <w:r>
        <w:t xml:space="preserve"> средствах массовой информации,</w:t>
      </w:r>
      <w:r>
        <w:br/>
      </w:r>
      <w:r w:rsidRPr="009F6659">
        <w:t xml:space="preserve">а также на </w:t>
      </w:r>
      <w:r w:rsidR="00DC3218" w:rsidRPr="00116393">
        <w:t>официальном</w:t>
      </w:r>
      <w:r w:rsidR="00DC3218">
        <w:t xml:space="preserve"> </w:t>
      </w:r>
      <w:r w:rsidRPr="009F6659">
        <w:t>сайте Московской областной Думы</w:t>
      </w:r>
      <w:r w:rsidR="00116393">
        <w:t>.</w:t>
      </w:r>
    </w:p>
    <w:p w:rsidR="00880368" w:rsidRPr="009F6659" w:rsidRDefault="00880368" w:rsidP="00303FAE">
      <w:pPr>
        <w:pStyle w:val="ConsPlusNormal"/>
        <w:ind w:firstLine="709"/>
        <w:jc w:val="both"/>
      </w:pPr>
      <w:r w:rsidRPr="009F6659">
        <w:t>Комитет выражает признательность всем депутатам</w:t>
      </w:r>
      <w:r w:rsidR="00A65A78">
        <w:t xml:space="preserve"> </w:t>
      </w:r>
      <w:r w:rsidR="00A65A78" w:rsidRPr="00116393">
        <w:t>Московской областной Думы</w:t>
      </w:r>
      <w:r w:rsidRPr="009F6659">
        <w:t>, Государственно-правовому управлению, Организационно</w:t>
      </w:r>
      <w:r w:rsidR="00974E3F">
        <w:t>му</w:t>
      </w:r>
      <w:r w:rsidRPr="009F6659">
        <w:t xml:space="preserve"> управлению, </w:t>
      </w:r>
      <w:r w:rsidR="00974E3F">
        <w:t xml:space="preserve">Управлению по обеспечению деятельности Московской областной Думы, </w:t>
      </w:r>
      <w:r w:rsidRPr="009F6659">
        <w:t>Управлению по взаимодействию с Московской областной Думой Администрации Губернатора Московской области, работникам аппаратов комитетов Московской областной Думы, работникам исполнительных органов государственной власти Московской области, специалистам, принявшим участие и оказавшим помощь в работе Комитета.</w:t>
      </w:r>
    </w:p>
    <w:sectPr w:rsidR="00880368" w:rsidRPr="009F6659" w:rsidSect="00EC229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556" w:rsidRDefault="00962556" w:rsidP="00E823A9">
      <w:pPr>
        <w:spacing w:after="0" w:line="240" w:lineRule="auto"/>
      </w:pPr>
      <w:r>
        <w:separator/>
      </w:r>
    </w:p>
  </w:endnote>
  <w:endnote w:type="continuationSeparator" w:id="0">
    <w:p w:rsidR="00962556" w:rsidRDefault="00962556" w:rsidP="00E8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556" w:rsidRDefault="00962556" w:rsidP="00E823A9">
      <w:pPr>
        <w:spacing w:after="0" w:line="240" w:lineRule="auto"/>
      </w:pPr>
      <w:r>
        <w:separator/>
      </w:r>
    </w:p>
  </w:footnote>
  <w:footnote w:type="continuationSeparator" w:id="0">
    <w:p w:rsidR="00962556" w:rsidRDefault="00962556" w:rsidP="00E8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542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0B1B" w:rsidRPr="002E4592" w:rsidRDefault="006D0B1B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45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45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45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F7E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2E45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0B1B" w:rsidRDefault="006D0B1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EA"/>
    <w:multiLevelType w:val="hybridMultilevel"/>
    <w:tmpl w:val="661C9CEE"/>
    <w:lvl w:ilvl="0" w:tplc="C5525376">
      <w:start w:val="17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D4612"/>
    <w:multiLevelType w:val="hybridMultilevel"/>
    <w:tmpl w:val="3BB4E8DE"/>
    <w:lvl w:ilvl="0" w:tplc="CCB4D06C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644660"/>
    <w:multiLevelType w:val="hybridMultilevel"/>
    <w:tmpl w:val="16D417C0"/>
    <w:lvl w:ilvl="0" w:tplc="17EAEA9E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5A1D"/>
    <w:multiLevelType w:val="hybridMultilevel"/>
    <w:tmpl w:val="F3CED9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8FE0FA7"/>
    <w:multiLevelType w:val="hybridMultilevel"/>
    <w:tmpl w:val="B4AA8080"/>
    <w:lvl w:ilvl="0" w:tplc="5B6805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65937"/>
    <w:multiLevelType w:val="hybridMultilevel"/>
    <w:tmpl w:val="E2B82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1B31913"/>
    <w:multiLevelType w:val="hybridMultilevel"/>
    <w:tmpl w:val="93E4F8BA"/>
    <w:lvl w:ilvl="0" w:tplc="13D097AE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02020E"/>
    <w:multiLevelType w:val="hybridMultilevel"/>
    <w:tmpl w:val="FB2EBFCC"/>
    <w:lvl w:ilvl="0" w:tplc="27AEBF0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3361A1"/>
    <w:multiLevelType w:val="hybridMultilevel"/>
    <w:tmpl w:val="437A0C94"/>
    <w:lvl w:ilvl="0" w:tplc="E8BCF59E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93181"/>
    <w:multiLevelType w:val="hybridMultilevel"/>
    <w:tmpl w:val="708AF426"/>
    <w:lvl w:ilvl="0" w:tplc="8DB0F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FC7D39"/>
    <w:multiLevelType w:val="hybridMultilevel"/>
    <w:tmpl w:val="AC2E0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3657C"/>
    <w:multiLevelType w:val="hybridMultilevel"/>
    <w:tmpl w:val="E020F0EA"/>
    <w:lvl w:ilvl="0" w:tplc="5BCE819C">
      <w:start w:val="1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3B02A8"/>
    <w:multiLevelType w:val="hybridMultilevel"/>
    <w:tmpl w:val="14CE99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285444"/>
    <w:multiLevelType w:val="hybridMultilevel"/>
    <w:tmpl w:val="3E92C8B6"/>
    <w:lvl w:ilvl="0" w:tplc="EED4D76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8CA75EB"/>
    <w:multiLevelType w:val="hybridMultilevel"/>
    <w:tmpl w:val="E92CC554"/>
    <w:lvl w:ilvl="0" w:tplc="8C588DD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8833FA7"/>
    <w:multiLevelType w:val="hybridMultilevel"/>
    <w:tmpl w:val="2C24E04A"/>
    <w:lvl w:ilvl="0" w:tplc="92F4FE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DE745D"/>
    <w:multiLevelType w:val="hybridMultilevel"/>
    <w:tmpl w:val="8D520EC0"/>
    <w:lvl w:ilvl="0" w:tplc="50AEA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8B3E59"/>
    <w:multiLevelType w:val="hybridMultilevel"/>
    <w:tmpl w:val="6448985A"/>
    <w:lvl w:ilvl="0" w:tplc="C7DCE40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716FD0"/>
    <w:multiLevelType w:val="hybridMultilevel"/>
    <w:tmpl w:val="CB4003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4"/>
  </w:num>
  <w:num w:numId="5">
    <w:abstractNumId w:val="15"/>
  </w:num>
  <w:num w:numId="6">
    <w:abstractNumId w:val="12"/>
  </w:num>
  <w:num w:numId="7">
    <w:abstractNumId w:val="18"/>
  </w:num>
  <w:num w:numId="8">
    <w:abstractNumId w:val="5"/>
  </w:num>
  <w:num w:numId="9">
    <w:abstractNumId w:val="3"/>
  </w:num>
  <w:num w:numId="10">
    <w:abstractNumId w:val="2"/>
  </w:num>
  <w:num w:numId="11">
    <w:abstractNumId w:val="16"/>
  </w:num>
  <w:num w:numId="12">
    <w:abstractNumId w:val="9"/>
  </w:num>
  <w:num w:numId="13">
    <w:abstractNumId w:val="4"/>
  </w:num>
  <w:num w:numId="14">
    <w:abstractNumId w:val="7"/>
  </w:num>
  <w:num w:numId="15">
    <w:abstractNumId w:val="0"/>
  </w:num>
  <w:num w:numId="16">
    <w:abstractNumId w:val="11"/>
  </w:num>
  <w:num w:numId="17">
    <w:abstractNumId w:val="1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38"/>
    <w:rsid w:val="0000373B"/>
    <w:rsid w:val="00006FC1"/>
    <w:rsid w:val="00015E8F"/>
    <w:rsid w:val="00017358"/>
    <w:rsid w:val="00020242"/>
    <w:rsid w:val="00021113"/>
    <w:rsid w:val="00021F40"/>
    <w:rsid w:val="0002215F"/>
    <w:rsid w:val="00022A36"/>
    <w:rsid w:val="000260C0"/>
    <w:rsid w:val="00035704"/>
    <w:rsid w:val="00037A1C"/>
    <w:rsid w:val="00037B66"/>
    <w:rsid w:val="000519DF"/>
    <w:rsid w:val="00054AED"/>
    <w:rsid w:val="00056423"/>
    <w:rsid w:val="000564E0"/>
    <w:rsid w:val="0006009A"/>
    <w:rsid w:val="0006694A"/>
    <w:rsid w:val="00070444"/>
    <w:rsid w:val="000726BF"/>
    <w:rsid w:val="00073280"/>
    <w:rsid w:val="00073DA7"/>
    <w:rsid w:val="000743E0"/>
    <w:rsid w:val="00080B30"/>
    <w:rsid w:val="00081C9C"/>
    <w:rsid w:val="00092991"/>
    <w:rsid w:val="00092F18"/>
    <w:rsid w:val="0009368A"/>
    <w:rsid w:val="00093D1A"/>
    <w:rsid w:val="000A0D13"/>
    <w:rsid w:val="000A0DF5"/>
    <w:rsid w:val="000A1EFB"/>
    <w:rsid w:val="000A3DA0"/>
    <w:rsid w:val="000A57B3"/>
    <w:rsid w:val="000B46CE"/>
    <w:rsid w:val="000C0D93"/>
    <w:rsid w:val="000C169C"/>
    <w:rsid w:val="000C1FAE"/>
    <w:rsid w:val="000C3E6B"/>
    <w:rsid w:val="000C544C"/>
    <w:rsid w:val="000D15BC"/>
    <w:rsid w:val="000D33BA"/>
    <w:rsid w:val="000D3D71"/>
    <w:rsid w:val="000D5712"/>
    <w:rsid w:val="001078A9"/>
    <w:rsid w:val="00111195"/>
    <w:rsid w:val="00114586"/>
    <w:rsid w:val="00116393"/>
    <w:rsid w:val="001271CD"/>
    <w:rsid w:val="00140658"/>
    <w:rsid w:val="00153359"/>
    <w:rsid w:val="00153F82"/>
    <w:rsid w:val="0016145F"/>
    <w:rsid w:val="001636A4"/>
    <w:rsid w:val="0016580F"/>
    <w:rsid w:val="00166973"/>
    <w:rsid w:val="00172BAF"/>
    <w:rsid w:val="0017443B"/>
    <w:rsid w:val="00184FC9"/>
    <w:rsid w:val="0019799B"/>
    <w:rsid w:val="001A6419"/>
    <w:rsid w:val="001A6FDE"/>
    <w:rsid w:val="001A7B20"/>
    <w:rsid w:val="001B090F"/>
    <w:rsid w:val="001B093B"/>
    <w:rsid w:val="001B472A"/>
    <w:rsid w:val="001B660C"/>
    <w:rsid w:val="001B6AF1"/>
    <w:rsid w:val="001C1374"/>
    <w:rsid w:val="001C3272"/>
    <w:rsid w:val="001D44B1"/>
    <w:rsid w:val="001D4F3B"/>
    <w:rsid w:val="001E1193"/>
    <w:rsid w:val="001E7E09"/>
    <w:rsid w:val="001F62DA"/>
    <w:rsid w:val="0020188E"/>
    <w:rsid w:val="002038A3"/>
    <w:rsid w:val="00203CE8"/>
    <w:rsid w:val="00204313"/>
    <w:rsid w:val="00205304"/>
    <w:rsid w:val="0021266A"/>
    <w:rsid w:val="00213DC2"/>
    <w:rsid w:val="00222202"/>
    <w:rsid w:val="00222830"/>
    <w:rsid w:val="00223D9F"/>
    <w:rsid w:val="002241FC"/>
    <w:rsid w:val="00227F7E"/>
    <w:rsid w:val="00230D99"/>
    <w:rsid w:val="00231E13"/>
    <w:rsid w:val="002327D4"/>
    <w:rsid w:val="002360C1"/>
    <w:rsid w:val="00247793"/>
    <w:rsid w:val="00261E6B"/>
    <w:rsid w:val="00263CA6"/>
    <w:rsid w:val="002647E8"/>
    <w:rsid w:val="002748C8"/>
    <w:rsid w:val="002766B1"/>
    <w:rsid w:val="0028055B"/>
    <w:rsid w:val="0028072B"/>
    <w:rsid w:val="00280CA4"/>
    <w:rsid w:val="002813E7"/>
    <w:rsid w:val="00286DB4"/>
    <w:rsid w:val="002A0B45"/>
    <w:rsid w:val="002A1118"/>
    <w:rsid w:val="002A4913"/>
    <w:rsid w:val="002C2141"/>
    <w:rsid w:val="002C7E08"/>
    <w:rsid w:val="002D1307"/>
    <w:rsid w:val="002E4592"/>
    <w:rsid w:val="002F4119"/>
    <w:rsid w:val="002F5DCA"/>
    <w:rsid w:val="002F6589"/>
    <w:rsid w:val="002F6994"/>
    <w:rsid w:val="00303FAE"/>
    <w:rsid w:val="003049F8"/>
    <w:rsid w:val="0031423E"/>
    <w:rsid w:val="00333992"/>
    <w:rsid w:val="003341D1"/>
    <w:rsid w:val="003357A5"/>
    <w:rsid w:val="0034098E"/>
    <w:rsid w:val="0034465E"/>
    <w:rsid w:val="00344B3B"/>
    <w:rsid w:val="00347C7A"/>
    <w:rsid w:val="00352D09"/>
    <w:rsid w:val="003569CC"/>
    <w:rsid w:val="00356D1C"/>
    <w:rsid w:val="00356F56"/>
    <w:rsid w:val="00360B30"/>
    <w:rsid w:val="0036252B"/>
    <w:rsid w:val="0036426E"/>
    <w:rsid w:val="00367772"/>
    <w:rsid w:val="00372371"/>
    <w:rsid w:val="00374F8F"/>
    <w:rsid w:val="003775A5"/>
    <w:rsid w:val="00377C9C"/>
    <w:rsid w:val="00377DF9"/>
    <w:rsid w:val="00381CC9"/>
    <w:rsid w:val="003862BB"/>
    <w:rsid w:val="00387AE5"/>
    <w:rsid w:val="00393ABE"/>
    <w:rsid w:val="00394002"/>
    <w:rsid w:val="00397B48"/>
    <w:rsid w:val="003A5591"/>
    <w:rsid w:val="003B1DD5"/>
    <w:rsid w:val="003C0404"/>
    <w:rsid w:val="003C0F9C"/>
    <w:rsid w:val="003C2626"/>
    <w:rsid w:val="003C4111"/>
    <w:rsid w:val="003C5FE3"/>
    <w:rsid w:val="003C71EA"/>
    <w:rsid w:val="003C7843"/>
    <w:rsid w:val="003C7A54"/>
    <w:rsid w:val="003D21D5"/>
    <w:rsid w:val="003D58A7"/>
    <w:rsid w:val="003D5DDC"/>
    <w:rsid w:val="003E31CD"/>
    <w:rsid w:val="003E584A"/>
    <w:rsid w:val="003F5791"/>
    <w:rsid w:val="003F7E34"/>
    <w:rsid w:val="00401128"/>
    <w:rsid w:val="0040245C"/>
    <w:rsid w:val="004125AC"/>
    <w:rsid w:val="004231A9"/>
    <w:rsid w:val="00424040"/>
    <w:rsid w:val="00425127"/>
    <w:rsid w:val="0044241F"/>
    <w:rsid w:val="004434D2"/>
    <w:rsid w:val="0044504C"/>
    <w:rsid w:val="00445568"/>
    <w:rsid w:val="00452397"/>
    <w:rsid w:val="00456ABC"/>
    <w:rsid w:val="00461DAC"/>
    <w:rsid w:val="00462099"/>
    <w:rsid w:val="0046281E"/>
    <w:rsid w:val="00463905"/>
    <w:rsid w:val="00466FA9"/>
    <w:rsid w:val="0047011B"/>
    <w:rsid w:val="00484821"/>
    <w:rsid w:val="00485199"/>
    <w:rsid w:val="00485799"/>
    <w:rsid w:val="004878B5"/>
    <w:rsid w:val="004919DF"/>
    <w:rsid w:val="0049585D"/>
    <w:rsid w:val="004A08E4"/>
    <w:rsid w:val="004A244F"/>
    <w:rsid w:val="004A3401"/>
    <w:rsid w:val="004A3EF9"/>
    <w:rsid w:val="004A479A"/>
    <w:rsid w:val="004A5CD8"/>
    <w:rsid w:val="004B0A75"/>
    <w:rsid w:val="004B58EA"/>
    <w:rsid w:val="004D2CF9"/>
    <w:rsid w:val="004D3B27"/>
    <w:rsid w:val="004D705D"/>
    <w:rsid w:val="004D729C"/>
    <w:rsid w:val="004E395D"/>
    <w:rsid w:val="004E50C5"/>
    <w:rsid w:val="004E6904"/>
    <w:rsid w:val="004E7134"/>
    <w:rsid w:val="004E7DDC"/>
    <w:rsid w:val="00501905"/>
    <w:rsid w:val="00511805"/>
    <w:rsid w:val="005168B4"/>
    <w:rsid w:val="00517636"/>
    <w:rsid w:val="00521162"/>
    <w:rsid w:val="005270C1"/>
    <w:rsid w:val="005367B1"/>
    <w:rsid w:val="00540C88"/>
    <w:rsid w:val="0054739B"/>
    <w:rsid w:val="005526D1"/>
    <w:rsid w:val="00553A5B"/>
    <w:rsid w:val="00565217"/>
    <w:rsid w:val="005665C6"/>
    <w:rsid w:val="00576F91"/>
    <w:rsid w:val="00580E4A"/>
    <w:rsid w:val="005833C1"/>
    <w:rsid w:val="005859B1"/>
    <w:rsid w:val="00593F3E"/>
    <w:rsid w:val="005947F1"/>
    <w:rsid w:val="005C03A9"/>
    <w:rsid w:val="005C0A77"/>
    <w:rsid w:val="005C167A"/>
    <w:rsid w:val="005D1B15"/>
    <w:rsid w:val="005D1F3C"/>
    <w:rsid w:val="005D5890"/>
    <w:rsid w:val="005E42F2"/>
    <w:rsid w:val="005F5F7F"/>
    <w:rsid w:val="006165DD"/>
    <w:rsid w:val="0062226B"/>
    <w:rsid w:val="00623D15"/>
    <w:rsid w:val="00624033"/>
    <w:rsid w:val="006255ED"/>
    <w:rsid w:val="00626313"/>
    <w:rsid w:val="006353B8"/>
    <w:rsid w:val="00651BAE"/>
    <w:rsid w:val="00652834"/>
    <w:rsid w:val="00661C9D"/>
    <w:rsid w:val="00670E52"/>
    <w:rsid w:val="006746EA"/>
    <w:rsid w:val="00680CE9"/>
    <w:rsid w:val="00681C11"/>
    <w:rsid w:val="00681FF1"/>
    <w:rsid w:val="006916EC"/>
    <w:rsid w:val="00694DA4"/>
    <w:rsid w:val="00697563"/>
    <w:rsid w:val="00697AF4"/>
    <w:rsid w:val="006A4391"/>
    <w:rsid w:val="006A7E40"/>
    <w:rsid w:val="006C3177"/>
    <w:rsid w:val="006D0594"/>
    <w:rsid w:val="006D0B1B"/>
    <w:rsid w:val="006D2833"/>
    <w:rsid w:val="006D4B7B"/>
    <w:rsid w:val="006D4F93"/>
    <w:rsid w:val="006E0B2C"/>
    <w:rsid w:val="006E4F9F"/>
    <w:rsid w:val="006F1509"/>
    <w:rsid w:val="006F2E86"/>
    <w:rsid w:val="006F413D"/>
    <w:rsid w:val="00704C6B"/>
    <w:rsid w:val="007052C7"/>
    <w:rsid w:val="007077A5"/>
    <w:rsid w:val="0071328E"/>
    <w:rsid w:val="00716BA8"/>
    <w:rsid w:val="0072191D"/>
    <w:rsid w:val="00723E8E"/>
    <w:rsid w:val="00726781"/>
    <w:rsid w:val="007322DD"/>
    <w:rsid w:val="00733C7D"/>
    <w:rsid w:val="00737CE4"/>
    <w:rsid w:val="00743E82"/>
    <w:rsid w:val="00744DFC"/>
    <w:rsid w:val="00754171"/>
    <w:rsid w:val="00754987"/>
    <w:rsid w:val="007557C9"/>
    <w:rsid w:val="00755B81"/>
    <w:rsid w:val="00755CDF"/>
    <w:rsid w:val="00770848"/>
    <w:rsid w:val="007748F0"/>
    <w:rsid w:val="007758B2"/>
    <w:rsid w:val="00776261"/>
    <w:rsid w:val="007907B4"/>
    <w:rsid w:val="007966DC"/>
    <w:rsid w:val="007C3133"/>
    <w:rsid w:val="007D2E65"/>
    <w:rsid w:val="007D5771"/>
    <w:rsid w:val="008014EA"/>
    <w:rsid w:val="00801A4E"/>
    <w:rsid w:val="00810E8B"/>
    <w:rsid w:val="00813907"/>
    <w:rsid w:val="0082070F"/>
    <w:rsid w:val="00826F51"/>
    <w:rsid w:val="008317F0"/>
    <w:rsid w:val="00833522"/>
    <w:rsid w:val="00836660"/>
    <w:rsid w:val="008371B2"/>
    <w:rsid w:val="00843DF0"/>
    <w:rsid w:val="0085337A"/>
    <w:rsid w:val="00862A87"/>
    <w:rsid w:val="008645D0"/>
    <w:rsid w:val="00866242"/>
    <w:rsid w:val="00871124"/>
    <w:rsid w:val="00871B94"/>
    <w:rsid w:val="0087335D"/>
    <w:rsid w:val="00875FAA"/>
    <w:rsid w:val="00877251"/>
    <w:rsid w:val="00880044"/>
    <w:rsid w:val="00880368"/>
    <w:rsid w:val="00892F3E"/>
    <w:rsid w:val="00895724"/>
    <w:rsid w:val="008A761D"/>
    <w:rsid w:val="008B7B47"/>
    <w:rsid w:val="008C3110"/>
    <w:rsid w:val="008C48BD"/>
    <w:rsid w:val="008D0838"/>
    <w:rsid w:val="008D124F"/>
    <w:rsid w:val="008D4ED3"/>
    <w:rsid w:val="008D5475"/>
    <w:rsid w:val="008D6A66"/>
    <w:rsid w:val="008E1B0B"/>
    <w:rsid w:val="008E39E8"/>
    <w:rsid w:val="008F32F6"/>
    <w:rsid w:val="00901000"/>
    <w:rsid w:val="00913E0A"/>
    <w:rsid w:val="00914014"/>
    <w:rsid w:val="00915DCB"/>
    <w:rsid w:val="0091709F"/>
    <w:rsid w:val="00922E2F"/>
    <w:rsid w:val="0092594D"/>
    <w:rsid w:val="00926BA2"/>
    <w:rsid w:val="00927371"/>
    <w:rsid w:val="00932486"/>
    <w:rsid w:val="00947458"/>
    <w:rsid w:val="00951F3B"/>
    <w:rsid w:val="00952484"/>
    <w:rsid w:val="00953A89"/>
    <w:rsid w:val="00955458"/>
    <w:rsid w:val="00957571"/>
    <w:rsid w:val="0096047F"/>
    <w:rsid w:val="00962556"/>
    <w:rsid w:val="00965E9F"/>
    <w:rsid w:val="00972749"/>
    <w:rsid w:val="00974E3F"/>
    <w:rsid w:val="00976E1B"/>
    <w:rsid w:val="009776FA"/>
    <w:rsid w:val="009779C1"/>
    <w:rsid w:val="0098088E"/>
    <w:rsid w:val="009972C2"/>
    <w:rsid w:val="00997973"/>
    <w:rsid w:val="009A0E4D"/>
    <w:rsid w:val="009A1761"/>
    <w:rsid w:val="009A2384"/>
    <w:rsid w:val="009A4A7B"/>
    <w:rsid w:val="009B4EE0"/>
    <w:rsid w:val="009B6734"/>
    <w:rsid w:val="009C7F68"/>
    <w:rsid w:val="009E4189"/>
    <w:rsid w:val="009E5292"/>
    <w:rsid w:val="009E5623"/>
    <w:rsid w:val="009E7992"/>
    <w:rsid w:val="009F26B1"/>
    <w:rsid w:val="00A07AB6"/>
    <w:rsid w:val="00A171B2"/>
    <w:rsid w:val="00A21154"/>
    <w:rsid w:val="00A2228A"/>
    <w:rsid w:val="00A23E42"/>
    <w:rsid w:val="00A24CC3"/>
    <w:rsid w:val="00A27CF2"/>
    <w:rsid w:val="00A300BE"/>
    <w:rsid w:val="00A32460"/>
    <w:rsid w:val="00A325AF"/>
    <w:rsid w:val="00A37F44"/>
    <w:rsid w:val="00A42FA6"/>
    <w:rsid w:val="00A43576"/>
    <w:rsid w:val="00A44072"/>
    <w:rsid w:val="00A51D49"/>
    <w:rsid w:val="00A526C8"/>
    <w:rsid w:val="00A54FBB"/>
    <w:rsid w:val="00A65A78"/>
    <w:rsid w:val="00A661A3"/>
    <w:rsid w:val="00A83BF7"/>
    <w:rsid w:val="00A94441"/>
    <w:rsid w:val="00AA2A58"/>
    <w:rsid w:val="00AA5335"/>
    <w:rsid w:val="00AB0AA1"/>
    <w:rsid w:val="00AB1962"/>
    <w:rsid w:val="00AB5D31"/>
    <w:rsid w:val="00AB70E3"/>
    <w:rsid w:val="00AB744B"/>
    <w:rsid w:val="00AC35F7"/>
    <w:rsid w:val="00AC6C6B"/>
    <w:rsid w:val="00AD0DB3"/>
    <w:rsid w:val="00AD2B11"/>
    <w:rsid w:val="00AE02E7"/>
    <w:rsid w:val="00AF0B79"/>
    <w:rsid w:val="00AF475F"/>
    <w:rsid w:val="00B00512"/>
    <w:rsid w:val="00B04AD4"/>
    <w:rsid w:val="00B05E5D"/>
    <w:rsid w:val="00B10D95"/>
    <w:rsid w:val="00B1148F"/>
    <w:rsid w:val="00B138A1"/>
    <w:rsid w:val="00B160F4"/>
    <w:rsid w:val="00B2281F"/>
    <w:rsid w:val="00B3572A"/>
    <w:rsid w:val="00B52EC9"/>
    <w:rsid w:val="00B54DB6"/>
    <w:rsid w:val="00B56658"/>
    <w:rsid w:val="00B60429"/>
    <w:rsid w:val="00B60479"/>
    <w:rsid w:val="00B621CC"/>
    <w:rsid w:val="00B6525B"/>
    <w:rsid w:val="00B7469E"/>
    <w:rsid w:val="00B756B3"/>
    <w:rsid w:val="00B844C0"/>
    <w:rsid w:val="00B8760E"/>
    <w:rsid w:val="00B94680"/>
    <w:rsid w:val="00BA0D06"/>
    <w:rsid w:val="00BA1F5E"/>
    <w:rsid w:val="00BA3024"/>
    <w:rsid w:val="00BA4A69"/>
    <w:rsid w:val="00BC4E1E"/>
    <w:rsid w:val="00BE0CB3"/>
    <w:rsid w:val="00BE41E4"/>
    <w:rsid w:val="00BE5DE9"/>
    <w:rsid w:val="00BE6A32"/>
    <w:rsid w:val="00BF0844"/>
    <w:rsid w:val="00BF125F"/>
    <w:rsid w:val="00BF261D"/>
    <w:rsid w:val="00BF6067"/>
    <w:rsid w:val="00C00E21"/>
    <w:rsid w:val="00C04816"/>
    <w:rsid w:val="00C066B8"/>
    <w:rsid w:val="00C06C20"/>
    <w:rsid w:val="00C076AA"/>
    <w:rsid w:val="00C21797"/>
    <w:rsid w:val="00C251C4"/>
    <w:rsid w:val="00C276C6"/>
    <w:rsid w:val="00C31C19"/>
    <w:rsid w:val="00C4114B"/>
    <w:rsid w:val="00C418A9"/>
    <w:rsid w:val="00C7388A"/>
    <w:rsid w:val="00C81DBE"/>
    <w:rsid w:val="00C834C0"/>
    <w:rsid w:val="00C879DA"/>
    <w:rsid w:val="00C91D54"/>
    <w:rsid w:val="00CA2871"/>
    <w:rsid w:val="00CA2AE2"/>
    <w:rsid w:val="00CD6238"/>
    <w:rsid w:val="00CD75E7"/>
    <w:rsid w:val="00CE0FD3"/>
    <w:rsid w:val="00CE5339"/>
    <w:rsid w:val="00CE74BC"/>
    <w:rsid w:val="00CF52D2"/>
    <w:rsid w:val="00CF6B63"/>
    <w:rsid w:val="00D005EE"/>
    <w:rsid w:val="00D00851"/>
    <w:rsid w:val="00D01413"/>
    <w:rsid w:val="00D07561"/>
    <w:rsid w:val="00D11993"/>
    <w:rsid w:val="00D16A61"/>
    <w:rsid w:val="00D212DC"/>
    <w:rsid w:val="00D22AC1"/>
    <w:rsid w:val="00D30E62"/>
    <w:rsid w:val="00D311B9"/>
    <w:rsid w:val="00D322AB"/>
    <w:rsid w:val="00D341CF"/>
    <w:rsid w:val="00D35213"/>
    <w:rsid w:val="00D37218"/>
    <w:rsid w:val="00D4670F"/>
    <w:rsid w:val="00D6554F"/>
    <w:rsid w:val="00D66DD9"/>
    <w:rsid w:val="00D70ADF"/>
    <w:rsid w:val="00D7558B"/>
    <w:rsid w:val="00D80654"/>
    <w:rsid w:val="00D812B6"/>
    <w:rsid w:val="00D85106"/>
    <w:rsid w:val="00D86C9E"/>
    <w:rsid w:val="00D917DA"/>
    <w:rsid w:val="00D96A0A"/>
    <w:rsid w:val="00D9789C"/>
    <w:rsid w:val="00DA43C4"/>
    <w:rsid w:val="00DA6D13"/>
    <w:rsid w:val="00DA7565"/>
    <w:rsid w:val="00DB23A0"/>
    <w:rsid w:val="00DB23C3"/>
    <w:rsid w:val="00DB27CD"/>
    <w:rsid w:val="00DB787C"/>
    <w:rsid w:val="00DC1B19"/>
    <w:rsid w:val="00DC3218"/>
    <w:rsid w:val="00DD1EFC"/>
    <w:rsid w:val="00DD2D6F"/>
    <w:rsid w:val="00DD33EF"/>
    <w:rsid w:val="00DF43C0"/>
    <w:rsid w:val="00DF440B"/>
    <w:rsid w:val="00DF4939"/>
    <w:rsid w:val="00E064BF"/>
    <w:rsid w:val="00E11F84"/>
    <w:rsid w:val="00E17825"/>
    <w:rsid w:val="00E211FA"/>
    <w:rsid w:val="00E261C2"/>
    <w:rsid w:val="00E26756"/>
    <w:rsid w:val="00E30278"/>
    <w:rsid w:val="00E344E5"/>
    <w:rsid w:val="00E348AB"/>
    <w:rsid w:val="00E34B74"/>
    <w:rsid w:val="00E3701A"/>
    <w:rsid w:val="00E501F8"/>
    <w:rsid w:val="00E508D1"/>
    <w:rsid w:val="00E50E16"/>
    <w:rsid w:val="00E51FE7"/>
    <w:rsid w:val="00E61847"/>
    <w:rsid w:val="00E64C96"/>
    <w:rsid w:val="00E71697"/>
    <w:rsid w:val="00E72AB3"/>
    <w:rsid w:val="00E738B4"/>
    <w:rsid w:val="00E74697"/>
    <w:rsid w:val="00E823A9"/>
    <w:rsid w:val="00E901AD"/>
    <w:rsid w:val="00E96250"/>
    <w:rsid w:val="00EA3F04"/>
    <w:rsid w:val="00EB0CF0"/>
    <w:rsid w:val="00EB542E"/>
    <w:rsid w:val="00EC1831"/>
    <w:rsid w:val="00EC2298"/>
    <w:rsid w:val="00EC5DC4"/>
    <w:rsid w:val="00ED65A0"/>
    <w:rsid w:val="00EE07C9"/>
    <w:rsid w:val="00EE1D02"/>
    <w:rsid w:val="00F0253D"/>
    <w:rsid w:val="00F049A2"/>
    <w:rsid w:val="00F04D4B"/>
    <w:rsid w:val="00F07FBC"/>
    <w:rsid w:val="00F12CB2"/>
    <w:rsid w:val="00F164CF"/>
    <w:rsid w:val="00F16B0D"/>
    <w:rsid w:val="00F23D0A"/>
    <w:rsid w:val="00F26CAD"/>
    <w:rsid w:val="00F317E9"/>
    <w:rsid w:val="00F329AD"/>
    <w:rsid w:val="00F35CAC"/>
    <w:rsid w:val="00F408FC"/>
    <w:rsid w:val="00F42DDE"/>
    <w:rsid w:val="00F45C50"/>
    <w:rsid w:val="00F54D4A"/>
    <w:rsid w:val="00F561D6"/>
    <w:rsid w:val="00F56468"/>
    <w:rsid w:val="00F624AD"/>
    <w:rsid w:val="00F63F3C"/>
    <w:rsid w:val="00F700B2"/>
    <w:rsid w:val="00F72091"/>
    <w:rsid w:val="00F72775"/>
    <w:rsid w:val="00F80A2D"/>
    <w:rsid w:val="00F81CE7"/>
    <w:rsid w:val="00F877A3"/>
    <w:rsid w:val="00F87A6D"/>
    <w:rsid w:val="00F9450D"/>
    <w:rsid w:val="00F94B58"/>
    <w:rsid w:val="00F95F96"/>
    <w:rsid w:val="00FB2AB5"/>
    <w:rsid w:val="00FB39EA"/>
    <w:rsid w:val="00FB59D6"/>
    <w:rsid w:val="00FB6A0F"/>
    <w:rsid w:val="00FB7177"/>
    <w:rsid w:val="00FC2C38"/>
    <w:rsid w:val="00FC3456"/>
    <w:rsid w:val="00FC4A4B"/>
    <w:rsid w:val="00FD1C4E"/>
    <w:rsid w:val="00FD4ADA"/>
    <w:rsid w:val="00FD5372"/>
    <w:rsid w:val="00FD5486"/>
    <w:rsid w:val="00FE31D5"/>
    <w:rsid w:val="00FE5707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52EC9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5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02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3A9"/>
  </w:style>
  <w:style w:type="paragraph" w:styleId="a9">
    <w:name w:val="footer"/>
    <w:basedOn w:val="a"/>
    <w:link w:val="aa"/>
    <w:uiPriority w:val="99"/>
    <w:unhideWhenUsed/>
    <w:rsid w:val="00E8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3A9"/>
  </w:style>
  <w:style w:type="paragraph" w:customStyle="1" w:styleId="ConsPlusNormal">
    <w:name w:val="ConsPlusNormal"/>
    <w:rsid w:val="0088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1B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191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B52EC9"/>
    <w:pPr>
      <w:spacing w:after="0" w:line="240" w:lineRule="auto"/>
    </w:pPr>
    <w:rPr>
      <w:rFonts w:ascii="Calibri" w:eastAsia="Calibri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B5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EC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024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8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23A9"/>
  </w:style>
  <w:style w:type="paragraph" w:styleId="a9">
    <w:name w:val="footer"/>
    <w:basedOn w:val="a"/>
    <w:link w:val="aa"/>
    <w:uiPriority w:val="99"/>
    <w:unhideWhenUsed/>
    <w:rsid w:val="00E8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23A9"/>
  </w:style>
  <w:style w:type="paragraph" w:customStyle="1" w:styleId="ConsPlusNormal">
    <w:name w:val="ConsPlusNormal"/>
    <w:rsid w:val="008803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59"/>
    <w:rsid w:val="001B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72191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Комитет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Губернатор МО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17</c:v>
                </c:pt>
                <c:pt idx="1">
                  <c:v>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155840"/>
        <c:axId val="47182208"/>
      </c:barChart>
      <c:catAx>
        <c:axId val="4715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182208"/>
        <c:crosses val="autoZero"/>
        <c:auto val="1"/>
        <c:lblAlgn val="ctr"/>
        <c:lblOffset val="100"/>
        <c:noMultiLvlLbl val="0"/>
      </c:catAx>
      <c:valAx>
        <c:axId val="4718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155840"/>
        <c:crosses val="autoZero"/>
        <c:crossBetween val="between"/>
      </c:valAx>
      <c:spPr>
        <a:scene3d>
          <a:camera prst="orthographicFront"/>
          <a:lightRig rig="threePt" dir="t"/>
        </a:scene3d>
        <a:sp3d prstMaterial="dkEdge"/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Находилось на рассмотрении</c:v>
                </c:pt>
                <c:pt idx="1">
                  <c:v>Принято</c:v>
                </c:pt>
                <c:pt idx="2">
                  <c:v>Не принято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</c:v>
                </c:pt>
                <c:pt idx="1">
                  <c:v>25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Находилось на рассмотрении</c:v>
                </c:pt>
                <c:pt idx="1">
                  <c:v>Принято</c:v>
                </c:pt>
                <c:pt idx="2">
                  <c:v>Не принято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27</c:v>
                </c:pt>
                <c:pt idx="1">
                  <c:v>27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748992"/>
        <c:axId val="47750528"/>
      </c:barChart>
      <c:catAx>
        <c:axId val="477489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47750528"/>
        <c:crosses val="autoZero"/>
        <c:auto val="1"/>
        <c:lblAlgn val="ctr"/>
        <c:lblOffset val="100"/>
        <c:noMultiLvlLbl val="0"/>
      </c:catAx>
      <c:valAx>
        <c:axId val="477505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77489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Поступило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202</c:v>
                </c:pt>
                <c:pt idx="1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Дан ответ по существу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107</c:v>
                </c:pt>
                <c:pt idx="1">
                  <c:v>35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Направлено в другие организации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95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86336"/>
        <c:axId val="47887872"/>
      </c:barChart>
      <c:catAx>
        <c:axId val="47886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7887872"/>
        <c:crosses val="autoZero"/>
        <c:auto val="1"/>
        <c:lblAlgn val="ctr"/>
        <c:lblOffset val="100"/>
        <c:noMultiLvlLbl val="0"/>
      </c:catAx>
      <c:valAx>
        <c:axId val="47887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7886336"/>
        <c:crosses val="autoZero"/>
        <c:crossBetween val="between"/>
      </c:valAx>
      <c:spPr>
        <a:scene3d>
          <a:camera prst="orthographicFront"/>
          <a:lightRig rig="threePt" dir="t"/>
        </a:scene3d>
        <a:sp3d prstMaterial="dkEdge"/>
      </c:spPr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9705</Words>
  <Characters>55325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Маякова Нелли Сергеевна</dc:creator>
  <dc:description>exif_MSED_37ec3e8606c7cf265a988281d6c69151915b977ff30e7c90f3adb1721e29f8cd</dc:description>
  <cp:lastModifiedBy>Кискин А.В.</cp:lastModifiedBy>
  <cp:revision>2</cp:revision>
  <dcterms:created xsi:type="dcterms:W3CDTF">2021-03-25T06:21:00Z</dcterms:created>
  <dcterms:modified xsi:type="dcterms:W3CDTF">2021-03-25T06:21:00Z</dcterms:modified>
</cp:coreProperties>
</file>