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5C" w:rsidRPr="004C6E5C" w:rsidRDefault="004C6E5C" w:rsidP="004C6E5C">
      <w:pPr>
        <w:shd w:val="clear" w:color="auto" w:fill="FFFFFF"/>
        <w:spacing w:line="480" w:lineRule="auto"/>
        <w:jc w:val="center"/>
        <w:rPr>
          <w:rFonts w:eastAsia="Times New Roman" w:cs="Times New Roman"/>
          <w:spacing w:val="3"/>
          <w:sz w:val="36"/>
          <w:szCs w:val="36"/>
          <w:lang w:eastAsia="ru-RU"/>
        </w:rPr>
      </w:pPr>
      <w:bookmarkStart w:id="0" w:name="_Hlk37764461"/>
      <w:r w:rsidRPr="004C6E5C">
        <w:rPr>
          <w:rFonts w:eastAsia="Times New Roman" w:cs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:rsidR="004C6E5C" w:rsidRPr="004C6E5C" w:rsidRDefault="004C6E5C" w:rsidP="004C6E5C">
      <w:pPr>
        <w:shd w:val="clear" w:color="auto" w:fill="FFFFFF"/>
        <w:spacing w:line="480" w:lineRule="auto"/>
        <w:jc w:val="center"/>
        <w:rPr>
          <w:rFonts w:eastAsia="Times New Roman" w:cs="Times New Roman"/>
          <w:spacing w:val="3"/>
          <w:sz w:val="36"/>
          <w:szCs w:val="36"/>
          <w:lang w:eastAsia="ru-RU"/>
        </w:rPr>
      </w:pPr>
      <w:r w:rsidRPr="004C6E5C">
        <w:rPr>
          <w:rFonts w:eastAsia="Times New Roman" w:cs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:rsidR="004C6E5C" w:rsidRPr="004C6E5C" w:rsidRDefault="004C6E5C" w:rsidP="004C6E5C">
      <w:pPr>
        <w:spacing w:line="240" w:lineRule="auto"/>
        <w:ind w:left="1418" w:right="1418"/>
        <w:jc w:val="center"/>
        <w:rPr>
          <w:rFonts w:eastAsia="Times New Roman" w:cs="Times New Roman"/>
          <w:bCs/>
          <w:spacing w:val="3"/>
          <w:szCs w:val="28"/>
          <w:lang w:eastAsia="ru-RU"/>
        </w:rPr>
      </w:pPr>
      <w:r w:rsidRPr="004C6E5C">
        <w:rPr>
          <w:rFonts w:eastAsia="Times New Roman" w:cs="Times New Roman"/>
          <w:bCs/>
          <w:spacing w:val="3"/>
          <w:szCs w:val="28"/>
          <w:lang w:eastAsia="ru-RU"/>
        </w:rPr>
        <w:t xml:space="preserve">23.12.2021 № </w:t>
      </w:r>
      <w:r w:rsidRPr="004C6E5C">
        <w:rPr>
          <w:rFonts w:eastAsia="Times New Roman" w:cs="Times New Roman"/>
          <w:bCs/>
          <w:spacing w:val="3"/>
          <w:szCs w:val="28"/>
          <w:lang w:eastAsia="ru-RU"/>
        </w:rPr>
        <w:t>44</w:t>
      </w:r>
      <w:r w:rsidRPr="004C6E5C">
        <w:rPr>
          <w:rFonts w:eastAsia="Times New Roman" w:cs="Times New Roman"/>
          <w:bCs/>
          <w:spacing w:val="3"/>
          <w:szCs w:val="28"/>
          <w:lang w:eastAsia="ru-RU"/>
        </w:rPr>
        <w:t>/12-П</w:t>
      </w:r>
      <w:bookmarkEnd w:id="0"/>
    </w:p>
    <w:p w:rsidR="004C6E5C" w:rsidRPr="004C6E5C" w:rsidRDefault="004C6E5C" w:rsidP="004C6E5C">
      <w:pPr>
        <w:spacing w:line="240" w:lineRule="auto"/>
        <w:ind w:left="1418" w:right="1420"/>
        <w:jc w:val="both"/>
        <w:rPr>
          <w:rFonts w:eastAsia="Calibri" w:cs="Times New Roman"/>
          <w:szCs w:val="28"/>
        </w:rPr>
      </w:pPr>
    </w:p>
    <w:p w:rsidR="004C6E5C" w:rsidRDefault="004C6E5C" w:rsidP="004C6E5C">
      <w:pPr>
        <w:spacing w:line="240" w:lineRule="auto"/>
        <w:ind w:left="1134" w:right="1275"/>
        <w:jc w:val="both"/>
        <w:rPr>
          <w:rFonts w:eastAsia="Calibri" w:cs="Times New Roman"/>
          <w:b/>
          <w:szCs w:val="28"/>
          <w:lang w:eastAsia="ru-RU"/>
        </w:rPr>
      </w:pPr>
    </w:p>
    <w:p w:rsidR="004C6E5C" w:rsidRPr="004C6E5C" w:rsidRDefault="004C6E5C" w:rsidP="004C6E5C">
      <w:pPr>
        <w:spacing w:line="240" w:lineRule="auto"/>
        <w:ind w:left="1134" w:right="1275"/>
        <w:jc w:val="both"/>
        <w:rPr>
          <w:rFonts w:eastAsia="Calibri" w:cs="Times New Roman"/>
          <w:b/>
          <w:szCs w:val="28"/>
          <w:lang w:eastAsia="ru-RU"/>
        </w:rPr>
      </w:pPr>
      <w:bookmarkStart w:id="1" w:name="_GoBack"/>
      <w:bookmarkEnd w:id="1"/>
      <w:r w:rsidRPr="004C6E5C">
        <w:rPr>
          <w:rFonts w:eastAsia="Calibri" w:cs="Times New Roman"/>
          <w:b/>
          <w:szCs w:val="28"/>
          <w:lang w:eastAsia="ru-RU"/>
        </w:rPr>
        <w:t>О Законе Московской области «О внесении изменения</w:t>
      </w:r>
      <w:r w:rsidRPr="004C6E5C">
        <w:rPr>
          <w:rFonts w:eastAsia="Calibri" w:cs="Times New Roman"/>
          <w:b/>
          <w:szCs w:val="28"/>
          <w:lang w:eastAsia="ru-RU"/>
        </w:rPr>
        <w:br/>
        <w:t>в Закон Московской области «О розничной продаже алкогольной и спиртосодержащей продукции</w:t>
      </w:r>
      <w:r w:rsidRPr="004C6E5C">
        <w:rPr>
          <w:rFonts w:eastAsia="Calibri" w:cs="Times New Roman"/>
          <w:b/>
          <w:szCs w:val="28"/>
          <w:lang w:eastAsia="ru-RU"/>
        </w:rPr>
        <w:br/>
        <w:t>в Московской области»</w:t>
      </w:r>
    </w:p>
    <w:p w:rsidR="004C6E5C" w:rsidRPr="004C6E5C" w:rsidRDefault="004C6E5C" w:rsidP="004C6E5C">
      <w:pPr>
        <w:spacing w:line="240" w:lineRule="auto"/>
        <w:ind w:right="1275"/>
        <w:jc w:val="both"/>
        <w:rPr>
          <w:rFonts w:eastAsia="Calibri" w:cs="Times New Roman"/>
          <w:szCs w:val="28"/>
          <w:lang w:eastAsia="ru-RU"/>
        </w:rPr>
      </w:pPr>
      <w:r w:rsidRPr="004C6E5C">
        <w:rPr>
          <w:rFonts w:eastAsia="Calibri" w:cs="Times New Roman"/>
          <w:szCs w:val="28"/>
          <w:lang w:eastAsia="ru-RU"/>
        </w:rPr>
        <w:t xml:space="preserve">        </w:t>
      </w:r>
    </w:p>
    <w:p w:rsidR="004C6E5C" w:rsidRPr="004C6E5C" w:rsidRDefault="004C6E5C" w:rsidP="004C6E5C">
      <w:pPr>
        <w:spacing w:line="240" w:lineRule="auto"/>
        <w:ind w:right="1275"/>
        <w:jc w:val="both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spacing w:line="240" w:lineRule="auto"/>
        <w:ind w:right="1275"/>
        <w:jc w:val="both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spacing w:line="240" w:lineRule="auto"/>
        <w:ind w:right="1275"/>
        <w:jc w:val="both"/>
        <w:rPr>
          <w:rFonts w:eastAsia="Calibri" w:cs="Times New Roman"/>
          <w:szCs w:val="28"/>
          <w:lang w:eastAsia="ru-RU"/>
        </w:rPr>
      </w:pPr>
      <w:r w:rsidRPr="004C6E5C">
        <w:rPr>
          <w:rFonts w:eastAsia="Calibri" w:cs="Times New Roman"/>
          <w:szCs w:val="28"/>
          <w:lang w:eastAsia="ru-RU"/>
        </w:rPr>
        <w:t xml:space="preserve">           Московская областная Дума постановила:</w:t>
      </w: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4C6E5C">
        <w:rPr>
          <w:rFonts w:eastAsia="Calibri" w:cs="Times New Roman"/>
          <w:szCs w:val="28"/>
          <w:lang w:eastAsia="ru-RU"/>
        </w:rPr>
        <w:t xml:space="preserve"> </w:t>
      </w: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Calibri" w:cs="Times New Roman"/>
          <w:szCs w:val="28"/>
          <w:lang w:eastAsia="ru-RU"/>
        </w:rPr>
      </w:pPr>
      <w:r w:rsidRPr="004C6E5C">
        <w:rPr>
          <w:rFonts w:eastAsia="Calibri" w:cs="Times New Roman"/>
          <w:szCs w:val="28"/>
          <w:lang w:eastAsia="ru-RU"/>
        </w:rPr>
        <w:t>1. Принять Закон Московской области «О внесении изменения в Закон Московской области «О розничной продаже алкогольной и спиртосодержащей продукции в Московской области». (Прилагается.)</w:t>
      </w: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4C6E5C">
        <w:rPr>
          <w:rFonts w:eastAsia="Calibri" w:cs="Times New Roman"/>
          <w:szCs w:val="28"/>
          <w:lang w:eastAsia="ru-RU"/>
        </w:rPr>
        <w:t xml:space="preserve">          2. Направить Закон Московской области «О внесении изменения в Закон Московской области «О розничной продаже алкогольной и спиртосодержащей продукции в Московской области» Губернатору Московской области для подписания.</w:t>
      </w: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C6E5C" w:rsidRPr="004C6E5C" w:rsidRDefault="004C6E5C" w:rsidP="004C6E5C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szCs w:val="28"/>
          <w:lang w:eastAsia="ru-RU"/>
        </w:rPr>
      </w:pPr>
      <w:r w:rsidRPr="004C6E5C">
        <w:rPr>
          <w:rFonts w:eastAsia="Calibri" w:cs="Times New Roman"/>
          <w:b/>
          <w:szCs w:val="28"/>
          <w:lang w:eastAsia="ru-RU"/>
        </w:rPr>
        <w:t>Председатель</w:t>
      </w:r>
    </w:p>
    <w:p w:rsidR="004C6E5C" w:rsidRPr="004C6E5C" w:rsidRDefault="004C6E5C" w:rsidP="004C6E5C">
      <w:pPr>
        <w:spacing w:line="240" w:lineRule="auto"/>
        <w:jc w:val="both"/>
        <w:rPr>
          <w:rFonts w:eastAsia="Calibri" w:cs="Times New Roman"/>
          <w:szCs w:val="28"/>
        </w:rPr>
      </w:pPr>
      <w:r w:rsidRPr="004C6E5C">
        <w:rPr>
          <w:rFonts w:eastAsia="Calibri" w:cs="Times New Roman"/>
          <w:b/>
          <w:szCs w:val="28"/>
          <w:lang w:eastAsia="ru-RU"/>
        </w:rPr>
        <w:t>Московской областной Думы</w:t>
      </w:r>
      <w:r w:rsidRPr="004C6E5C">
        <w:rPr>
          <w:rFonts w:eastAsia="Calibri" w:cs="Times New Roman"/>
          <w:b/>
          <w:szCs w:val="28"/>
          <w:lang w:eastAsia="ru-RU"/>
        </w:rPr>
        <w:tab/>
        <w:t xml:space="preserve">      </w:t>
      </w:r>
      <w:r w:rsidRPr="004C6E5C">
        <w:rPr>
          <w:rFonts w:eastAsia="Calibri" w:cs="Times New Roman"/>
          <w:b/>
          <w:szCs w:val="28"/>
          <w:lang w:eastAsia="ru-RU"/>
        </w:rPr>
        <w:tab/>
        <w:t xml:space="preserve">       </w:t>
      </w:r>
      <w:r w:rsidRPr="004C6E5C">
        <w:rPr>
          <w:rFonts w:eastAsia="Calibri" w:cs="Times New Roman"/>
          <w:b/>
          <w:szCs w:val="28"/>
          <w:lang w:eastAsia="ru-RU"/>
        </w:rPr>
        <w:tab/>
        <w:t xml:space="preserve">        </w:t>
      </w:r>
      <w:r w:rsidRPr="004C6E5C">
        <w:rPr>
          <w:rFonts w:eastAsia="Calibri" w:cs="Times New Roman"/>
          <w:b/>
          <w:szCs w:val="28"/>
          <w:lang w:eastAsia="ru-RU"/>
        </w:rPr>
        <w:tab/>
        <w:t xml:space="preserve">               И.Ю. Брынцалов</w:t>
      </w:r>
    </w:p>
    <w:p w:rsidR="004C6E5C" w:rsidRPr="004C6E5C" w:rsidRDefault="004C6E5C" w:rsidP="004C6E5C">
      <w:pPr>
        <w:spacing w:line="240" w:lineRule="auto"/>
        <w:ind w:left="1418" w:right="1420"/>
        <w:jc w:val="both"/>
        <w:rPr>
          <w:rFonts w:eastAsia="Calibri" w:cs="Times New Roman"/>
          <w:szCs w:val="28"/>
        </w:rPr>
      </w:pPr>
    </w:p>
    <w:p w:rsidR="004C6E5C" w:rsidRDefault="004C6E5C">
      <w:pPr>
        <w:spacing w:after="200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br w:type="page"/>
      </w:r>
    </w:p>
    <w:p w:rsidR="004C6E5C" w:rsidRPr="004C6E5C" w:rsidRDefault="004C6E5C" w:rsidP="004C6E5C">
      <w:pPr>
        <w:spacing w:line="240" w:lineRule="auto"/>
        <w:ind w:right="-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C6E5C">
        <w:rPr>
          <w:rFonts w:eastAsia="Times New Roman" w:cs="Times New Roman"/>
          <w:b/>
          <w:sz w:val="36"/>
          <w:szCs w:val="36"/>
          <w:lang w:eastAsia="ru-RU"/>
        </w:rPr>
        <w:lastRenderedPageBreak/>
        <w:t>ЗАКОН МОСКОВСКОЙ ОБЛАСТИ</w:t>
      </w:r>
    </w:p>
    <w:p w:rsidR="00044238" w:rsidRDefault="00044238" w:rsidP="00F82A38">
      <w:pPr>
        <w:autoSpaceDE w:val="0"/>
        <w:autoSpaceDN w:val="0"/>
        <w:adjustRightInd w:val="0"/>
        <w:spacing w:line="240" w:lineRule="auto"/>
        <w:ind w:left="1418" w:right="1417"/>
        <w:jc w:val="both"/>
        <w:rPr>
          <w:rFonts w:cs="Times New Roman"/>
          <w:b/>
          <w:bCs/>
          <w:szCs w:val="28"/>
        </w:rPr>
      </w:pPr>
    </w:p>
    <w:p w:rsidR="00044238" w:rsidRDefault="00044238" w:rsidP="00F82A38">
      <w:pPr>
        <w:autoSpaceDE w:val="0"/>
        <w:autoSpaceDN w:val="0"/>
        <w:adjustRightInd w:val="0"/>
        <w:spacing w:line="240" w:lineRule="auto"/>
        <w:ind w:left="1418" w:right="1417"/>
        <w:jc w:val="both"/>
        <w:rPr>
          <w:rFonts w:cs="Times New Roman"/>
          <w:b/>
          <w:bCs/>
          <w:szCs w:val="28"/>
        </w:rPr>
      </w:pPr>
    </w:p>
    <w:p w:rsidR="00FC2767" w:rsidRPr="00A62451" w:rsidRDefault="0022052B" w:rsidP="00F82A38">
      <w:pPr>
        <w:autoSpaceDE w:val="0"/>
        <w:autoSpaceDN w:val="0"/>
        <w:adjustRightInd w:val="0"/>
        <w:spacing w:line="240" w:lineRule="auto"/>
        <w:ind w:left="1418" w:right="1417"/>
        <w:jc w:val="both"/>
        <w:rPr>
          <w:rFonts w:cs="Times New Roman"/>
          <w:b/>
          <w:szCs w:val="28"/>
        </w:rPr>
      </w:pPr>
      <w:r w:rsidRPr="0022052B">
        <w:rPr>
          <w:rFonts w:cs="Times New Roman"/>
          <w:b/>
          <w:bCs/>
          <w:szCs w:val="28"/>
        </w:rPr>
        <w:t xml:space="preserve">О внесении </w:t>
      </w:r>
      <w:r w:rsidRPr="0022052B">
        <w:rPr>
          <w:rFonts w:cs="Times New Roman"/>
          <w:b/>
          <w:szCs w:val="28"/>
        </w:rPr>
        <w:t>изменени</w:t>
      </w:r>
      <w:r w:rsidR="00063B4E">
        <w:rPr>
          <w:rFonts w:cs="Times New Roman"/>
          <w:b/>
          <w:szCs w:val="28"/>
        </w:rPr>
        <w:t>я</w:t>
      </w:r>
      <w:r w:rsidRPr="0022052B">
        <w:rPr>
          <w:rFonts w:cs="Times New Roman"/>
          <w:b/>
          <w:szCs w:val="28"/>
        </w:rPr>
        <w:t xml:space="preserve"> в Закон Московской области «О розничной продаже алкогольной </w:t>
      </w:r>
      <w:r w:rsidRPr="0022052B">
        <w:rPr>
          <w:rFonts w:cs="Times New Roman"/>
          <w:b/>
          <w:szCs w:val="28"/>
        </w:rPr>
        <w:br/>
        <w:t>и спиртосодержащей продукции в Московской области»</w:t>
      </w:r>
    </w:p>
    <w:p w:rsidR="00FC2767" w:rsidRPr="0006242F" w:rsidRDefault="00FC2767" w:rsidP="00F82A38">
      <w:pPr>
        <w:pStyle w:val="ConsPlusNormal"/>
        <w:jc w:val="center"/>
        <w:rPr>
          <w:szCs w:val="28"/>
        </w:rPr>
      </w:pPr>
    </w:p>
    <w:p w:rsidR="00FC2767" w:rsidRDefault="00FC2767" w:rsidP="00F82A38">
      <w:pPr>
        <w:pStyle w:val="ConsPlusNormal"/>
        <w:jc w:val="center"/>
        <w:rPr>
          <w:szCs w:val="28"/>
        </w:rPr>
      </w:pPr>
    </w:p>
    <w:p w:rsidR="00A5481F" w:rsidRDefault="00A5481F" w:rsidP="00F82A38">
      <w:pPr>
        <w:pStyle w:val="ConsPlusNormal"/>
        <w:jc w:val="center"/>
        <w:rPr>
          <w:szCs w:val="28"/>
        </w:rPr>
      </w:pPr>
    </w:p>
    <w:p w:rsidR="0079254B" w:rsidRPr="0006242F" w:rsidRDefault="0079254B" w:rsidP="00F82A38">
      <w:pPr>
        <w:pStyle w:val="ConsPlusNormal"/>
        <w:ind w:firstLine="709"/>
        <w:jc w:val="both"/>
        <w:outlineLvl w:val="1"/>
        <w:rPr>
          <w:b/>
          <w:szCs w:val="28"/>
        </w:rPr>
      </w:pPr>
      <w:r w:rsidRPr="0006242F">
        <w:rPr>
          <w:b/>
          <w:szCs w:val="28"/>
        </w:rPr>
        <w:t>Статья 1</w:t>
      </w:r>
    </w:p>
    <w:p w:rsidR="007D0474" w:rsidRPr="0006242F" w:rsidRDefault="007D0474" w:rsidP="00F82A38">
      <w:pPr>
        <w:pStyle w:val="ConsPlusNormal"/>
        <w:ind w:firstLine="709"/>
        <w:jc w:val="both"/>
        <w:outlineLvl w:val="1"/>
        <w:rPr>
          <w:szCs w:val="28"/>
        </w:rPr>
      </w:pPr>
    </w:p>
    <w:p w:rsidR="0022052B" w:rsidRDefault="0022052B" w:rsidP="00063B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06242F">
        <w:rPr>
          <w:rFonts w:cs="Times New Roman"/>
          <w:szCs w:val="28"/>
        </w:rPr>
        <w:t xml:space="preserve">Внести в </w:t>
      </w:r>
      <w:hyperlink r:id="rId8" w:history="1">
        <w:r w:rsidRPr="0006242F">
          <w:rPr>
            <w:rFonts w:cs="Times New Roman"/>
            <w:szCs w:val="28"/>
          </w:rPr>
          <w:t>Закон</w:t>
        </w:r>
      </w:hyperlink>
      <w:r w:rsidRPr="0006242F">
        <w:rPr>
          <w:rFonts w:cs="Times New Roman"/>
          <w:szCs w:val="28"/>
        </w:rPr>
        <w:t xml:space="preserve"> Московской области</w:t>
      </w:r>
      <w:r w:rsidRPr="0006242F">
        <w:rPr>
          <w:szCs w:val="28"/>
        </w:rPr>
        <w:t xml:space="preserve"> </w:t>
      </w:r>
      <w:r>
        <w:rPr>
          <w:szCs w:val="28"/>
        </w:rPr>
        <w:t>№</w:t>
      </w:r>
      <w:r w:rsidR="00C653F0">
        <w:rPr>
          <w:szCs w:val="28"/>
        </w:rPr>
        <w:t> </w:t>
      </w:r>
      <w:r w:rsidRPr="007B5348">
        <w:rPr>
          <w:szCs w:val="28"/>
        </w:rPr>
        <w:t>40/2012-ОЗ</w:t>
      </w:r>
      <w:r>
        <w:rPr>
          <w:szCs w:val="28"/>
        </w:rPr>
        <w:t xml:space="preserve"> «</w:t>
      </w:r>
      <w:r w:rsidRPr="007B5348">
        <w:rPr>
          <w:szCs w:val="28"/>
        </w:rPr>
        <w:t>О розничной продаже алкогольной и спиртосодержащей продукции в Московской области</w:t>
      </w:r>
      <w:r w:rsidRPr="0006242F">
        <w:rPr>
          <w:rFonts w:cs="Times New Roman"/>
          <w:szCs w:val="28"/>
        </w:rPr>
        <w:t xml:space="preserve">» (с изменениями, внесенными законами Московской области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185/2014-ОЗ,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232/2015-ОЗ,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70/2016-ОЗ,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18/2017-ОЗ,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221/2017-ОЗ, </w:t>
      </w:r>
      <w:r>
        <w:rPr>
          <w:rFonts w:cs="Times New Roman"/>
          <w:szCs w:val="28"/>
        </w:rPr>
        <w:t>№</w:t>
      </w:r>
      <w:r w:rsidR="00C653F0">
        <w:rPr>
          <w:rFonts w:cs="Times New Roman"/>
          <w:szCs w:val="28"/>
        </w:rPr>
        <w:t> </w:t>
      </w:r>
      <w:r w:rsidRPr="007B5348">
        <w:rPr>
          <w:rFonts w:cs="Times New Roman"/>
          <w:szCs w:val="28"/>
        </w:rPr>
        <w:t xml:space="preserve">42/2018-ОЗ, </w:t>
      </w:r>
      <w:r w:rsidR="00C653F0">
        <w:rPr>
          <w:rFonts w:cs="Times New Roman"/>
          <w:szCs w:val="28"/>
        </w:rPr>
        <w:t>№ </w:t>
      </w:r>
      <w:r w:rsidRPr="007B5348">
        <w:rPr>
          <w:rFonts w:cs="Times New Roman"/>
          <w:szCs w:val="28"/>
        </w:rPr>
        <w:t>116/2020-</w:t>
      </w:r>
      <w:r w:rsidRPr="00CF4ED4">
        <w:rPr>
          <w:rFonts w:cs="Times New Roman"/>
          <w:szCs w:val="28"/>
        </w:rPr>
        <w:t>ОЗ</w:t>
      </w:r>
      <w:r w:rsidR="00E852D5" w:rsidRPr="00CF4ED4">
        <w:rPr>
          <w:rFonts w:cs="Times New Roman"/>
          <w:szCs w:val="28"/>
        </w:rPr>
        <w:t>,</w:t>
      </w:r>
      <w:r w:rsidR="00FF0698">
        <w:t xml:space="preserve"> № </w:t>
      </w:r>
      <w:r w:rsidR="00CF4ED4" w:rsidRPr="00CF4ED4">
        <w:t>92/</w:t>
      </w:r>
      <w:r w:rsidR="00CF4ED4" w:rsidRPr="00CF4ED4">
        <w:rPr>
          <w:rFonts w:cs="Times New Roman"/>
          <w:szCs w:val="28"/>
        </w:rPr>
        <w:t>2021-ОЗ</w:t>
      </w:r>
      <w:r w:rsidR="00512121">
        <w:rPr>
          <w:rFonts w:cs="Times New Roman"/>
          <w:szCs w:val="28"/>
        </w:rPr>
        <w:t xml:space="preserve">, </w:t>
      </w:r>
      <w:r w:rsidR="00512121" w:rsidRPr="00CF4ED4">
        <w:t>№</w:t>
      </w:r>
      <w:r w:rsidR="00FF0698">
        <w:t> 290</w:t>
      </w:r>
      <w:r w:rsidR="00512121" w:rsidRPr="00CF4ED4">
        <w:t>/</w:t>
      </w:r>
      <w:r w:rsidR="00512121" w:rsidRPr="00CF4ED4">
        <w:rPr>
          <w:rFonts w:cs="Times New Roman"/>
          <w:szCs w:val="28"/>
        </w:rPr>
        <w:t>2021-ОЗ</w:t>
      </w:r>
      <w:r w:rsidR="00AF1008">
        <w:rPr>
          <w:rFonts w:cs="Times New Roman"/>
          <w:szCs w:val="28"/>
        </w:rPr>
        <w:t>) следующее изменение</w:t>
      </w:r>
      <w:r w:rsidRPr="0006242F">
        <w:rPr>
          <w:rFonts w:cs="Times New Roman"/>
          <w:szCs w:val="28"/>
        </w:rPr>
        <w:t>:</w:t>
      </w:r>
    </w:p>
    <w:p w:rsidR="00063B4E" w:rsidRDefault="00063B4E" w:rsidP="00DA101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A0C83" w:rsidRPr="00AF1008" w:rsidRDefault="00EA0C83" w:rsidP="0034751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F1008">
        <w:rPr>
          <w:rFonts w:cs="Times New Roman"/>
          <w:szCs w:val="28"/>
        </w:rPr>
        <w:t>дополнить статьей 6</w:t>
      </w:r>
      <w:r w:rsidRPr="00876C2B">
        <w:rPr>
          <w:rFonts w:cs="Times New Roman"/>
          <w:szCs w:val="28"/>
          <w:vertAlign w:val="superscript"/>
        </w:rPr>
        <w:t>3</w:t>
      </w:r>
      <w:r w:rsidRPr="00AF1008">
        <w:rPr>
          <w:rFonts w:cs="Times New Roman"/>
          <w:szCs w:val="28"/>
        </w:rPr>
        <w:t xml:space="preserve"> следующего содержания:</w:t>
      </w:r>
    </w:p>
    <w:p w:rsidR="00063B4E" w:rsidRPr="00A202FB" w:rsidRDefault="00EA0C83" w:rsidP="0034751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D670B">
        <w:rPr>
          <w:rFonts w:cs="Times New Roman"/>
          <w:szCs w:val="28"/>
        </w:rPr>
        <w:t>«</w:t>
      </w:r>
      <w:r w:rsidR="00876C2B" w:rsidRPr="00A202FB">
        <w:rPr>
          <w:rFonts w:cs="Times New Roman"/>
          <w:szCs w:val="28"/>
        </w:rPr>
        <w:t>Статья 6</w:t>
      </w:r>
      <w:r w:rsidRPr="00A202FB">
        <w:rPr>
          <w:rFonts w:cs="Times New Roman"/>
          <w:szCs w:val="28"/>
          <w:vertAlign w:val="superscript"/>
        </w:rPr>
        <w:t>3</w:t>
      </w:r>
      <w:r w:rsidR="00853675">
        <w:rPr>
          <w:rFonts w:cs="Times New Roman"/>
          <w:szCs w:val="28"/>
        </w:rPr>
        <w:t>.</w:t>
      </w:r>
      <w:r w:rsidR="00DF09E4">
        <w:rPr>
          <w:rFonts w:cs="Times New Roman"/>
          <w:szCs w:val="28"/>
        </w:rPr>
        <w:t xml:space="preserve"> Информирование о субъектах, осуществляющих розничную продажу алкогольной продукции и</w:t>
      </w:r>
      <w:r w:rsidR="00DF09E4" w:rsidRPr="005D670B">
        <w:rPr>
          <w:rFonts w:cs="Times New Roman"/>
          <w:szCs w:val="28"/>
        </w:rPr>
        <w:t xml:space="preserve"> </w:t>
      </w:r>
      <w:r w:rsidR="00DF09E4">
        <w:rPr>
          <w:rFonts w:cs="Times New Roman"/>
          <w:szCs w:val="28"/>
        </w:rPr>
        <w:t>(</w:t>
      </w:r>
      <w:r w:rsidR="00DF09E4" w:rsidRPr="005D670B">
        <w:rPr>
          <w:rFonts w:cs="Times New Roman"/>
          <w:szCs w:val="28"/>
        </w:rPr>
        <w:t>или</w:t>
      </w:r>
      <w:r w:rsidR="00DF09E4">
        <w:rPr>
          <w:rFonts w:cs="Times New Roman"/>
          <w:szCs w:val="28"/>
        </w:rPr>
        <w:t>)</w:t>
      </w:r>
      <w:r w:rsidR="00DF09E4" w:rsidRPr="005D670B">
        <w:rPr>
          <w:rFonts w:cs="Times New Roman"/>
          <w:szCs w:val="28"/>
        </w:rPr>
        <w:t xml:space="preserve"> розничн</w:t>
      </w:r>
      <w:r w:rsidR="00DF09E4">
        <w:rPr>
          <w:rFonts w:cs="Times New Roman"/>
          <w:szCs w:val="28"/>
        </w:rPr>
        <w:t>ую</w:t>
      </w:r>
      <w:r w:rsidR="00DF09E4" w:rsidRPr="005D670B">
        <w:rPr>
          <w:rFonts w:cs="Times New Roman"/>
          <w:szCs w:val="28"/>
        </w:rPr>
        <w:t xml:space="preserve"> продаж</w:t>
      </w:r>
      <w:r w:rsidR="00DF09E4">
        <w:rPr>
          <w:rFonts w:cs="Times New Roman"/>
          <w:szCs w:val="28"/>
        </w:rPr>
        <w:t>у</w:t>
      </w:r>
      <w:r w:rsidR="00DF09E4" w:rsidRPr="005D670B">
        <w:rPr>
          <w:rFonts w:cs="Times New Roman"/>
          <w:szCs w:val="28"/>
        </w:rPr>
        <w:t xml:space="preserve"> алкогольной продукции при оказан</w:t>
      </w:r>
      <w:r w:rsidR="00DF09E4">
        <w:rPr>
          <w:rFonts w:cs="Times New Roman"/>
          <w:szCs w:val="28"/>
        </w:rPr>
        <w:t>ии услуг общественного питания.</w:t>
      </w:r>
      <w:r w:rsidR="00C204A5" w:rsidRPr="00A202FB">
        <w:rPr>
          <w:rFonts w:cs="Times New Roman"/>
          <w:szCs w:val="28"/>
        </w:rPr>
        <w:t xml:space="preserve"> </w:t>
      </w:r>
      <w:r w:rsidR="00C933CD" w:rsidRPr="00A202FB">
        <w:rPr>
          <w:rFonts w:cs="Times New Roman"/>
          <w:szCs w:val="28"/>
        </w:rPr>
        <w:t>Информирование</w:t>
      </w:r>
      <w:r w:rsidR="00CF4ED4" w:rsidRPr="00A202FB">
        <w:rPr>
          <w:rFonts w:cs="Times New Roman"/>
          <w:szCs w:val="28"/>
        </w:rPr>
        <w:t xml:space="preserve"> </w:t>
      </w:r>
      <w:r w:rsidR="00044238">
        <w:rPr>
          <w:rFonts w:cs="Times New Roman"/>
          <w:szCs w:val="28"/>
        </w:rPr>
        <w:br/>
      </w:r>
      <w:r w:rsidR="00C204A5" w:rsidRPr="00A202FB">
        <w:rPr>
          <w:rFonts w:cs="Times New Roman"/>
          <w:szCs w:val="28"/>
        </w:rPr>
        <w:t>о</w:t>
      </w:r>
      <w:r w:rsidR="00DF09E4">
        <w:rPr>
          <w:rFonts w:cs="Times New Roman"/>
          <w:szCs w:val="28"/>
        </w:rPr>
        <w:t xml:space="preserve"> </w:t>
      </w:r>
      <w:r w:rsidR="00C204A5" w:rsidRPr="00A202FB">
        <w:rPr>
          <w:rFonts w:cs="Times New Roman"/>
          <w:szCs w:val="28"/>
        </w:rPr>
        <w:t>границах прилегающих</w:t>
      </w:r>
      <w:r w:rsidR="00DF09E4">
        <w:rPr>
          <w:rFonts w:cs="Times New Roman"/>
          <w:szCs w:val="28"/>
        </w:rPr>
        <w:t xml:space="preserve"> </w:t>
      </w:r>
      <w:r w:rsidR="00C204A5" w:rsidRPr="00A202FB">
        <w:rPr>
          <w:rFonts w:cs="Times New Roman"/>
          <w:szCs w:val="28"/>
        </w:rPr>
        <w:t>территорий, на которых не допускается розничная продажа алкогольной продукции и</w:t>
      </w:r>
      <w:r w:rsidR="00C933CD" w:rsidRPr="00A202FB">
        <w:rPr>
          <w:rFonts w:cs="Times New Roman"/>
          <w:szCs w:val="28"/>
        </w:rPr>
        <w:t xml:space="preserve"> (или)</w:t>
      </w:r>
      <w:r w:rsidR="00C204A5" w:rsidRPr="00A202FB">
        <w:rPr>
          <w:rFonts w:cs="Times New Roman"/>
          <w:szCs w:val="28"/>
        </w:rPr>
        <w:t xml:space="preserve"> розничная продажа алкогольной продукции при оказании услуг общественного питания</w:t>
      </w:r>
      <w:r w:rsidR="00CF4ED4" w:rsidRPr="00A202FB">
        <w:rPr>
          <w:rFonts w:cs="Times New Roman"/>
          <w:szCs w:val="28"/>
        </w:rPr>
        <w:t xml:space="preserve"> </w:t>
      </w:r>
    </w:p>
    <w:p w:rsidR="00512121" w:rsidRPr="00A202FB" w:rsidRDefault="00512121" w:rsidP="0034751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76C2B" w:rsidRDefault="00876C2B" w:rsidP="003475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6C2B">
        <w:rPr>
          <w:rFonts w:cs="Times New Roman"/>
          <w:szCs w:val="28"/>
        </w:rPr>
        <w:t>1.</w:t>
      </w:r>
      <w:r w:rsidR="0034751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Лицензирующий орган информиру</w:t>
      </w:r>
      <w:r w:rsidR="0099120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 органы местного самоуправления муниципальных образований Московской области о расположенных </w:t>
      </w:r>
      <w:r w:rsidR="0004423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территории соответствующего муниципального образования организациях, осуществляющих розничную продажу алкогольной продукции, </w:t>
      </w:r>
      <w:r w:rsidR="0004423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</w:t>
      </w:r>
      <w:r w:rsidR="00990F9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индивидуальными предпринимателями услуг общественного питания путем размещения </w:t>
      </w:r>
      <w:r w:rsidR="00990F9A">
        <w:rPr>
          <w:rFonts w:cs="Times New Roman"/>
          <w:szCs w:val="28"/>
        </w:rPr>
        <w:t>указанной информации в государственной информационной системе «</w:t>
      </w:r>
      <w:r w:rsidR="00990F9A" w:rsidRPr="00CB612C">
        <w:rPr>
          <w:szCs w:val="28"/>
        </w:rPr>
        <w:t xml:space="preserve"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</w:t>
      </w:r>
      <w:r w:rsidR="00990F9A" w:rsidRPr="00CB612C">
        <w:rPr>
          <w:szCs w:val="28"/>
        </w:rPr>
        <w:lastRenderedPageBreak/>
        <w:t>Московской области, органов местного самоуправления муниципальных образований Московской области</w:t>
      </w:r>
      <w:r w:rsidR="00990F9A">
        <w:rPr>
          <w:szCs w:val="28"/>
        </w:rPr>
        <w:t>»</w:t>
      </w:r>
      <w:r>
        <w:rPr>
          <w:rFonts w:cs="Times New Roman"/>
          <w:szCs w:val="28"/>
        </w:rPr>
        <w:t>.</w:t>
      </w:r>
    </w:p>
    <w:p w:rsidR="00CF4ED4" w:rsidRDefault="00876C2B" w:rsidP="00876C2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rFonts w:cs="Times New Roman"/>
          <w:szCs w:val="28"/>
        </w:rPr>
        <w:tab/>
        <w:t>2</w:t>
      </w:r>
      <w:r w:rsidR="00CF4ED4" w:rsidRPr="005D670B">
        <w:rPr>
          <w:rFonts w:cs="Times New Roman"/>
          <w:szCs w:val="28"/>
        </w:rPr>
        <w:t>.</w:t>
      </w:r>
      <w:r w:rsidR="00C933CD">
        <w:rPr>
          <w:rFonts w:cs="Times New Roman"/>
          <w:szCs w:val="28"/>
        </w:rPr>
        <w:t> </w:t>
      </w:r>
      <w:r w:rsidR="005617D8">
        <w:rPr>
          <w:rFonts w:cs="Times New Roman"/>
          <w:szCs w:val="28"/>
        </w:rPr>
        <w:t>О</w:t>
      </w:r>
      <w:r w:rsidR="005617D8" w:rsidRPr="005D670B">
        <w:rPr>
          <w:rFonts w:cs="Times New Roman"/>
          <w:szCs w:val="28"/>
        </w:rPr>
        <w:t xml:space="preserve">рганы местного самоуправления </w:t>
      </w:r>
      <w:r w:rsidR="00853675" w:rsidRPr="00CB612C">
        <w:rPr>
          <w:szCs w:val="28"/>
        </w:rPr>
        <w:t>муниципальных образований</w:t>
      </w:r>
      <w:r w:rsidR="00853675" w:rsidRPr="005D670B">
        <w:rPr>
          <w:rFonts w:cs="Times New Roman"/>
          <w:szCs w:val="28"/>
        </w:rPr>
        <w:t xml:space="preserve"> </w:t>
      </w:r>
      <w:r w:rsidR="005617D8" w:rsidRPr="005D670B">
        <w:rPr>
          <w:rFonts w:cs="Times New Roman"/>
          <w:szCs w:val="28"/>
        </w:rPr>
        <w:t>Московской области</w:t>
      </w:r>
      <w:r w:rsidR="005617D8">
        <w:rPr>
          <w:rFonts w:cs="Times New Roman"/>
          <w:szCs w:val="28"/>
        </w:rPr>
        <w:t xml:space="preserve"> размещают и</w:t>
      </w:r>
      <w:r w:rsidR="00CF4ED4" w:rsidRPr="005D670B">
        <w:rPr>
          <w:rFonts w:cs="Times New Roman"/>
          <w:szCs w:val="28"/>
        </w:rPr>
        <w:t>нформацию о</w:t>
      </w:r>
      <w:r w:rsidR="00C933CD">
        <w:rPr>
          <w:rFonts w:cs="Times New Roman"/>
          <w:szCs w:val="28"/>
        </w:rPr>
        <w:t>б установленных</w:t>
      </w:r>
      <w:r w:rsidR="00CF4ED4" w:rsidRPr="005D670B">
        <w:rPr>
          <w:rFonts w:cs="Times New Roman"/>
          <w:szCs w:val="28"/>
        </w:rPr>
        <w:t xml:space="preserve"> границах прилегающих территорий,</w:t>
      </w:r>
      <w:r w:rsidR="00853675">
        <w:rPr>
          <w:rFonts w:cs="Times New Roman"/>
          <w:szCs w:val="28"/>
        </w:rPr>
        <w:t xml:space="preserve"> </w:t>
      </w:r>
      <w:r w:rsidR="00CF4ED4" w:rsidRPr="005D670B">
        <w:rPr>
          <w:rFonts w:cs="Times New Roman"/>
          <w:szCs w:val="28"/>
        </w:rPr>
        <w:t>на которых запрещена розничная продажа алкогольной продукции</w:t>
      </w:r>
      <w:r w:rsidR="00C933CD">
        <w:rPr>
          <w:rFonts w:cs="Times New Roman"/>
          <w:szCs w:val="28"/>
        </w:rPr>
        <w:t xml:space="preserve"> и</w:t>
      </w:r>
      <w:r w:rsidR="00CF4ED4" w:rsidRPr="005D670B">
        <w:rPr>
          <w:rFonts w:cs="Times New Roman"/>
          <w:szCs w:val="28"/>
        </w:rPr>
        <w:t xml:space="preserve"> </w:t>
      </w:r>
      <w:r w:rsidR="00C933CD">
        <w:rPr>
          <w:rFonts w:cs="Times New Roman"/>
          <w:szCs w:val="28"/>
        </w:rPr>
        <w:t>(</w:t>
      </w:r>
      <w:r w:rsidR="00CF4ED4" w:rsidRPr="005D670B">
        <w:rPr>
          <w:rFonts w:cs="Times New Roman"/>
          <w:szCs w:val="28"/>
        </w:rPr>
        <w:t>или</w:t>
      </w:r>
      <w:r w:rsidR="00C933CD">
        <w:rPr>
          <w:rFonts w:cs="Times New Roman"/>
          <w:szCs w:val="28"/>
        </w:rPr>
        <w:t>)</w:t>
      </w:r>
      <w:r w:rsidR="00CF4ED4" w:rsidRPr="005D670B">
        <w:rPr>
          <w:rFonts w:cs="Times New Roman"/>
          <w:szCs w:val="28"/>
        </w:rPr>
        <w:t xml:space="preserve"> розничная продажа алкогольной продукции при оказан</w:t>
      </w:r>
      <w:r w:rsidR="00AF1008">
        <w:rPr>
          <w:rFonts w:cs="Times New Roman"/>
          <w:szCs w:val="28"/>
        </w:rPr>
        <w:t xml:space="preserve">ии услуг общественного питания </w:t>
      </w:r>
      <w:r w:rsidR="00C933CD">
        <w:rPr>
          <w:rFonts w:cs="Times New Roman"/>
          <w:szCs w:val="28"/>
        </w:rPr>
        <w:t xml:space="preserve">в </w:t>
      </w:r>
      <w:r w:rsidR="00AF1008">
        <w:rPr>
          <w:rFonts w:cs="Times New Roman"/>
          <w:szCs w:val="28"/>
        </w:rPr>
        <w:t>государственной информационной системе «</w:t>
      </w:r>
      <w:r w:rsidR="00AF1008" w:rsidRPr="00CB612C">
        <w:rPr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AF1008">
        <w:rPr>
          <w:szCs w:val="28"/>
        </w:rPr>
        <w:t>».</w:t>
      </w:r>
    </w:p>
    <w:p w:rsidR="00CF4ED4" w:rsidRPr="005D670B" w:rsidRDefault="00876C2B" w:rsidP="00063B4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F4ED4" w:rsidRPr="005D670B">
        <w:rPr>
          <w:rFonts w:cs="Times New Roman"/>
          <w:szCs w:val="28"/>
        </w:rPr>
        <w:t>.</w:t>
      </w:r>
      <w:r w:rsidR="00C933CD">
        <w:rPr>
          <w:rFonts w:cs="Times New Roman"/>
          <w:szCs w:val="28"/>
        </w:rPr>
        <w:t> </w:t>
      </w:r>
      <w:r w:rsidR="00CF4ED4" w:rsidRPr="005D670B">
        <w:rPr>
          <w:rFonts w:cs="Times New Roman"/>
          <w:szCs w:val="28"/>
        </w:rPr>
        <w:t>Поряд</w:t>
      </w:r>
      <w:r w:rsidR="00853675">
        <w:rPr>
          <w:rFonts w:cs="Times New Roman"/>
          <w:szCs w:val="28"/>
        </w:rPr>
        <w:t>ок</w:t>
      </w:r>
      <w:r w:rsidR="00CF4ED4" w:rsidRPr="005D670B">
        <w:rPr>
          <w:rFonts w:cs="Times New Roman"/>
          <w:szCs w:val="28"/>
        </w:rPr>
        <w:t xml:space="preserve"> </w:t>
      </w:r>
      <w:r w:rsidR="00373575">
        <w:rPr>
          <w:rFonts w:cs="Times New Roman"/>
          <w:szCs w:val="28"/>
        </w:rPr>
        <w:t>информирования</w:t>
      </w:r>
      <w:r w:rsidR="00990F9A">
        <w:rPr>
          <w:rFonts w:cs="Times New Roman"/>
          <w:szCs w:val="28"/>
        </w:rPr>
        <w:t>,</w:t>
      </w:r>
      <w:r w:rsidR="00373575">
        <w:rPr>
          <w:rFonts w:cs="Times New Roman"/>
          <w:szCs w:val="28"/>
        </w:rPr>
        <w:t xml:space="preserve"> </w:t>
      </w:r>
      <w:r w:rsidR="00853675">
        <w:rPr>
          <w:rFonts w:cs="Times New Roman"/>
          <w:szCs w:val="28"/>
        </w:rPr>
        <w:t>предусмотренного</w:t>
      </w:r>
      <w:r w:rsidR="00990F9A">
        <w:rPr>
          <w:rFonts w:cs="Times New Roman"/>
          <w:szCs w:val="28"/>
        </w:rPr>
        <w:t xml:space="preserve"> частя</w:t>
      </w:r>
      <w:r w:rsidR="00853675">
        <w:rPr>
          <w:rFonts w:cs="Times New Roman"/>
          <w:szCs w:val="28"/>
        </w:rPr>
        <w:t>ми</w:t>
      </w:r>
      <w:r w:rsidR="00990F9A">
        <w:rPr>
          <w:rFonts w:cs="Times New Roman"/>
          <w:szCs w:val="28"/>
        </w:rPr>
        <w:t xml:space="preserve"> 1 и 2</w:t>
      </w:r>
      <w:r w:rsidR="00CF4ED4" w:rsidRPr="005D670B">
        <w:rPr>
          <w:rFonts w:cs="Times New Roman"/>
          <w:szCs w:val="28"/>
        </w:rPr>
        <w:t xml:space="preserve"> настоящей статьи, </w:t>
      </w:r>
      <w:r w:rsidR="00990F9A">
        <w:rPr>
          <w:rFonts w:cs="Times New Roman"/>
          <w:szCs w:val="28"/>
        </w:rPr>
        <w:t>устанавлива</w:t>
      </w:r>
      <w:r w:rsidR="00853675">
        <w:rPr>
          <w:rFonts w:cs="Times New Roman"/>
          <w:szCs w:val="28"/>
        </w:rPr>
        <w:t>ется</w:t>
      </w:r>
      <w:r w:rsidR="00CF4ED4" w:rsidRPr="005D670B">
        <w:rPr>
          <w:rFonts w:cs="Times New Roman"/>
          <w:szCs w:val="28"/>
        </w:rPr>
        <w:t xml:space="preserve"> Правительством Московско</w:t>
      </w:r>
      <w:r w:rsidR="00A14A8E">
        <w:rPr>
          <w:rFonts w:cs="Times New Roman"/>
          <w:szCs w:val="28"/>
        </w:rPr>
        <w:t>й области</w:t>
      </w:r>
      <w:r w:rsidR="00CF4ED4" w:rsidRPr="005D670B">
        <w:rPr>
          <w:rFonts w:cs="Times New Roman"/>
          <w:szCs w:val="28"/>
        </w:rPr>
        <w:t>.».</w:t>
      </w:r>
    </w:p>
    <w:p w:rsidR="00CF4ED4" w:rsidRDefault="00CF4ED4" w:rsidP="0014237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D36391" w:rsidRPr="0006242F" w:rsidRDefault="00D36391" w:rsidP="00352ED1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bCs/>
          <w:szCs w:val="28"/>
        </w:rPr>
      </w:pPr>
      <w:r w:rsidRPr="0006242F">
        <w:rPr>
          <w:rFonts w:cs="Times New Roman"/>
          <w:b/>
          <w:bCs/>
          <w:szCs w:val="28"/>
        </w:rPr>
        <w:t>Статья 2</w:t>
      </w:r>
    </w:p>
    <w:p w:rsidR="00D36391" w:rsidRPr="0006242F" w:rsidRDefault="00D36391" w:rsidP="00352ED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36391" w:rsidRPr="0006242F" w:rsidRDefault="0022052B" w:rsidP="00352ED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6242F">
        <w:rPr>
          <w:rFonts w:cs="Times New Roman"/>
          <w:szCs w:val="28"/>
        </w:rPr>
        <w:t xml:space="preserve">Настоящий Закон вступает в силу на следующий день после </w:t>
      </w:r>
      <w:r w:rsidR="00C653F0">
        <w:rPr>
          <w:rFonts w:cs="Times New Roman"/>
          <w:szCs w:val="28"/>
        </w:rPr>
        <w:br/>
      </w:r>
      <w:r w:rsidRPr="0006242F">
        <w:rPr>
          <w:rFonts w:cs="Times New Roman"/>
          <w:szCs w:val="28"/>
        </w:rPr>
        <w:t>его официального опубликования</w:t>
      </w:r>
      <w:r w:rsidR="00D36391" w:rsidRPr="0006242F">
        <w:rPr>
          <w:rFonts w:cs="Times New Roman"/>
          <w:szCs w:val="28"/>
        </w:rPr>
        <w:t>.</w:t>
      </w:r>
    </w:p>
    <w:p w:rsidR="00FC2767" w:rsidRPr="0006242F" w:rsidRDefault="00FC2767" w:rsidP="00352ED1">
      <w:pPr>
        <w:pStyle w:val="ConsPlusNormal"/>
        <w:spacing w:line="276" w:lineRule="auto"/>
        <w:rPr>
          <w:szCs w:val="28"/>
        </w:rPr>
      </w:pPr>
    </w:p>
    <w:p w:rsidR="00FC2767" w:rsidRPr="0006242F" w:rsidRDefault="00FC2767" w:rsidP="00352ED1">
      <w:pPr>
        <w:pStyle w:val="ConsPlusNormal"/>
        <w:spacing w:line="276" w:lineRule="auto"/>
        <w:rPr>
          <w:szCs w:val="28"/>
        </w:rPr>
      </w:pPr>
    </w:p>
    <w:p w:rsidR="004E199D" w:rsidRDefault="004E199D" w:rsidP="00352ED1">
      <w:pPr>
        <w:pStyle w:val="ConsPlusNormal"/>
        <w:spacing w:line="276" w:lineRule="auto"/>
        <w:rPr>
          <w:szCs w:val="28"/>
        </w:rPr>
      </w:pPr>
    </w:p>
    <w:p w:rsidR="00044238" w:rsidRPr="00044238" w:rsidRDefault="00044238" w:rsidP="0004423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 w:cs="Times New Roman"/>
          <w:bCs/>
          <w:color w:val="000000"/>
          <w:szCs w:val="28"/>
        </w:rPr>
      </w:pPr>
    </w:p>
    <w:p w:rsidR="00FF0698" w:rsidRPr="00FF0698" w:rsidRDefault="00FF0698" w:rsidP="00FF0698">
      <w:pPr>
        <w:autoSpaceDN w:val="0"/>
        <w:spacing w:line="240" w:lineRule="auto"/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>Губернатор</w:t>
      </w:r>
    </w:p>
    <w:p w:rsidR="00FF0698" w:rsidRPr="00FF0698" w:rsidRDefault="00FF0698" w:rsidP="00FF0698">
      <w:pPr>
        <w:autoSpaceDN w:val="0"/>
        <w:spacing w:line="240" w:lineRule="auto"/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>Московской области</w:t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FF0698">
        <w:rPr>
          <w:rFonts w:eastAsia="MS Mincho" w:cs="Times New Roman"/>
          <w:b/>
          <w:color w:val="000000"/>
          <w:szCs w:val="28"/>
          <w:bdr w:val="none" w:sz="0" w:space="0" w:color="auto" w:frame="1"/>
          <w:lang w:eastAsia="ru-RU"/>
        </w:rPr>
        <w:tab/>
        <w:t xml:space="preserve">     А.Ю. Воробьев</w:t>
      </w:r>
    </w:p>
    <w:p w:rsidR="00FF0698" w:rsidRPr="00FF0698" w:rsidRDefault="00FF0698" w:rsidP="00FF0698">
      <w:pPr>
        <w:autoSpaceDN w:val="0"/>
        <w:spacing w:line="240" w:lineRule="auto"/>
        <w:ind w:right="21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«  29  »  декабря  2021 года</w:t>
      </w:r>
    </w:p>
    <w:p w:rsidR="00FF0698" w:rsidRPr="00FF0698" w:rsidRDefault="00FF0698" w:rsidP="00FF0698">
      <w:pPr>
        <w:autoSpaceDN w:val="0"/>
        <w:spacing w:line="240" w:lineRule="auto"/>
        <w:ind w:right="21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№  30</w:t>
      </w:r>
      <w:r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1</w:t>
      </w:r>
      <w:r w:rsidRPr="00FF0698"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  <w:t>/2021-ОЗ</w:t>
      </w:r>
    </w:p>
    <w:p w:rsidR="00FF0698" w:rsidRPr="00FF0698" w:rsidRDefault="00FF0698" w:rsidP="00FF0698">
      <w:pPr>
        <w:autoSpaceDN w:val="0"/>
        <w:spacing w:line="240" w:lineRule="auto"/>
        <w:ind w:right="1134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FF0698" w:rsidRPr="00FF0698" w:rsidRDefault="00FF0698" w:rsidP="00FF0698">
      <w:pPr>
        <w:autoSpaceDN w:val="0"/>
        <w:spacing w:line="240" w:lineRule="auto"/>
        <w:ind w:right="1134"/>
        <w:contextualSpacing/>
        <w:jc w:val="both"/>
        <w:rPr>
          <w:rFonts w:eastAsia="MS Mincho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FF0698" w:rsidRPr="00FF0698" w:rsidRDefault="00FF0698" w:rsidP="00FF0698">
      <w:pPr>
        <w:autoSpaceDN w:val="0"/>
        <w:spacing w:line="240" w:lineRule="auto"/>
        <w:ind w:right="-908"/>
        <w:contextualSpacing/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Принят постановлением</w:t>
      </w:r>
    </w:p>
    <w:p w:rsidR="00FF0698" w:rsidRPr="00FF0698" w:rsidRDefault="00FF0698" w:rsidP="00FF0698">
      <w:pPr>
        <w:autoSpaceDN w:val="0"/>
        <w:spacing w:line="240" w:lineRule="auto"/>
        <w:ind w:right="-908"/>
        <w:contextualSpacing/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</w:pPr>
      <w:r w:rsidRPr="00FF0698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Московской областной Думы</w:t>
      </w:r>
    </w:p>
    <w:p w:rsidR="00FF0698" w:rsidRPr="00FF0698" w:rsidRDefault="00FF0698" w:rsidP="00FF069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F0698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 xml:space="preserve">от  23.12.2021  № </w:t>
      </w:r>
      <w:r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44</w:t>
      </w:r>
      <w:r w:rsidRPr="00FF0698">
        <w:rPr>
          <w:rFonts w:eastAsia="MS Mincho" w:cs="Times New Roman"/>
          <w:color w:val="000000"/>
          <w:szCs w:val="28"/>
          <w:bdr w:val="none" w:sz="0" w:space="0" w:color="auto" w:frame="1"/>
          <w:lang w:eastAsia="ru-RU"/>
        </w:rPr>
        <w:t>/12-П</w:t>
      </w:r>
    </w:p>
    <w:p w:rsidR="00044238" w:rsidRPr="00044238" w:rsidRDefault="00044238" w:rsidP="00044238">
      <w:pPr>
        <w:keepNext/>
        <w:spacing w:line="240" w:lineRule="auto"/>
        <w:jc w:val="both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044238" w:rsidRPr="00044238" w:rsidRDefault="00044238" w:rsidP="00044238">
      <w:pPr>
        <w:spacing w:after="200"/>
        <w:rPr>
          <w:rFonts w:asciiTheme="minorHAnsi" w:hAnsiTheme="minorHAnsi"/>
          <w:sz w:val="22"/>
        </w:rPr>
      </w:pPr>
    </w:p>
    <w:p w:rsidR="00044238" w:rsidRDefault="00044238" w:rsidP="00352ED1">
      <w:pPr>
        <w:pStyle w:val="ConsPlusNormal"/>
        <w:spacing w:line="276" w:lineRule="auto"/>
        <w:rPr>
          <w:szCs w:val="28"/>
        </w:rPr>
      </w:pPr>
    </w:p>
    <w:sectPr w:rsidR="00044238" w:rsidSect="0004423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53" w:rsidRDefault="00F53A53">
      <w:pPr>
        <w:spacing w:line="240" w:lineRule="auto"/>
      </w:pPr>
      <w:r>
        <w:separator/>
      </w:r>
    </w:p>
  </w:endnote>
  <w:endnote w:type="continuationSeparator" w:id="0">
    <w:p w:rsidR="00F53A53" w:rsidRDefault="00F53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53" w:rsidRDefault="00F53A53">
      <w:pPr>
        <w:spacing w:line="240" w:lineRule="auto"/>
      </w:pPr>
      <w:r>
        <w:separator/>
      </w:r>
    </w:p>
  </w:footnote>
  <w:footnote w:type="continuationSeparator" w:id="0">
    <w:p w:rsidR="00F53A53" w:rsidRDefault="00F53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1626"/>
      <w:docPartObj>
        <w:docPartGallery w:val="Page Numbers (Top of Page)"/>
        <w:docPartUnique/>
      </w:docPartObj>
    </w:sdtPr>
    <w:sdtEndPr/>
    <w:sdtContent>
      <w:p w:rsidR="009E4E88" w:rsidRDefault="00FC2767">
        <w:pPr>
          <w:pStyle w:val="a3"/>
          <w:jc w:val="center"/>
        </w:pPr>
        <w:r w:rsidRPr="006D278C">
          <w:rPr>
            <w:sz w:val="24"/>
            <w:szCs w:val="24"/>
          </w:rPr>
          <w:fldChar w:fldCharType="begin"/>
        </w:r>
        <w:r w:rsidRPr="006D278C">
          <w:rPr>
            <w:sz w:val="24"/>
            <w:szCs w:val="24"/>
          </w:rPr>
          <w:instrText>PAGE   \* MERGEFORMAT</w:instrText>
        </w:r>
        <w:r w:rsidRPr="006D278C">
          <w:rPr>
            <w:sz w:val="24"/>
            <w:szCs w:val="24"/>
          </w:rPr>
          <w:fldChar w:fldCharType="separate"/>
        </w:r>
        <w:r w:rsidR="004C6E5C">
          <w:rPr>
            <w:noProof/>
            <w:sz w:val="24"/>
            <w:szCs w:val="24"/>
          </w:rPr>
          <w:t>3</w:t>
        </w:r>
        <w:r w:rsidRPr="006D278C">
          <w:rPr>
            <w:sz w:val="24"/>
            <w:szCs w:val="24"/>
          </w:rPr>
          <w:fldChar w:fldCharType="end"/>
        </w:r>
      </w:p>
    </w:sdtContent>
  </w:sdt>
  <w:p w:rsidR="009E4E88" w:rsidRDefault="00F53A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34F"/>
    <w:multiLevelType w:val="hybridMultilevel"/>
    <w:tmpl w:val="2F322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985F37"/>
    <w:multiLevelType w:val="hybridMultilevel"/>
    <w:tmpl w:val="5A42E768"/>
    <w:lvl w:ilvl="0" w:tplc="4A2029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40E6D"/>
    <w:multiLevelType w:val="hybridMultilevel"/>
    <w:tmpl w:val="E7485ACA"/>
    <w:lvl w:ilvl="0" w:tplc="5352E65E">
      <w:start w:val="1"/>
      <w:numFmt w:val="decimal"/>
      <w:lvlText w:val="%1."/>
      <w:lvlJc w:val="left"/>
      <w:pPr>
        <w:ind w:left="1572" w:hanging="1032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4C0C11"/>
    <w:multiLevelType w:val="hybridMultilevel"/>
    <w:tmpl w:val="440A9B1E"/>
    <w:lvl w:ilvl="0" w:tplc="10F85758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B025B1"/>
    <w:multiLevelType w:val="hybridMultilevel"/>
    <w:tmpl w:val="D8862372"/>
    <w:lvl w:ilvl="0" w:tplc="9DC048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F606AB"/>
    <w:multiLevelType w:val="hybridMultilevel"/>
    <w:tmpl w:val="931637D4"/>
    <w:lvl w:ilvl="0" w:tplc="78EC839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C94DD7"/>
    <w:multiLevelType w:val="hybridMultilevel"/>
    <w:tmpl w:val="75524824"/>
    <w:lvl w:ilvl="0" w:tplc="B002D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A54768"/>
    <w:multiLevelType w:val="hybridMultilevel"/>
    <w:tmpl w:val="1BFCDE3A"/>
    <w:lvl w:ilvl="0" w:tplc="54862B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4905B3"/>
    <w:multiLevelType w:val="hybridMultilevel"/>
    <w:tmpl w:val="D2EC3CC2"/>
    <w:lvl w:ilvl="0" w:tplc="77B02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D7362F"/>
    <w:multiLevelType w:val="hybridMultilevel"/>
    <w:tmpl w:val="170EEE6E"/>
    <w:lvl w:ilvl="0" w:tplc="5C92CC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8A2A47"/>
    <w:multiLevelType w:val="hybridMultilevel"/>
    <w:tmpl w:val="D2EC3CC2"/>
    <w:lvl w:ilvl="0" w:tplc="77B02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7"/>
    <w:rsid w:val="00001249"/>
    <w:rsid w:val="00001344"/>
    <w:rsid w:val="00002E4D"/>
    <w:rsid w:val="00002F6C"/>
    <w:rsid w:val="00003C1F"/>
    <w:rsid w:val="0002317F"/>
    <w:rsid w:val="00023427"/>
    <w:rsid w:val="0002791C"/>
    <w:rsid w:val="000340DA"/>
    <w:rsid w:val="00044238"/>
    <w:rsid w:val="000528F6"/>
    <w:rsid w:val="00052AB0"/>
    <w:rsid w:val="00053C75"/>
    <w:rsid w:val="0006242F"/>
    <w:rsid w:val="00063B4E"/>
    <w:rsid w:val="000679BD"/>
    <w:rsid w:val="00067B47"/>
    <w:rsid w:val="00073691"/>
    <w:rsid w:val="000736BB"/>
    <w:rsid w:val="00080218"/>
    <w:rsid w:val="00080981"/>
    <w:rsid w:val="00091F35"/>
    <w:rsid w:val="000921B0"/>
    <w:rsid w:val="000A047D"/>
    <w:rsid w:val="000C1F73"/>
    <w:rsid w:val="000C302D"/>
    <w:rsid w:val="000C6AE7"/>
    <w:rsid w:val="000D092B"/>
    <w:rsid w:val="000E0EBA"/>
    <w:rsid w:val="000E3822"/>
    <w:rsid w:val="000E4D1C"/>
    <w:rsid w:val="000E4E66"/>
    <w:rsid w:val="000F5295"/>
    <w:rsid w:val="00104013"/>
    <w:rsid w:val="00121E25"/>
    <w:rsid w:val="00130A6B"/>
    <w:rsid w:val="00131FCC"/>
    <w:rsid w:val="00136E35"/>
    <w:rsid w:val="0014157C"/>
    <w:rsid w:val="00142374"/>
    <w:rsid w:val="001436C0"/>
    <w:rsid w:val="001449A8"/>
    <w:rsid w:val="00145BCD"/>
    <w:rsid w:val="00146CC8"/>
    <w:rsid w:val="001477E7"/>
    <w:rsid w:val="00153B38"/>
    <w:rsid w:val="001542B5"/>
    <w:rsid w:val="001572D3"/>
    <w:rsid w:val="00160A57"/>
    <w:rsid w:val="00171D9F"/>
    <w:rsid w:val="00172D69"/>
    <w:rsid w:val="00175344"/>
    <w:rsid w:val="00176E24"/>
    <w:rsid w:val="00183C29"/>
    <w:rsid w:val="0019080A"/>
    <w:rsid w:val="0019490B"/>
    <w:rsid w:val="001961D1"/>
    <w:rsid w:val="001A1836"/>
    <w:rsid w:val="001A2601"/>
    <w:rsid w:val="001A5190"/>
    <w:rsid w:val="001A6AE9"/>
    <w:rsid w:val="001B164B"/>
    <w:rsid w:val="001B3826"/>
    <w:rsid w:val="001B565D"/>
    <w:rsid w:val="001B663D"/>
    <w:rsid w:val="001B73F9"/>
    <w:rsid w:val="001C16FC"/>
    <w:rsid w:val="001C190F"/>
    <w:rsid w:val="001C52BE"/>
    <w:rsid w:val="001C5717"/>
    <w:rsid w:val="001C634C"/>
    <w:rsid w:val="001D4A12"/>
    <w:rsid w:val="001E136A"/>
    <w:rsid w:val="001E1C49"/>
    <w:rsid w:val="001E569B"/>
    <w:rsid w:val="001E6CEF"/>
    <w:rsid w:val="001F10E0"/>
    <w:rsid w:val="001F327C"/>
    <w:rsid w:val="001F68AA"/>
    <w:rsid w:val="0020221B"/>
    <w:rsid w:val="0020330D"/>
    <w:rsid w:val="00212C87"/>
    <w:rsid w:val="0021733A"/>
    <w:rsid w:val="00217888"/>
    <w:rsid w:val="0022052B"/>
    <w:rsid w:val="002209EE"/>
    <w:rsid w:val="00221C0E"/>
    <w:rsid w:val="002227F9"/>
    <w:rsid w:val="00227F72"/>
    <w:rsid w:val="00232930"/>
    <w:rsid w:val="00234B73"/>
    <w:rsid w:val="00241E4B"/>
    <w:rsid w:val="002433FE"/>
    <w:rsid w:val="00244A4B"/>
    <w:rsid w:val="00246039"/>
    <w:rsid w:val="0024616C"/>
    <w:rsid w:val="00250349"/>
    <w:rsid w:val="002508F2"/>
    <w:rsid w:val="00253CA0"/>
    <w:rsid w:val="00254F07"/>
    <w:rsid w:val="002635D6"/>
    <w:rsid w:val="00264608"/>
    <w:rsid w:val="00264D4C"/>
    <w:rsid w:val="00271662"/>
    <w:rsid w:val="002738F3"/>
    <w:rsid w:val="0027581E"/>
    <w:rsid w:val="00275B5E"/>
    <w:rsid w:val="002764D4"/>
    <w:rsid w:val="0027754E"/>
    <w:rsid w:val="002828C5"/>
    <w:rsid w:val="00283475"/>
    <w:rsid w:val="00283481"/>
    <w:rsid w:val="002A6AB6"/>
    <w:rsid w:val="002B1E7F"/>
    <w:rsid w:val="002C4D41"/>
    <w:rsid w:val="002C5647"/>
    <w:rsid w:val="002F2BD3"/>
    <w:rsid w:val="002F2DA5"/>
    <w:rsid w:val="002F74F0"/>
    <w:rsid w:val="003029C0"/>
    <w:rsid w:val="00312844"/>
    <w:rsid w:val="0031295C"/>
    <w:rsid w:val="00313C1D"/>
    <w:rsid w:val="00335B41"/>
    <w:rsid w:val="003367E8"/>
    <w:rsid w:val="00340D31"/>
    <w:rsid w:val="00340DB1"/>
    <w:rsid w:val="0034751C"/>
    <w:rsid w:val="00352ED1"/>
    <w:rsid w:val="003532E5"/>
    <w:rsid w:val="00354A60"/>
    <w:rsid w:val="00357199"/>
    <w:rsid w:val="00373575"/>
    <w:rsid w:val="00375720"/>
    <w:rsid w:val="00375E67"/>
    <w:rsid w:val="00382F83"/>
    <w:rsid w:val="003A389D"/>
    <w:rsid w:val="003A715B"/>
    <w:rsid w:val="003B0F78"/>
    <w:rsid w:val="003B1B38"/>
    <w:rsid w:val="003B581D"/>
    <w:rsid w:val="003B676A"/>
    <w:rsid w:val="003C4640"/>
    <w:rsid w:val="003C7BC9"/>
    <w:rsid w:val="003D59D0"/>
    <w:rsid w:val="003E2FBC"/>
    <w:rsid w:val="003E4594"/>
    <w:rsid w:val="003E797D"/>
    <w:rsid w:val="003F1B59"/>
    <w:rsid w:val="003F1EC3"/>
    <w:rsid w:val="004007D8"/>
    <w:rsid w:val="004023DC"/>
    <w:rsid w:val="004229B6"/>
    <w:rsid w:val="00424DB9"/>
    <w:rsid w:val="00433B12"/>
    <w:rsid w:val="00440CBC"/>
    <w:rsid w:val="0044618A"/>
    <w:rsid w:val="00446C54"/>
    <w:rsid w:val="004500B5"/>
    <w:rsid w:val="004576A5"/>
    <w:rsid w:val="0046045D"/>
    <w:rsid w:val="00471357"/>
    <w:rsid w:val="00477C0B"/>
    <w:rsid w:val="00477C2D"/>
    <w:rsid w:val="00480605"/>
    <w:rsid w:val="004832D5"/>
    <w:rsid w:val="00492167"/>
    <w:rsid w:val="004A17BF"/>
    <w:rsid w:val="004A38E1"/>
    <w:rsid w:val="004A58A1"/>
    <w:rsid w:val="004A7BF5"/>
    <w:rsid w:val="004B4813"/>
    <w:rsid w:val="004C5A7B"/>
    <w:rsid w:val="004C6E5C"/>
    <w:rsid w:val="004D0806"/>
    <w:rsid w:val="004D0A5C"/>
    <w:rsid w:val="004D3497"/>
    <w:rsid w:val="004E180A"/>
    <w:rsid w:val="004E199D"/>
    <w:rsid w:val="004E5821"/>
    <w:rsid w:val="004E67B3"/>
    <w:rsid w:val="004F6BDB"/>
    <w:rsid w:val="005018D2"/>
    <w:rsid w:val="005114B5"/>
    <w:rsid w:val="00512121"/>
    <w:rsid w:val="0051337D"/>
    <w:rsid w:val="0052012F"/>
    <w:rsid w:val="00530895"/>
    <w:rsid w:val="00534A07"/>
    <w:rsid w:val="00544901"/>
    <w:rsid w:val="00552D16"/>
    <w:rsid w:val="005617D8"/>
    <w:rsid w:val="00562BD4"/>
    <w:rsid w:val="0056666B"/>
    <w:rsid w:val="0057171D"/>
    <w:rsid w:val="00574E83"/>
    <w:rsid w:val="00596774"/>
    <w:rsid w:val="005A2FED"/>
    <w:rsid w:val="005A5560"/>
    <w:rsid w:val="005B0BB1"/>
    <w:rsid w:val="005B18A8"/>
    <w:rsid w:val="005B2937"/>
    <w:rsid w:val="005B4474"/>
    <w:rsid w:val="005B4970"/>
    <w:rsid w:val="005B65FC"/>
    <w:rsid w:val="005C21C0"/>
    <w:rsid w:val="005C40DB"/>
    <w:rsid w:val="005D0664"/>
    <w:rsid w:val="005D670B"/>
    <w:rsid w:val="005E0E0E"/>
    <w:rsid w:val="005E4FA3"/>
    <w:rsid w:val="005E7FA8"/>
    <w:rsid w:val="005F0587"/>
    <w:rsid w:val="005F0786"/>
    <w:rsid w:val="005F2BB0"/>
    <w:rsid w:val="005F3A83"/>
    <w:rsid w:val="005F4220"/>
    <w:rsid w:val="00603D83"/>
    <w:rsid w:val="0060624F"/>
    <w:rsid w:val="006122B0"/>
    <w:rsid w:val="0061481B"/>
    <w:rsid w:val="0062034D"/>
    <w:rsid w:val="00631F66"/>
    <w:rsid w:val="00633007"/>
    <w:rsid w:val="00635487"/>
    <w:rsid w:val="00642993"/>
    <w:rsid w:val="00644B6C"/>
    <w:rsid w:val="00644E02"/>
    <w:rsid w:val="00647209"/>
    <w:rsid w:val="00651AF1"/>
    <w:rsid w:val="00661F94"/>
    <w:rsid w:val="00672A6B"/>
    <w:rsid w:val="006819C4"/>
    <w:rsid w:val="00684835"/>
    <w:rsid w:val="00694B93"/>
    <w:rsid w:val="006A0F99"/>
    <w:rsid w:val="006A7D64"/>
    <w:rsid w:val="006C009D"/>
    <w:rsid w:val="006C1FCD"/>
    <w:rsid w:val="006C2A33"/>
    <w:rsid w:val="006D278C"/>
    <w:rsid w:val="006D6000"/>
    <w:rsid w:val="006D7EFA"/>
    <w:rsid w:val="006E307C"/>
    <w:rsid w:val="006F1C61"/>
    <w:rsid w:val="006F61FE"/>
    <w:rsid w:val="006F7FE8"/>
    <w:rsid w:val="007036B4"/>
    <w:rsid w:val="0070407D"/>
    <w:rsid w:val="00710CA0"/>
    <w:rsid w:val="0071160D"/>
    <w:rsid w:val="00716A04"/>
    <w:rsid w:val="007316B1"/>
    <w:rsid w:val="00731A09"/>
    <w:rsid w:val="00737053"/>
    <w:rsid w:val="00752669"/>
    <w:rsid w:val="007534F3"/>
    <w:rsid w:val="0075363C"/>
    <w:rsid w:val="0076070C"/>
    <w:rsid w:val="00760864"/>
    <w:rsid w:val="00783DB5"/>
    <w:rsid w:val="0079254B"/>
    <w:rsid w:val="007A1A3C"/>
    <w:rsid w:val="007A5604"/>
    <w:rsid w:val="007A7D17"/>
    <w:rsid w:val="007B3D04"/>
    <w:rsid w:val="007B4575"/>
    <w:rsid w:val="007B6992"/>
    <w:rsid w:val="007B69E8"/>
    <w:rsid w:val="007C2B0B"/>
    <w:rsid w:val="007C2F25"/>
    <w:rsid w:val="007D0474"/>
    <w:rsid w:val="007D4562"/>
    <w:rsid w:val="007D7A1A"/>
    <w:rsid w:val="007E43E3"/>
    <w:rsid w:val="007E65D4"/>
    <w:rsid w:val="007F6444"/>
    <w:rsid w:val="00800947"/>
    <w:rsid w:val="00803D09"/>
    <w:rsid w:val="008065A6"/>
    <w:rsid w:val="00810243"/>
    <w:rsid w:val="0081289A"/>
    <w:rsid w:val="00813A35"/>
    <w:rsid w:val="00832CE9"/>
    <w:rsid w:val="00844ADE"/>
    <w:rsid w:val="00846B0B"/>
    <w:rsid w:val="00853675"/>
    <w:rsid w:val="00856E44"/>
    <w:rsid w:val="00865CFD"/>
    <w:rsid w:val="0087051F"/>
    <w:rsid w:val="00874FB4"/>
    <w:rsid w:val="008757F0"/>
    <w:rsid w:val="00875E5D"/>
    <w:rsid w:val="00876A74"/>
    <w:rsid w:val="00876C2B"/>
    <w:rsid w:val="00881953"/>
    <w:rsid w:val="00885C8E"/>
    <w:rsid w:val="008860BF"/>
    <w:rsid w:val="00886625"/>
    <w:rsid w:val="008A1E0F"/>
    <w:rsid w:val="008B0658"/>
    <w:rsid w:val="008B0DC4"/>
    <w:rsid w:val="008B49D1"/>
    <w:rsid w:val="008B63B6"/>
    <w:rsid w:val="008B6DF4"/>
    <w:rsid w:val="008C1D1A"/>
    <w:rsid w:val="008C344D"/>
    <w:rsid w:val="008C785A"/>
    <w:rsid w:val="008D2BE9"/>
    <w:rsid w:val="008D3F95"/>
    <w:rsid w:val="008D6493"/>
    <w:rsid w:val="008E52B5"/>
    <w:rsid w:val="008E63FF"/>
    <w:rsid w:val="008F0DAA"/>
    <w:rsid w:val="008F3012"/>
    <w:rsid w:val="008F6BB2"/>
    <w:rsid w:val="00901C37"/>
    <w:rsid w:val="00907870"/>
    <w:rsid w:val="009254FF"/>
    <w:rsid w:val="00927F7E"/>
    <w:rsid w:val="00935EAB"/>
    <w:rsid w:val="00951837"/>
    <w:rsid w:val="00955D6D"/>
    <w:rsid w:val="00961489"/>
    <w:rsid w:val="009637D3"/>
    <w:rsid w:val="009668BF"/>
    <w:rsid w:val="009672BE"/>
    <w:rsid w:val="009758A3"/>
    <w:rsid w:val="009778A2"/>
    <w:rsid w:val="00990F9A"/>
    <w:rsid w:val="00991202"/>
    <w:rsid w:val="00996C42"/>
    <w:rsid w:val="0099754A"/>
    <w:rsid w:val="009A049C"/>
    <w:rsid w:val="009B1E2B"/>
    <w:rsid w:val="009B79DF"/>
    <w:rsid w:val="009C3503"/>
    <w:rsid w:val="009C4256"/>
    <w:rsid w:val="009C427D"/>
    <w:rsid w:val="009C7027"/>
    <w:rsid w:val="009D41D4"/>
    <w:rsid w:val="009D4653"/>
    <w:rsid w:val="009E14B9"/>
    <w:rsid w:val="009E1BF8"/>
    <w:rsid w:val="009E751C"/>
    <w:rsid w:val="009F479F"/>
    <w:rsid w:val="00A14A8E"/>
    <w:rsid w:val="00A20282"/>
    <w:rsid w:val="00A202FB"/>
    <w:rsid w:val="00A227ED"/>
    <w:rsid w:val="00A31D67"/>
    <w:rsid w:val="00A34A20"/>
    <w:rsid w:val="00A34F9C"/>
    <w:rsid w:val="00A416DC"/>
    <w:rsid w:val="00A424A0"/>
    <w:rsid w:val="00A42C97"/>
    <w:rsid w:val="00A47336"/>
    <w:rsid w:val="00A5366F"/>
    <w:rsid w:val="00A5441C"/>
    <w:rsid w:val="00A5481F"/>
    <w:rsid w:val="00A54C9F"/>
    <w:rsid w:val="00A555CC"/>
    <w:rsid w:val="00A62451"/>
    <w:rsid w:val="00A67E9C"/>
    <w:rsid w:val="00A71824"/>
    <w:rsid w:val="00A73461"/>
    <w:rsid w:val="00A73CE5"/>
    <w:rsid w:val="00A7781B"/>
    <w:rsid w:val="00A82754"/>
    <w:rsid w:val="00A827C7"/>
    <w:rsid w:val="00AA6FD0"/>
    <w:rsid w:val="00AB7679"/>
    <w:rsid w:val="00AC1E10"/>
    <w:rsid w:val="00AC363E"/>
    <w:rsid w:val="00AD259F"/>
    <w:rsid w:val="00AE07C0"/>
    <w:rsid w:val="00AF1008"/>
    <w:rsid w:val="00AF4AB5"/>
    <w:rsid w:val="00B01246"/>
    <w:rsid w:val="00B044B4"/>
    <w:rsid w:val="00B04577"/>
    <w:rsid w:val="00B10156"/>
    <w:rsid w:val="00B23B12"/>
    <w:rsid w:val="00B308A1"/>
    <w:rsid w:val="00B36805"/>
    <w:rsid w:val="00B36AE9"/>
    <w:rsid w:val="00B416FF"/>
    <w:rsid w:val="00B545A5"/>
    <w:rsid w:val="00B55B99"/>
    <w:rsid w:val="00B608AE"/>
    <w:rsid w:val="00B6659F"/>
    <w:rsid w:val="00B66798"/>
    <w:rsid w:val="00B67D91"/>
    <w:rsid w:val="00B75EF9"/>
    <w:rsid w:val="00B8520E"/>
    <w:rsid w:val="00B8619C"/>
    <w:rsid w:val="00B9206D"/>
    <w:rsid w:val="00BA1B9F"/>
    <w:rsid w:val="00BB0774"/>
    <w:rsid w:val="00BB12F6"/>
    <w:rsid w:val="00BB3054"/>
    <w:rsid w:val="00BC01BA"/>
    <w:rsid w:val="00BC1111"/>
    <w:rsid w:val="00BC3F3A"/>
    <w:rsid w:val="00BD2BFF"/>
    <w:rsid w:val="00BE7AD6"/>
    <w:rsid w:val="00BF03F4"/>
    <w:rsid w:val="00BF6D64"/>
    <w:rsid w:val="00C1226B"/>
    <w:rsid w:val="00C204A5"/>
    <w:rsid w:val="00C22FAA"/>
    <w:rsid w:val="00C26F3D"/>
    <w:rsid w:val="00C349CA"/>
    <w:rsid w:val="00C367E4"/>
    <w:rsid w:val="00C4572F"/>
    <w:rsid w:val="00C476ED"/>
    <w:rsid w:val="00C504DD"/>
    <w:rsid w:val="00C5429C"/>
    <w:rsid w:val="00C56BF3"/>
    <w:rsid w:val="00C62341"/>
    <w:rsid w:val="00C653F0"/>
    <w:rsid w:val="00C80A38"/>
    <w:rsid w:val="00C80D14"/>
    <w:rsid w:val="00C907D3"/>
    <w:rsid w:val="00C9182E"/>
    <w:rsid w:val="00C91BC2"/>
    <w:rsid w:val="00C933CD"/>
    <w:rsid w:val="00C973A0"/>
    <w:rsid w:val="00CA2874"/>
    <w:rsid w:val="00CA6DBC"/>
    <w:rsid w:val="00CB4E46"/>
    <w:rsid w:val="00CB6D49"/>
    <w:rsid w:val="00CC41E1"/>
    <w:rsid w:val="00CD1B11"/>
    <w:rsid w:val="00CD1CC7"/>
    <w:rsid w:val="00CE4AED"/>
    <w:rsid w:val="00CE606D"/>
    <w:rsid w:val="00CE7579"/>
    <w:rsid w:val="00CE7877"/>
    <w:rsid w:val="00CF02FC"/>
    <w:rsid w:val="00CF47E6"/>
    <w:rsid w:val="00CF4ED4"/>
    <w:rsid w:val="00D0181B"/>
    <w:rsid w:val="00D01C5D"/>
    <w:rsid w:val="00D07D78"/>
    <w:rsid w:val="00D1165C"/>
    <w:rsid w:val="00D12BEF"/>
    <w:rsid w:val="00D13753"/>
    <w:rsid w:val="00D14A7A"/>
    <w:rsid w:val="00D20D11"/>
    <w:rsid w:val="00D26358"/>
    <w:rsid w:val="00D26989"/>
    <w:rsid w:val="00D26F4C"/>
    <w:rsid w:val="00D312A6"/>
    <w:rsid w:val="00D332CD"/>
    <w:rsid w:val="00D350B9"/>
    <w:rsid w:val="00D36391"/>
    <w:rsid w:val="00D37B97"/>
    <w:rsid w:val="00D4166E"/>
    <w:rsid w:val="00D50D3B"/>
    <w:rsid w:val="00D53870"/>
    <w:rsid w:val="00D54B04"/>
    <w:rsid w:val="00D55565"/>
    <w:rsid w:val="00D55C65"/>
    <w:rsid w:val="00D57AFD"/>
    <w:rsid w:val="00D6100E"/>
    <w:rsid w:val="00D6401A"/>
    <w:rsid w:val="00D650A2"/>
    <w:rsid w:val="00D664E8"/>
    <w:rsid w:val="00D70627"/>
    <w:rsid w:val="00D73C0F"/>
    <w:rsid w:val="00D754FF"/>
    <w:rsid w:val="00D87324"/>
    <w:rsid w:val="00D96E1B"/>
    <w:rsid w:val="00D97DFE"/>
    <w:rsid w:val="00DA101C"/>
    <w:rsid w:val="00DA6861"/>
    <w:rsid w:val="00DB7AA9"/>
    <w:rsid w:val="00DC0459"/>
    <w:rsid w:val="00DC05EF"/>
    <w:rsid w:val="00DC7D9E"/>
    <w:rsid w:val="00DD0C9A"/>
    <w:rsid w:val="00DD4290"/>
    <w:rsid w:val="00DD70A1"/>
    <w:rsid w:val="00DE3E46"/>
    <w:rsid w:val="00DE63C3"/>
    <w:rsid w:val="00DF09E4"/>
    <w:rsid w:val="00E01789"/>
    <w:rsid w:val="00E0249A"/>
    <w:rsid w:val="00E06F4D"/>
    <w:rsid w:val="00E06FF1"/>
    <w:rsid w:val="00E07E05"/>
    <w:rsid w:val="00E148B6"/>
    <w:rsid w:val="00E15F4A"/>
    <w:rsid w:val="00E172F2"/>
    <w:rsid w:val="00E17BCB"/>
    <w:rsid w:val="00E22D57"/>
    <w:rsid w:val="00E3394A"/>
    <w:rsid w:val="00E34FA1"/>
    <w:rsid w:val="00E5231A"/>
    <w:rsid w:val="00E53C51"/>
    <w:rsid w:val="00E57BA9"/>
    <w:rsid w:val="00E70E1B"/>
    <w:rsid w:val="00E72B92"/>
    <w:rsid w:val="00E761EA"/>
    <w:rsid w:val="00E807DA"/>
    <w:rsid w:val="00E8260D"/>
    <w:rsid w:val="00E85093"/>
    <w:rsid w:val="00E852D5"/>
    <w:rsid w:val="00E86064"/>
    <w:rsid w:val="00E904ED"/>
    <w:rsid w:val="00EA0C83"/>
    <w:rsid w:val="00EA3724"/>
    <w:rsid w:val="00EA4D66"/>
    <w:rsid w:val="00EA6691"/>
    <w:rsid w:val="00EB1275"/>
    <w:rsid w:val="00EB64CE"/>
    <w:rsid w:val="00ED399B"/>
    <w:rsid w:val="00ED3AE4"/>
    <w:rsid w:val="00ED4472"/>
    <w:rsid w:val="00EE1A0B"/>
    <w:rsid w:val="00EE1D69"/>
    <w:rsid w:val="00EE5C1F"/>
    <w:rsid w:val="00EE726F"/>
    <w:rsid w:val="00EF187F"/>
    <w:rsid w:val="00EF47A6"/>
    <w:rsid w:val="00EF5CB7"/>
    <w:rsid w:val="00F02E14"/>
    <w:rsid w:val="00F03A2C"/>
    <w:rsid w:val="00F048C4"/>
    <w:rsid w:val="00F110A9"/>
    <w:rsid w:val="00F23FF0"/>
    <w:rsid w:val="00F248AD"/>
    <w:rsid w:val="00F26E46"/>
    <w:rsid w:val="00F301B0"/>
    <w:rsid w:val="00F34F72"/>
    <w:rsid w:val="00F36E5C"/>
    <w:rsid w:val="00F526F1"/>
    <w:rsid w:val="00F53A53"/>
    <w:rsid w:val="00F60438"/>
    <w:rsid w:val="00F606F4"/>
    <w:rsid w:val="00F64F3C"/>
    <w:rsid w:val="00F65030"/>
    <w:rsid w:val="00F66602"/>
    <w:rsid w:val="00F678EE"/>
    <w:rsid w:val="00F70C1E"/>
    <w:rsid w:val="00F82A38"/>
    <w:rsid w:val="00F84FC6"/>
    <w:rsid w:val="00F91408"/>
    <w:rsid w:val="00FA324E"/>
    <w:rsid w:val="00FA42FF"/>
    <w:rsid w:val="00FA5B8F"/>
    <w:rsid w:val="00FB2217"/>
    <w:rsid w:val="00FB3606"/>
    <w:rsid w:val="00FC0F20"/>
    <w:rsid w:val="00FC2767"/>
    <w:rsid w:val="00FC6A31"/>
    <w:rsid w:val="00FD1045"/>
    <w:rsid w:val="00FD2EC8"/>
    <w:rsid w:val="00FD44E4"/>
    <w:rsid w:val="00FD7B81"/>
    <w:rsid w:val="00FE159D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211"/>
  <w15:docId w15:val="{17383675-EF07-477A-8EAE-34C3100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7"/>
    <w:pPr>
      <w:spacing w:after="0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55D6D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kern w:val="2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C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767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FC276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955D6D"/>
    <w:rPr>
      <w:rFonts w:ascii="Calibri" w:eastAsia="Times New Roman" w:hAnsi="Calibri" w:cs="Calibri"/>
      <w:b/>
      <w:bCs/>
      <w:kern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9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36E35"/>
    <w:pPr>
      <w:widowControl w:val="0"/>
      <w:suppressAutoHyphens/>
      <w:spacing w:after="120" w:line="240" w:lineRule="auto"/>
      <w:ind w:left="283"/>
    </w:pPr>
    <w:rPr>
      <w:rFonts w:ascii="Lucida Sans Unicode" w:eastAsia="Times New Roman" w:hAnsi="Lucida Sans Unicode" w:cs="Lucida Sans Unicode"/>
      <w:kern w:val="2"/>
      <w:sz w:val="24"/>
      <w:szCs w:val="24"/>
      <w:lang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6E35"/>
    <w:rPr>
      <w:rFonts w:ascii="Lucida Sans Unicode" w:eastAsia="Times New Roman" w:hAnsi="Lucida Sans Unicode" w:cs="Lucida Sans Unicode"/>
      <w:kern w:val="2"/>
      <w:sz w:val="24"/>
      <w:szCs w:val="24"/>
      <w:lang w:eastAsia="x-none"/>
    </w:rPr>
  </w:style>
  <w:style w:type="table" w:styleId="aa">
    <w:name w:val="Table Grid"/>
    <w:basedOn w:val="a1"/>
    <w:uiPriority w:val="59"/>
    <w:rsid w:val="004C5A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051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624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42F"/>
    <w:rPr>
      <w:rFonts w:ascii="Times New Roman" w:hAnsi="Times New Roman"/>
      <w:sz w:val="28"/>
    </w:rPr>
  </w:style>
  <w:style w:type="paragraph" w:customStyle="1" w:styleId="ae">
    <w:name w:val="Знак Знак Знак Знак"/>
    <w:basedOn w:val="a"/>
    <w:rsid w:val="004C6E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509FF8CBECA2F5B3094972F997263F5A2F080CA117CD94BA8DF4B8432359A29C7C9D6572F02CC0FE799ED31Y77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521E-3305-4BE2-AABB-6DD25B36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Григорий Николаевич</dc:creator>
  <dc:description>exif_MSED_da03c7a6d821271f31589c679695dc865210a24056f63d823372f577932f0dbd</dc:description>
  <cp:lastModifiedBy>AsusNX90sn</cp:lastModifiedBy>
  <cp:revision>2</cp:revision>
  <cp:lastPrinted>2021-12-29T13:49:00Z</cp:lastPrinted>
  <dcterms:created xsi:type="dcterms:W3CDTF">2021-12-29T15:30:00Z</dcterms:created>
  <dcterms:modified xsi:type="dcterms:W3CDTF">2021-12-29T15:30:00Z</dcterms:modified>
</cp:coreProperties>
</file>