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62" w:rsidRPr="00F768B7" w:rsidRDefault="004340E8" w:rsidP="00F768B7">
      <w:pPr>
        <w:spacing w:after="120" w:line="276" w:lineRule="auto"/>
        <w:ind w:firstLine="709"/>
        <w:jc w:val="center"/>
        <w:rPr>
          <w:b/>
          <w:sz w:val="32"/>
          <w:szCs w:val="32"/>
        </w:rPr>
      </w:pPr>
      <w:r w:rsidRPr="00F768B7">
        <w:rPr>
          <w:b/>
          <w:sz w:val="32"/>
          <w:szCs w:val="32"/>
        </w:rPr>
        <w:t>ОТЧЕТ</w:t>
      </w:r>
    </w:p>
    <w:p w:rsidR="004340E8" w:rsidRPr="00F768B7" w:rsidRDefault="004340E8" w:rsidP="00F768B7">
      <w:pPr>
        <w:spacing w:after="120" w:line="276" w:lineRule="auto"/>
        <w:ind w:firstLine="709"/>
        <w:jc w:val="center"/>
        <w:rPr>
          <w:b/>
          <w:sz w:val="32"/>
          <w:szCs w:val="32"/>
        </w:rPr>
      </w:pPr>
      <w:r w:rsidRPr="00F768B7">
        <w:rPr>
          <w:b/>
          <w:sz w:val="32"/>
          <w:szCs w:val="32"/>
        </w:rPr>
        <w:t>Депутата Московской областной Думы</w:t>
      </w:r>
    </w:p>
    <w:p w:rsidR="004340E8" w:rsidRPr="00F768B7" w:rsidRDefault="004340E8" w:rsidP="00F768B7">
      <w:pPr>
        <w:spacing w:after="120" w:line="276" w:lineRule="auto"/>
        <w:ind w:firstLine="709"/>
        <w:jc w:val="center"/>
        <w:rPr>
          <w:b/>
          <w:sz w:val="32"/>
          <w:szCs w:val="32"/>
        </w:rPr>
      </w:pPr>
      <w:r w:rsidRPr="00F768B7">
        <w:rPr>
          <w:b/>
          <w:sz w:val="32"/>
          <w:szCs w:val="32"/>
        </w:rPr>
        <w:t>Председателя Комитета по вопросам охраны здоровья, труда и социальной политики</w:t>
      </w:r>
    </w:p>
    <w:p w:rsidR="004340E8" w:rsidRPr="00F768B7" w:rsidRDefault="004340E8" w:rsidP="00F768B7">
      <w:pPr>
        <w:spacing w:after="120" w:line="276" w:lineRule="auto"/>
        <w:ind w:firstLine="709"/>
        <w:jc w:val="center"/>
        <w:rPr>
          <w:b/>
          <w:sz w:val="32"/>
          <w:szCs w:val="32"/>
        </w:rPr>
      </w:pPr>
      <w:r w:rsidRPr="00F768B7">
        <w:rPr>
          <w:b/>
          <w:sz w:val="32"/>
          <w:szCs w:val="32"/>
        </w:rPr>
        <w:t>Андрея Алексеев</w:t>
      </w:r>
      <w:r w:rsidR="00064962">
        <w:rPr>
          <w:b/>
          <w:sz w:val="32"/>
          <w:szCs w:val="32"/>
        </w:rPr>
        <w:t>ича ГОЛУБЕВА</w:t>
      </w:r>
    </w:p>
    <w:p w:rsidR="004340E8" w:rsidRPr="00F768B7" w:rsidRDefault="00064962" w:rsidP="00F768B7">
      <w:pPr>
        <w:spacing w:after="120"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bookmarkStart w:id="0" w:name="_GoBack"/>
      <w:bookmarkEnd w:id="0"/>
      <w:r w:rsidR="004340E8" w:rsidRPr="00F768B7">
        <w:rPr>
          <w:b/>
          <w:sz w:val="32"/>
          <w:szCs w:val="32"/>
        </w:rPr>
        <w:t>б итогах работы в 2020 году</w:t>
      </w:r>
    </w:p>
    <w:p w:rsidR="00AA2062" w:rsidRDefault="00AA2062" w:rsidP="00AA2062">
      <w:pPr>
        <w:spacing w:after="120" w:line="276" w:lineRule="auto"/>
        <w:ind w:firstLine="709"/>
        <w:jc w:val="both"/>
        <w:rPr>
          <w:b/>
          <w:sz w:val="16"/>
          <w:szCs w:val="16"/>
        </w:rPr>
      </w:pPr>
    </w:p>
    <w:p w:rsidR="00F768B7" w:rsidRPr="00064962" w:rsidRDefault="00F768B7" w:rsidP="00F768B7">
      <w:pPr>
        <w:jc w:val="center"/>
        <w:rPr>
          <w:b/>
        </w:rPr>
      </w:pPr>
      <w:r w:rsidRPr="00064962">
        <w:rPr>
          <w:b/>
        </w:rPr>
        <w:t>ЗНАКОВЫЕ СОБЫТИЯ ГОДА</w:t>
      </w:r>
    </w:p>
    <w:p w:rsidR="004340E8" w:rsidRPr="00F768B7" w:rsidRDefault="00AA2062" w:rsidP="00F768B7">
      <w:pPr>
        <w:ind w:firstLine="567"/>
        <w:jc w:val="both"/>
      </w:pPr>
      <w:r w:rsidRPr="00F768B7">
        <w:t xml:space="preserve">В избирательный округ </w:t>
      </w:r>
      <w:r w:rsidR="004340E8" w:rsidRPr="00F768B7">
        <w:t xml:space="preserve">депутата </w:t>
      </w:r>
      <w:r w:rsidRPr="00F768B7">
        <w:t>входят</w:t>
      </w:r>
      <w:r w:rsidR="004340E8" w:rsidRPr="00F768B7">
        <w:t xml:space="preserve"> городские округа Ступино, Кашира, Протвино, Пущино, территория бывшего городского округа </w:t>
      </w:r>
      <w:proofErr w:type="spellStart"/>
      <w:r w:rsidR="004340E8" w:rsidRPr="00F768B7">
        <w:t>Озёры</w:t>
      </w:r>
      <w:proofErr w:type="spellEnd"/>
      <w:r w:rsidR="004340E8" w:rsidRPr="00F768B7">
        <w:t xml:space="preserve"> и часть территории городского округа Серпухов.  </w:t>
      </w:r>
    </w:p>
    <w:p w:rsidR="00AA2062" w:rsidRPr="00F768B7" w:rsidRDefault="004340E8" w:rsidP="00F768B7">
      <w:pPr>
        <w:ind w:firstLine="567"/>
        <w:jc w:val="both"/>
        <w:rPr>
          <w:rFonts w:eastAsia="Calibri"/>
        </w:rPr>
      </w:pPr>
      <w:r w:rsidRPr="00F768B7">
        <w:rPr>
          <w:rFonts w:eastAsia="Calibri"/>
        </w:rPr>
        <w:t>2</w:t>
      </w:r>
      <w:r w:rsidR="00AA2062" w:rsidRPr="00F768B7">
        <w:rPr>
          <w:rFonts w:eastAsia="Calibri"/>
        </w:rPr>
        <w:t>020-й год был насыщен знаковыми политическими событиями. Это:</w:t>
      </w:r>
    </w:p>
    <w:p w:rsidR="00AA2062" w:rsidRPr="00F768B7" w:rsidRDefault="00AA2062" w:rsidP="00F768B7">
      <w:pPr>
        <w:ind w:firstLine="567"/>
        <w:jc w:val="both"/>
        <w:rPr>
          <w:rFonts w:eastAsia="Calibri"/>
        </w:rPr>
      </w:pPr>
      <w:r w:rsidRPr="00F768B7">
        <w:rPr>
          <w:rFonts w:eastAsia="Calibri"/>
        </w:rPr>
        <w:t>-</w:t>
      </w:r>
      <w:r w:rsidRPr="00F768B7">
        <w:rPr>
          <w:rFonts w:eastAsia="Calibri"/>
        </w:rPr>
        <w:tab/>
        <w:t>празднование 75-летия Великой Победы;</w:t>
      </w:r>
    </w:p>
    <w:p w:rsidR="00AA2062" w:rsidRPr="00F768B7" w:rsidRDefault="00AA2062" w:rsidP="00F768B7">
      <w:pPr>
        <w:ind w:firstLine="567"/>
        <w:jc w:val="both"/>
        <w:rPr>
          <w:rFonts w:eastAsia="Calibri"/>
        </w:rPr>
      </w:pPr>
      <w:r w:rsidRPr="00F768B7">
        <w:rPr>
          <w:rFonts w:eastAsia="Calibri"/>
        </w:rPr>
        <w:t>-</w:t>
      </w:r>
      <w:r w:rsidRPr="00F768B7">
        <w:rPr>
          <w:rFonts w:eastAsia="Calibri"/>
        </w:rPr>
        <w:tab/>
        <w:t>подготовка и проведение Общероссийского голосования по внесению изменений в Конституцию Российской Федерации;</w:t>
      </w:r>
    </w:p>
    <w:p w:rsidR="00AA2062" w:rsidRPr="00F768B7" w:rsidRDefault="00AA2062" w:rsidP="00F768B7">
      <w:pPr>
        <w:ind w:firstLine="567"/>
        <w:jc w:val="both"/>
      </w:pPr>
      <w:r w:rsidRPr="00F768B7">
        <w:t xml:space="preserve">2020-й </w:t>
      </w:r>
      <w:r w:rsidR="004340E8" w:rsidRPr="00F768B7">
        <w:t xml:space="preserve">год, прежде всего </w:t>
      </w:r>
      <w:r w:rsidRPr="00F768B7">
        <w:t>– Год памяти и славы,           год 75-летия Великой Победы.</w:t>
      </w:r>
    </w:p>
    <w:p w:rsidR="00AA2062" w:rsidRPr="00F768B7" w:rsidRDefault="00AA2062" w:rsidP="00F768B7">
      <w:pPr>
        <w:ind w:firstLine="567"/>
        <w:jc w:val="both"/>
      </w:pPr>
      <w:r w:rsidRPr="00F768B7">
        <w:t>Несмотря на режим ограничений, мы общими усилиями смогли сделать эти дни по-настоящему праздничными для наших ветеранов.</w:t>
      </w:r>
    </w:p>
    <w:p w:rsidR="00AA2062" w:rsidRPr="00F768B7" w:rsidRDefault="006603D0" w:rsidP="00F768B7">
      <w:pPr>
        <w:ind w:firstLine="567"/>
        <w:jc w:val="both"/>
      </w:pPr>
      <w:r w:rsidRPr="00F768B7">
        <w:t>Депутат</w:t>
      </w:r>
      <w:proofErr w:type="gramStart"/>
      <w:r w:rsidRPr="00F768B7">
        <w:t xml:space="preserve"> Г</w:t>
      </w:r>
      <w:proofErr w:type="gramEnd"/>
      <w:r w:rsidRPr="00F768B7">
        <w:t xml:space="preserve">олубев А.А. принял участие в уходе за памятниками, обелисками, мемориалами, местами захоронений, а в День Победы возложил цветы к мемориалам в Кашире, Ожерелье, </w:t>
      </w:r>
      <w:proofErr w:type="spellStart"/>
      <w:r w:rsidRPr="00F768B7">
        <w:t>Зендиково</w:t>
      </w:r>
      <w:proofErr w:type="spellEnd"/>
      <w:r w:rsidRPr="00F768B7">
        <w:t xml:space="preserve">, </w:t>
      </w:r>
      <w:proofErr w:type="spellStart"/>
      <w:r w:rsidRPr="00F768B7">
        <w:t>Барабаново</w:t>
      </w:r>
      <w:proofErr w:type="spellEnd"/>
      <w:r w:rsidRPr="00F768B7">
        <w:t xml:space="preserve">.  9 мая вместе с волонтерами областной депутат организовал концерт у дома ветерана ВОВ </w:t>
      </w:r>
      <w:proofErr w:type="spellStart"/>
      <w:r w:rsidRPr="00F768B7">
        <w:t>В.И.Пановой</w:t>
      </w:r>
      <w:proofErr w:type="spellEnd"/>
      <w:r w:rsidRPr="00F768B7">
        <w:t xml:space="preserve"> и в акции «Поющие дома». В рамках акции «Звонок ветерану» </w:t>
      </w:r>
      <w:proofErr w:type="spellStart"/>
      <w:r w:rsidRPr="00F768B7">
        <w:t>А.Голубев</w:t>
      </w:r>
      <w:proofErr w:type="spellEnd"/>
      <w:r w:rsidRPr="00F768B7">
        <w:t xml:space="preserve"> лично поздравил с праздником  ветеранов войны </w:t>
      </w:r>
      <w:proofErr w:type="gramStart"/>
      <w:r w:rsidRPr="00F768B7">
        <w:t>из</w:t>
      </w:r>
      <w:proofErr w:type="gramEnd"/>
      <w:r w:rsidRPr="00F768B7">
        <w:t xml:space="preserve"> </w:t>
      </w:r>
      <w:proofErr w:type="gramStart"/>
      <w:r w:rsidRPr="00F768B7">
        <w:t>Ступино</w:t>
      </w:r>
      <w:proofErr w:type="gramEnd"/>
      <w:r w:rsidRPr="00F768B7">
        <w:t xml:space="preserve">, Каширы, Озёр, Пущино и Протвино   </w:t>
      </w:r>
      <w:proofErr w:type="spellStart"/>
      <w:r w:rsidRPr="00F768B7">
        <w:t>В.И.Медовара</w:t>
      </w:r>
      <w:proofErr w:type="spellEnd"/>
      <w:r w:rsidRPr="00F768B7">
        <w:t xml:space="preserve">, </w:t>
      </w:r>
      <w:proofErr w:type="spellStart"/>
      <w:r w:rsidRPr="00F768B7">
        <w:t>В.И.Воротникова</w:t>
      </w:r>
      <w:proofErr w:type="spellEnd"/>
      <w:r w:rsidRPr="00F768B7">
        <w:t xml:space="preserve">, </w:t>
      </w:r>
      <w:proofErr w:type="spellStart"/>
      <w:r w:rsidRPr="00F768B7">
        <w:t>И.А.Рожкову</w:t>
      </w:r>
      <w:proofErr w:type="spellEnd"/>
      <w:r w:rsidRPr="00F768B7">
        <w:t xml:space="preserve">, </w:t>
      </w:r>
      <w:proofErr w:type="spellStart"/>
      <w:r w:rsidRPr="00F768B7">
        <w:t>В.М.Алырзаеву</w:t>
      </w:r>
      <w:proofErr w:type="spellEnd"/>
      <w:r w:rsidRPr="00F768B7">
        <w:t xml:space="preserve">, </w:t>
      </w:r>
      <w:proofErr w:type="spellStart"/>
      <w:r w:rsidRPr="00F768B7">
        <w:t>И.Т.Тарутанова</w:t>
      </w:r>
      <w:proofErr w:type="spellEnd"/>
      <w:r w:rsidRPr="00F768B7">
        <w:t xml:space="preserve">, </w:t>
      </w:r>
      <w:proofErr w:type="spellStart"/>
      <w:r w:rsidRPr="00F768B7">
        <w:t>Г.В.Плешакову</w:t>
      </w:r>
      <w:proofErr w:type="spellEnd"/>
      <w:r w:rsidRPr="00F768B7">
        <w:t>. Вместе с детьми Андрей</w:t>
      </w:r>
      <w:proofErr w:type="gramStart"/>
      <w:r w:rsidRPr="00F768B7">
        <w:t xml:space="preserve"> Г</w:t>
      </w:r>
      <w:proofErr w:type="gramEnd"/>
      <w:r w:rsidRPr="00F768B7">
        <w:t xml:space="preserve">олубев принял участие в акции «Окна Победы» и «Бессмертный полк дома». После ослабления ограничений по </w:t>
      </w:r>
      <w:proofErr w:type="spellStart"/>
      <w:r w:rsidRPr="00F768B7">
        <w:t>коронавирусу</w:t>
      </w:r>
      <w:proofErr w:type="spellEnd"/>
      <w:r w:rsidRPr="00F768B7">
        <w:t xml:space="preserve"> областной депутат посетил ветеранов на дому, вручив им памятные подарки от </w:t>
      </w:r>
      <w:proofErr w:type="spellStart"/>
      <w:r w:rsidRPr="00F768B7">
        <w:t>Мособлдумы</w:t>
      </w:r>
      <w:proofErr w:type="spellEnd"/>
      <w:r w:rsidRPr="00F768B7">
        <w:t xml:space="preserve">. В рамках акции «Мобильные бригады помощи» </w:t>
      </w:r>
      <w:proofErr w:type="spellStart"/>
      <w:r w:rsidRPr="00F768B7">
        <w:t>А.А.</w:t>
      </w:r>
      <w:proofErr w:type="gramStart"/>
      <w:r w:rsidRPr="00F768B7">
        <w:t>Голубев</w:t>
      </w:r>
      <w:proofErr w:type="spellEnd"/>
      <w:proofErr w:type="gramEnd"/>
      <w:r w:rsidRPr="00F768B7">
        <w:t xml:space="preserve"> вручил вместе с «Волонтерами Победы» мобильные телефоны ветеранам в Озерах, Ступино и Кашире. Во время посещения с этой целью ветерана войны </w:t>
      </w:r>
      <w:proofErr w:type="spellStart"/>
      <w:r w:rsidRPr="00F768B7">
        <w:t>М.А.Ивановой</w:t>
      </w:r>
      <w:proofErr w:type="spellEnd"/>
      <w:r w:rsidRPr="00F768B7">
        <w:t xml:space="preserve"> </w:t>
      </w:r>
      <w:proofErr w:type="gramStart"/>
      <w:r w:rsidRPr="00F768B7">
        <w:t>из</w:t>
      </w:r>
      <w:proofErr w:type="gramEnd"/>
      <w:r w:rsidRPr="00F768B7">
        <w:t xml:space="preserve"> Ступино, она обратилась к депутату с просьбой помочь обновить ей слуховой аппарат. Современная модель ТСР приобретена депутатом и вручена ветерану.  В год 75-летия Победы Андрей</w:t>
      </w:r>
      <w:proofErr w:type="gramStart"/>
      <w:r w:rsidRPr="00F768B7">
        <w:t xml:space="preserve"> Г</w:t>
      </w:r>
      <w:proofErr w:type="gramEnd"/>
      <w:r w:rsidRPr="00F768B7">
        <w:t>олубев издал сво</w:t>
      </w:r>
      <w:r w:rsidR="00BA6B8D" w:rsidRPr="00F768B7">
        <w:t>и</w:t>
      </w:r>
      <w:r w:rsidRPr="00F768B7">
        <w:t xml:space="preserve"> книг</w:t>
      </w:r>
      <w:r w:rsidR="00BA6B8D" w:rsidRPr="00F768B7">
        <w:t>и</w:t>
      </w:r>
      <w:r w:rsidRPr="00F768B7">
        <w:t xml:space="preserve"> «Южные рубежи Подмосковья</w:t>
      </w:r>
      <w:r w:rsidR="00BA6B8D" w:rsidRPr="00F768B7">
        <w:t>. Московская область в Битве за Москву</w:t>
      </w:r>
      <w:r w:rsidRPr="00F768B7">
        <w:t>»</w:t>
      </w:r>
      <w:r w:rsidR="00BA6B8D" w:rsidRPr="00F768B7">
        <w:t xml:space="preserve"> и «Энциклопедический словарь Великая  Отечественная война». Депутат на регулярной основе навещает ветеранов в Кашире и </w:t>
      </w:r>
      <w:proofErr w:type="gramStart"/>
      <w:r w:rsidR="00BA6B8D" w:rsidRPr="00F768B7">
        <w:t>Ступино</w:t>
      </w:r>
      <w:proofErr w:type="gramEnd"/>
      <w:r w:rsidR="00BA6B8D" w:rsidRPr="00F768B7">
        <w:t xml:space="preserve"> оказывая им помощь как индивидуально, так и в рамках ветеранских организаций. </w:t>
      </w:r>
      <w:proofErr w:type="spellStart"/>
      <w:r w:rsidR="00BA6B8D" w:rsidRPr="00F768B7">
        <w:t>А.А.</w:t>
      </w:r>
      <w:proofErr w:type="gramStart"/>
      <w:r w:rsidR="00BA6B8D" w:rsidRPr="00F768B7">
        <w:t>Голубев</w:t>
      </w:r>
      <w:proofErr w:type="spellEnd"/>
      <w:proofErr w:type="gramEnd"/>
      <w:r w:rsidR="00BA6B8D" w:rsidRPr="00F768B7">
        <w:t xml:space="preserve"> провёл больше всех мероприятий среди депутатов </w:t>
      </w:r>
      <w:proofErr w:type="spellStart"/>
      <w:r w:rsidR="00BA6B8D" w:rsidRPr="00F768B7">
        <w:t>Мособлдумы</w:t>
      </w:r>
      <w:proofErr w:type="spellEnd"/>
      <w:r w:rsidR="00BA6B8D" w:rsidRPr="00F768B7">
        <w:t xml:space="preserve"> в рамках празднования 75-летия Битвы за Москву.</w:t>
      </w:r>
    </w:p>
    <w:p w:rsidR="00AA2062" w:rsidRPr="00F768B7" w:rsidRDefault="00AA2062" w:rsidP="00F768B7">
      <w:pPr>
        <w:ind w:firstLine="567"/>
        <w:jc w:val="both"/>
      </w:pPr>
      <w:r w:rsidRPr="00F768B7">
        <w:t>Важным этапом работы стала подготовка к голосованию по поправкам в Конституцию Российской Федерации.</w:t>
      </w:r>
    </w:p>
    <w:p w:rsidR="00AA2062" w:rsidRPr="00F768B7" w:rsidRDefault="00AA2062" w:rsidP="00F768B7">
      <w:pPr>
        <w:ind w:firstLine="567"/>
        <w:jc w:val="both"/>
      </w:pPr>
      <w:r w:rsidRPr="00F768B7">
        <w:t>Депутаты «ЕДИНОЙ РОССИИ» всех уровней, несмотря на ограничительные меры, провели тысячи мероприятий с избирателями.</w:t>
      </w:r>
      <w:r w:rsidR="00BA6B8D" w:rsidRPr="00F768B7">
        <w:t xml:space="preserve"> Среди лидеров вновь </w:t>
      </w:r>
      <w:proofErr w:type="spellStart"/>
      <w:r w:rsidR="00BA6B8D" w:rsidRPr="00F768B7">
        <w:t>А.А.</w:t>
      </w:r>
      <w:proofErr w:type="gramStart"/>
      <w:r w:rsidR="00BA6B8D" w:rsidRPr="00F768B7">
        <w:t>Голубев</w:t>
      </w:r>
      <w:proofErr w:type="spellEnd"/>
      <w:proofErr w:type="gramEnd"/>
      <w:r w:rsidR="00BA6B8D" w:rsidRPr="00F768B7">
        <w:t>, который провёл многочисленные встречи, дал несколько интервью телеканалам, радио и печатным СМИ, провёл мониторинг участков для голосования.</w:t>
      </w:r>
    </w:p>
    <w:p w:rsidR="00AA2062" w:rsidRPr="00F768B7" w:rsidRDefault="00AA2062" w:rsidP="00F768B7">
      <w:pPr>
        <w:ind w:firstLine="567"/>
        <w:jc w:val="both"/>
      </w:pPr>
      <w:r w:rsidRPr="00F768B7">
        <w:t xml:space="preserve">2020 год стал </w:t>
      </w:r>
      <w:r w:rsidR="00BA6B8D" w:rsidRPr="00F768B7">
        <w:t>с</w:t>
      </w:r>
      <w:r w:rsidRPr="00F768B7">
        <w:t>ложным для всех нас.</w:t>
      </w:r>
      <w:r w:rsidR="00BA6B8D" w:rsidRPr="00F768B7">
        <w:t xml:space="preserve"> Прежде </w:t>
      </w:r>
      <w:proofErr w:type="gramStart"/>
      <w:r w:rsidR="00BA6B8D" w:rsidRPr="00F768B7">
        <w:t>всего</w:t>
      </w:r>
      <w:proofErr w:type="gramEnd"/>
      <w:r w:rsidR="00BA6B8D" w:rsidRPr="00F768B7">
        <w:t xml:space="preserve"> из-за пандемии </w:t>
      </w:r>
      <w:proofErr w:type="spellStart"/>
      <w:r w:rsidR="00BA6B8D" w:rsidRPr="00F768B7">
        <w:t>коронавирусной</w:t>
      </w:r>
      <w:proofErr w:type="spellEnd"/>
      <w:r w:rsidR="00BA6B8D" w:rsidRPr="00F768B7">
        <w:t xml:space="preserve"> инфекции.</w:t>
      </w:r>
      <w:r w:rsidR="00F768B7" w:rsidRPr="00F768B7">
        <w:t xml:space="preserve"> О том</w:t>
      </w:r>
      <w:proofErr w:type="gramStart"/>
      <w:r w:rsidR="00F768B7" w:rsidRPr="00F768B7">
        <w:t xml:space="preserve"> ,</w:t>
      </w:r>
      <w:proofErr w:type="gramEnd"/>
      <w:r w:rsidR="00F768B7" w:rsidRPr="00F768B7">
        <w:t>как вместе, сообща, мы преодолевали этот вызов, будет рассказано далее.</w:t>
      </w:r>
    </w:p>
    <w:p w:rsidR="00AA2062" w:rsidRPr="009A7DBC" w:rsidRDefault="00AA2062" w:rsidP="00AA2062">
      <w:pPr>
        <w:spacing w:after="120" w:line="276" w:lineRule="auto"/>
        <w:ind w:firstLine="709"/>
        <w:jc w:val="both"/>
        <w:rPr>
          <w:rFonts w:eastAsia="Calibri"/>
          <w:b/>
          <w:sz w:val="32"/>
          <w:szCs w:val="32"/>
        </w:rPr>
      </w:pPr>
    </w:p>
    <w:p w:rsidR="00AA2062" w:rsidRPr="00064962" w:rsidRDefault="00F768B7" w:rsidP="002D0F05">
      <w:pPr>
        <w:ind w:firstLine="567"/>
        <w:jc w:val="center"/>
        <w:rPr>
          <w:rFonts w:eastAsia="Calibri"/>
          <w:b/>
        </w:rPr>
      </w:pPr>
      <w:r w:rsidRPr="00064962">
        <w:rPr>
          <w:rFonts w:eastAsia="Calibri"/>
          <w:b/>
        </w:rPr>
        <w:t>ЗАКОНОТВОРЧЕСКАЯ ДЕЯТЕЛЬНОСТЬ и РАБОТА в КОМИТЕТЕ</w:t>
      </w:r>
    </w:p>
    <w:p w:rsidR="00AA2062" w:rsidRPr="002D0F05" w:rsidRDefault="00665238" w:rsidP="002D0F05">
      <w:pPr>
        <w:ind w:firstLine="567"/>
        <w:jc w:val="both"/>
      </w:pPr>
      <w:r w:rsidRPr="002D0F05">
        <w:t xml:space="preserve">В </w:t>
      </w:r>
      <w:r w:rsidR="00AA2062" w:rsidRPr="002D0F05">
        <w:t>2020 год</w:t>
      </w:r>
      <w:r w:rsidRPr="002D0F05">
        <w:t>у</w:t>
      </w:r>
      <w:r w:rsidR="00AA2062" w:rsidRPr="002D0F05">
        <w:t xml:space="preserve"> проведено 31 пленарное заседание</w:t>
      </w:r>
      <w:r w:rsidRPr="002D0F05">
        <w:t xml:space="preserve"> Московской областной Думы</w:t>
      </w:r>
      <w:r w:rsidR="00AA2062" w:rsidRPr="002D0F05">
        <w:t>.</w:t>
      </w:r>
    </w:p>
    <w:p w:rsidR="00AA2062" w:rsidRPr="002D0F05" w:rsidRDefault="00AA2062" w:rsidP="002D0F05">
      <w:pPr>
        <w:ind w:firstLine="567"/>
        <w:jc w:val="both"/>
      </w:pPr>
      <w:r w:rsidRPr="002D0F05">
        <w:t>Всего на заседаниях рассмотрено 749 вопросов, принято 1204 постановления и 62 решения. Думой принято 312 законов Московской области.</w:t>
      </w:r>
    </w:p>
    <w:p w:rsidR="00AA2062" w:rsidRPr="002D0F05" w:rsidRDefault="00AA2062" w:rsidP="002D0F05">
      <w:pPr>
        <w:ind w:firstLine="567"/>
        <w:jc w:val="both"/>
      </w:pPr>
      <w:r w:rsidRPr="002D0F05">
        <w:t xml:space="preserve">В течение года </w:t>
      </w:r>
      <w:proofErr w:type="spellStart"/>
      <w:r w:rsidRPr="002D0F05">
        <w:t>Мособлдумой</w:t>
      </w:r>
      <w:proofErr w:type="spellEnd"/>
      <w:r w:rsidRPr="002D0F05">
        <w:t xml:space="preserve"> было проведено                             порядка 500 заседаний Комитетов</w:t>
      </w:r>
      <w:r w:rsidR="00A3090B" w:rsidRPr="002D0F05">
        <w:t xml:space="preserve">, </w:t>
      </w:r>
      <w:r w:rsidRPr="002D0F05">
        <w:t>круглых стол</w:t>
      </w:r>
      <w:r w:rsidR="00A3090B" w:rsidRPr="002D0F05">
        <w:t xml:space="preserve">ов, </w:t>
      </w:r>
      <w:r w:rsidRPr="002D0F05">
        <w:t>публичных, парламентских и общественных слушаний и др.</w:t>
      </w:r>
    </w:p>
    <w:p w:rsidR="00F768B7" w:rsidRPr="002D0F05" w:rsidRDefault="00F768B7" w:rsidP="002D0F05">
      <w:pPr>
        <w:ind w:firstLine="567"/>
        <w:jc w:val="both"/>
      </w:pPr>
      <w:r w:rsidRPr="002D0F05">
        <w:t>Андрей</w:t>
      </w:r>
      <w:proofErr w:type="gramStart"/>
      <w:r w:rsidRPr="002D0F05">
        <w:t xml:space="preserve"> Г</w:t>
      </w:r>
      <w:proofErr w:type="gramEnd"/>
      <w:r w:rsidRPr="002D0F05">
        <w:t xml:space="preserve">олубев является председателем </w:t>
      </w:r>
      <w:r w:rsidR="00AA2062" w:rsidRPr="002D0F05">
        <w:t xml:space="preserve">Комитета </w:t>
      </w:r>
      <w:r w:rsidRPr="002D0F05">
        <w:t xml:space="preserve">по вопросам охраны здоровья, труда и социальной политики, который в период борьбы с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инфекцией стал ключевым в </w:t>
      </w:r>
      <w:proofErr w:type="spellStart"/>
      <w:r w:rsidRPr="002D0F05">
        <w:t>Мособлдуме</w:t>
      </w:r>
      <w:proofErr w:type="spellEnd"/>
      <w:r w:rsidRPr="002D0F05">
        <w:t>.</w:t>
      </w:r>
      <w:r w:rsidR="00C75B70" w:rsidRPr="002D0F05">
        <w:t xml:space="preserve"> Всего в 2020 году Комитет рассмотрел 41 проект областных законов, 11 из которых </w:t>
      </w:r>
      <w:proofErr w:type="gramStart"/>
      <w:r w:rsidR="00C75B70" w:rsidRPr="002D0F05">
        <w:t>разработаны</w:t>
      </w:r>
      <w:proofErr w:type="gramEnd"/>
      <w:r w:rsidR="00C75B70" w:rsidRPr="002D0F05">
        <w:t xml:space="preserve"> Комитетом. Проведено 45 заседаний Комитета, 2 круглых стола, двое общественных слушаний, двое публичных слушаний, 1 открытая трибуна. Рассмотрено более 200 обращений граждан.</w:t>
      </w:r>
    </w:p>
    <w:p w:rsidR="00F768B7" w:rsidRPr="002D0F05" w:rsidRDefault="00AA2062" w:rsidP="002D0F05">
      <w:pPr>
        <w:ind w:firstLine="567"/>
        <w:jc w:val="both"/>
      </w:pPr>
      <w:r w:rsidRPr="002D0F05">
        <w:t>В частности с личным участием</w:t>
      </w:r>
      <w:r w:rsidR="00F768B7" w:rsidRPr="002D0F05">
        <w:t xml:space="preserve"> </w:t>
      </w:r>
      <w:proofErr w:type="spellStart"/>
      <w:r w:rsidR="00F768B7" w:rsidRPr="002D0F05">
        <w:t>А.А.Голубева</w:t>
      </w:r>
      <w:proofErr w:type="spellEnd"/>
      <w:r w:rsidRPr="002D0F05">
        <w:t xml:space="preserve"> были разработаны, подготовлены и приняты </w:t>
      </w:r>
      <w:r w:rsidR="00F768B7" w:rsidRPr="002D0F05">
        <w:t xml:space="preserve">нижеперечисленные </w:t>
      </w:r>
      <w:r w:rsidRPr="002D0F05">
        <w:t xml:space="preserve">Законы Московской области, направленные на </w:t>
      </w:r>
      <w:r w:rsidR="00F768B7" w:rsidRPr="002D0F05">
        <w:t xml:space="preserve">поддержку наименее защищенных категорий населения, усиление мер социальной поддержки граждан, рост их </w:t>
      </w:r>
      <w:proofErr w:type="spellStart"/>
      <w:r w:rsidR="00F768B7" w:rsidRPr="002D0F05">
        <w:t>зазищенности</w:t>
      </w:r>
      <w:proofErr w:type="spellEnd"/>
      <w:r w:rsidR="00F768B7" w:rsidRPr="002D0F05">
        <w:t xml:space="preserve"> и благосостояния, перестройку системы здравоохранения на рельсы борьбы с пандемией: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№ 260/2020-ОЗ «О ВНЕСЕНИИ ИЗМЕНЕНИЙ В НЕКОТОРЫЕ ЗАКОНЫ МОСКОВСКОЙ ОБЛАСТИ, РЕГУЛИРУЮЩИЕ ПРЕДОСТАВЛЕНИЕ ДОПОЛНИТЕЛЬНЫХ МЕР СОЦИАЛЬНОЙ ПОДДЕРЖКИ ПО БЕСПЛАТНОМУ ПРОЕЗДУ»</w:t>
      </w:r>
    </w:p>
    <w:p w:rsidR="00F768B7" w:rsidRPr="002D0F05" w:rsidRDefault="00F768B7" w:rsidP="002D0F05">
      <w:pPr>
        <w:ind w:firstLine="567"/>
        <w:jc w:val="both"/>
      </w:pPr>
      <w:r w:rsidRPr="002D0F05">
        <w:t>продляет по 31 декабря 2023 года действие дополнительных мер социальной поддержки по бесплатному проезду отдельных категорий граждан, имеющих место жительства в Московской области, на пригородном железнодорожном транспорте и на общественном транспорте города Москвы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№ 164/2020-ОЗ «О ВНЕСЕНИИ ИЗМЕНЕНИЯ В ЗАКОН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</w:t>
      </w:r>
    </w:p>
    <w:p w:rsidR="00F768B7" w:rsidRPr="002D0F05" w:rsidRDefault="00F768B7" w:rsidP="002D0F05">
      <w:pPr>
        <w:ind w:firstLine="567"/>
        <w:jc w:val="both"/>
      </w:pPr>
      <w:r w:rsidRPr="002D0F05">
        <w:t xml:space="preserve">увеличивает в связи со сложившейся эпидемиологической ситуацией, связанной с распространением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инфекции, стоимость часа работы работников, привлекаемых к проведению государственной итоговой аттестации в 1,5 раза: с 324 рублей до 752 рублей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ОТ № 26/2020-ОЗ «О ВНЕСЕНИИ ИЗМЕНЕНИЯ В ЗАКОН МОСКОВСКОЙ ОБЛАСТИ «О СОЦИАЛЬНОЙ ПОДДЕРЖКЕ ОТДЕЛЬНЫХ КАТЕГОРИЙ ГРАЖДАН В МОСКОВСКОЙ ОБЛАСТИ»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ежегодную компенсационную выплату в размере 4500 рублей по достижению пенсионного возраста инвалидам боевых действий</w:t>
      </w:r>
      <w:proofErr w:type="gramStart"/>
      <w:r w:rsidRPr="002D0F05">
        <w:t xml:space="preserve"> .</w:t>
      </w:r>
      <w:proofErr w:type="gramEnd"/>
    </w:p>
    <w:p w:rsidR="00F768B7" w:rsidRPr="002D0F05" w:rsidRDefault="00F768B7" w:rsidP="002D0F05">
      <w:pPr>
        <w:ind w:firstLine="567"/>
        <w:jc w:val="both"/>
      </w:pPr>
      <w:r w:rsidRPr="002D0F05">
        <w:t xml:space="preserve">- ЗАКОН МОСКОВСКОЙ ОБЛАСТИ № 82/2020-ОЗ «О ВНЕСЕНИИ ИЗМЕНЕНИЙ В ЗАКОН МОСКОВСКОЙ ОБЛАСТИ «О СОЦИАЛЬНОЙ ПОДДЕРЖКЕ ОТДЕЛЬНЫХ КАТЕГОРИЙ ГРАЖДАН В МОСКОВСКОЙ ОБЛАСТИ» 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бесплатный проезд на автомобильном и городском наземном электрическом транспорте Московской области инвалидам и участникам Великой Отечественной войны вне зависимости от их проживания на территории Московской области</w:t>
      </w:r>
    </w:p>
    <w:p w:rsidR="00F768B7" w:rsidRPr="002D0F05" w:rsidRDefault="00F768B7" w:rsidP="002D0F05">
      <w:pPr>
        <w:ind w:firstLine="567"/>
        <w:jc w:val="both"/>
      </w:pPr>
      <w:r w:rsidRPr="002D0F05">
        <w:t xml:space="preserve">- ЗАКОН МОСКОВСКОЙ ОБЛАСТИ № 58/2020-ОЗ «О ВНЕСЕНИИ ИЗМЕНЕНИЙ В НЕКОТОРЫЕ ЗАКОНЫ МОСКОВСКОЙ ОБЛАСТИ, РЕГУЛИРУЮЩИЕ </w:t>
      </w:r>
      <w:r w:rsidRPr="002D0F05">
        <w:lastRenderedPageBreak/>
        <w:t>ПРЕДОСТАВЛЕНИЕ МЕР СОЦИАЛЬНОЙ ПОДДЕРЖКИ ОТДЕЛЬНЫМ КАТЕГОРИЯМ ГРАЖДАН»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ежегодную компенсационную выплату в 2020 году - 50000 рублей, в 2021 году - 50000 рублей для семей, не успевших реализовать материнский (семейный) капитал;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ежемесячную денежную выплату 1000 рублей неработающим одиноко проживающим лицам, достигшим возраста 65 лет и старше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№ 16/2020-ОЗ «О ВНЕСЕНИИ ИЗМЕНЕНИЯ В ЗАКОН МОСКОВСКОЙ ОБЛАСТИ «О СОЦИАЛЬНОЙ ПОДДЕРЖКЕ ОТДЕЛЬНЫХ КАТЕГОРИЙ ГРАЖДАН</w:t>
      </w:r>
      <w:r w:rsidRPr="002D0F05">
        <w:br/>
        <w:t>В МОСКОВСКОЙ ОБЛАСТИ»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выплату на приобретение технических средств реабилитации (изделий), не входящих в перечень реабилитационных мероприятий, технических средств реабилитации и услуг, предоставляемых инвалиду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№ 146/2020-ОЗ  «О ВНЕСЕНИИ ИЗМЕНЕНИЙ В ЗАКОН МОСКОВСКОЙ ОБЛАСТИ «О ГОСУДАРСТВЕННОЙ СОЦИАЛЬНОЙ ПОМОЩИ И ЭКСТРЕННОЙ СОЦИАЛЬНОЙ ПОМОЩИ В МОСКОВСКОЙ ОБЛАСТИ»</w:t>
      </w:r>
    </w:p>
    <w:p w:rsidR="00F768B7" w:rsidRPr="002D0F05" w:rsidRDefault="00F768B7" w:rsidP="002D0F05">
      <w:pPr>
        <w:ind w:firstLine="567"/>
        <w:jc w:val="both"/>
      </w:pPr>
      <w:r w:rsidRPr="002D0F05">
        <w:t xml:space="preserve">устанавливает возможность на получение малоимущих одиноко проживающих граждан выплаты на основании </w:t>
      </w:r>
      <w:proofErr w:type="spellStart"/>
      <w:r w:rsidRPr="002D0F05">
        <w:t>соцконтракта</w:t>
      </w:r>
      <w:proofErr w:type="spellEnd"/>
      <w:r w:rsidRPr="002D0F05">
        <w:t xml:space="preserve"> до 100 тысяч рублей</w:t>
      </w:r>
    </w:p>
    <w:p w:rsidR="00F768B7" w:rsidRPr="002D0F05" w:rsidRDefault="00F768B7" w:rsidP="002D0F05">
      <w:pPr>
        <w:ind w:firstLine="567"/>
        <w:jc w:val="both"/>
      </w:pPr>
      <w:r w:rsidRPr="002D0F05">
        <w:t xml:space="preserve">сокращает срок повторного обращения за государственной социальной помощью на основании </w:t>
      </w:r>
      <w:proofErr w:type="spellStart"/>
      <w:r w:rsidRPr="002D0F05">
        <w:t>соцконтракта</w:t>
      </w:r>
      <w:proofErr w:type="spellEnd"/>
      <w:r w:rsidRPr="002D0F05">
        <w:t xml:space="preserve"> с 5 до 3 лет</w:t>
      </w:r>
    </w:p>
    <w:p w:rsidR="00F768B7" w:rsidRPr="002D0F05" w:rsidRDefault="00F768B7" w:rsidP="002D0F05">
      <w:pPr>
        <w:ind w:firstLine="567"/>
        <w:jc w:val="both"/>
      </w:pPr>
      <w:r w:rsidRPr="002D0F05">
        <w:t xml:space="preserve">увеличивает сумму единовременной выплаты государственной социальной помощи на основании </w:t>
      </w:r>
      <w:proofErr w:type="spellStart"/>
      <w:r w:rsidRPr="002D0F05">
        <w:t>соцконтракта</w:t>
      </w:r>
      <w:proofErr w:type="spellEnd"/>
      <w:r w:rsidRPr="002D0F05">
        <w:t xml:space="preserve"> с 60 000 рублей до 100 000 рублей</w:t>
      </w:r>
    </w:p>
    <w:p w:rsidR="00F768B7" w:rsidRPr="002D0F05" w:rsidRDefault="00F768B7" w:rsidP="002D0F05">
      <w:pPr>
        <w:ind w:firstLine="567"/>
        <w:jc w:val="both"/>
      </w:pPr>
      <w:r w:rsidRPr="002D0F05">
        <w:t>- ЗАКОН МОСКОВСКОЙ ОБЛАСТИ № 135/2020-ОЗ «О ВНЕСЕНИИ ИЗМЕНЕНИЙ В ЗАКОН МОСКОВСКОЙ ОБЛАСТИ «О НЕКОТОРЫХ ВОПРОСАХ ОРГАНИЗАЦИИ СОЦИАЛЬНОГО ОБСЛУЖИВАНИЯ В МОСКОВСКОЙ ОБЛАСТИ»</w:t>
      </w:r>
    </w:p>
    <w:p w:rsidR="00F768B7" w:rsidRPr="002D0F05" w:rsidRDefault="00F768B7" w:rsidP="002D0F05">
      <w:pPr>
        <w:ind w:firstLine="567"/>
        <w:jc w:val="both"/>
      </w:pPr>
      <w:r w:rsidRPr="002D0F05">
        <w:t>устанавливает право бесплатно посещать занятия проекта «Активное долголетие» пенсионерам, получателям пенсии за выслугу лет по линии Минобороны РФ и МВД РФ, не достигшим возраста 55 и 60 лет</w:t>
      </w:r>
    </w:p>
    <w:p w:rsidR="00F768B7" w:rsidRPr="002D0F05" w:rsidRDefault="00F768B7" w:rsidP="002D0F05">
      <w:pPr>
        <w:ind w:firstLine="567"/>
        <w:jc w:val="both"/>
      </w:pPr>
      <w:r w:rsidRPr="002D0F05">
        <w:t>упрощает процедуру доставки жителей сельской местности старше 65 лет на прием к врачам мобильными бригадами</w:t>
      </w:r>
    </w:p>
    <w:p w:rsidR="000318C1" w:rsidRPr="002D0F05" w:rsidRDefault="00F768B7" w:rsidP="002D0F05">
      <w:pPr>
        <w:ind w:firstLine="567"/>
        <w:jc w:val="both"/>
      </w:pPr>
      <w:r w:rsidRPr="002D0F05">
        <w:t xml:space="preserve">- </w:t>
      </w:r>
      <w:r w:rsidR="000318C1" w:rsidRPr="002D0F05">
        <w:t>ЗАКОН МОСКОВСКОЙ ОБЛАСТИ № 62/2020-ОЗ  «О ВНЕСЕНИИ ИЗМЕНЕНИЙ В ЗАКОН МОСКОВСКОЙ ОБЛАСТИ «О ЧАСТИЧНОЙ КОМПЕНСАЦИИ СТОИМОСТИ ПИТАНИЯ ОТДЕЛЬНЫМ КАТЕГОРИЯМ ОБУЧАЮЩИХСЯ В ОБРАЗОВАТЕЛЬНЫХ ОРГАНИЗАЦИЯХ»</w:t>
      </w:r>
    </w:p>
    <w:p w:rsidR="000318C1" w:rsidRPr="002D0F05" w:rsidRDefault="000318C1" w:rsidP="002D0F05">
      <w:pPr>
        <w:ind w:firstLine="567"/>
        <w:jc w:val="both"/>
      </w:pPr>
      <w:r w:rsidRPr="002D0F05">
        <w:t>устанавливает процесс получения муниципальными образованиями бюджетных средств на компенсацию питания отдельным категориям обучающихся</w:t>
      </w:r>
    </w:p>
    <w:p w:rsidR="000318C1" w:rsidRPr="002D0F05" w:rsidRDefault="00F768B7" w:rsidP="002D0F05">
      <w:pPr>
        <w:ind w:firstLine="567"/>
        <w:jc w:val="both"/>
      </w:pPr>
      <w:r w:rsidRPr="002D0F05">
        <w:t xml:space="preserve">- </w:t>
      </w:r>
      <w:r w:rsidR="000318C1" w:rsidRPr="002D0F05">
        <w:t>ЗАКОН МОСКОВСКОЙ ОБЛАСТИ № 91/2020-ОЗ  «О ВНЕСЕНИИ ИЗМЕНЕНИЙ В ЗАКОН МОСКОВСКОЙ ОБЛАСТИ «О ЧАСТИЧНОЙ КОМПЕНСАЦИИ СТОИМОСТИ ПИТАНИЯ ОТДЕЛЬНЫМ КАТЕГОРИЯМ ОБУЧАЮЩИХСЯ В ОБРАЗОВАТЕЛЬНЫХ ОРГАНИЗАЦИЯХ»</w:t>
      </w:r>
    </w:p>
    <w:p w:rsidR="000318C1" w:rsidRPr="002D0F05" w:rsidRDefault="000318C1" w:rsidP="002D0F05">
      <w:pPr>
        <w:ind w:firstLine="567"/>
        <w:jc w:val="both"/>
      </w:pPr>
      <w:r w:rsidRPr="002D0F05">
        <w:t>устанавливает дополнительную возможность муниципальных образований распространять финансирование на частичную компенсацию питания обучающихся на дополнительные категории обучающихся</w:t>
      </w:r>
    </w:p>
    <w:p w:rsidR="000318C1" w:rsidRPr="002D0F05" w:rsidRDefault="00F768B7" w:rsidP="002D0F05">
      <w:pPr>
        <w:ind w:firstLine="567"/>
        <w:jc w:val="both"/>
      </w:pPr>
      <w:r w:rsidRPr="002D0F05">
        <w:t xml:space="preserve">- </w:t>
      </w:r>
      <w:r w:rsidR="000318C1" w:rsidRPr="002D0F05">
        <w:t>ЗАКОН МОСКОВСКОЙ ОБЛАСТИ № 143/2020-ОЗ «О ВНЕСЕНИИ ИЗМЕНЕНИЙ В ЗАКОН МОСКОВСКОЙ ОБЛАСТИ «ОБ ОБРАЗОВАНИИ»</w:t>
      </w:r>
    </w:p>
    <w:p w:rsidR="000318C1" w:rsidRPr="002D0F05" w:rsidRDefault="000318C1" w:rsidP="002D0F05">
      <w:pPr>
        <w:ind w:firstLine="567"/>
        <w:jc w:val="both"/>
      </w:pPr>
      <w:r w:rsidRPr="002D0F05">
        <w:t>устанавливает полномочия по обеспечению бесплатным горячим питанием учащихся начальной школы;</w:t>
      </w:r>
    </w:p>
    <w:p w:rsidR="000318C1" w:rsidRPr="002D0F05" w:rsidRDefault="000318C1" w:rsidP="002D0F05">
      <w:pPr>
        <w:ind w:firstLine="567"/>
        <w:jc w:val="both"/>
      </w:pPr>
      <w:r w:rsidRPr="002D0F05">
        <w:t xml:space="preserve">уточняет термин «молодой специалист» с целью увеличения количества получателей выплаты </w:t>
      </w:r>
    </w:p>
    <w:p w:rsidR="00AA2062" w:rsidRPr="002D0F05" w:rsidRDefault="00AA2062" w:rsidP="002D0F05">
      <w:pPr>
        <w:ind w:firstLine="567"/>
        <w:jc w:val="both"/>
      </w:pPr>
      <w:r w:rsidRPr="002D0F05">
        <w:lastRenderedPageBreak/>
        <w:t xml:space="preserve">Отдельно </w:t>
      </w:r>
      <w:r w:rsidR="00F768B7" w:rsidRPr="002D0F05">
        <w:t>следует</w:t>
      </w:r>
      <w:r w:rsidRPr="002D0F05">
        <w:t xml:space="preserve"> остановиться на </w:t>
      </w:r>
      <w:r w:rsidR="00F768B7" w:rsidRPr="002D0F05">
        <w:t>законотворческой</w:t>
      </w:r>
      <w:r w:rsidRPr="002D0F05">
        <w:t xml:space="preserve"> работе</w:t>
      </w:r>
      <w:r w:rsidR="00F768B7" w:rsidRPr="002D0F05">
        <w:t xml:space="preserve"> депутата</w:t>
      </w:r>
      <w:r w:rsidRPr="002D0F05">
        <w:t xml:space="preserve"> в период противостояния </w:t>
      </w:r>
      <w:proofErr w:type="spellStart"/>
      <w:r w:rsidRPr="002D0F05">
        <w:t>коронавирусной</w:t>
      </w:r>
      <w:proofErr w:type="spellEnd"/>
      <w:r w:rsidRPr="002D0F05">
        <w:t xml:space="preserve"> инфекции.</w:t>
      </w:r>
    </w:p>
    <w:p w:rsidR="009D4088" w:rsidRPr="002D0F05" w:rsidRDefault="00F768B7" w:rsidP="002D0F05">
      <w:pPr>
        <w:ind w:firstLine="567"/>
        <w:jc w:val="both"/>
      </w:pPr>
      <w:r w:rsidRPr="002D0F05">
        <w:t xml:space="preserve">По профилю Комитета </w:t>
      </w:r>
      <w:proofErr w:type="spellStart"/>
      <w:r w:rsidRPr="002D0F05">
        <w:t>А.А.Голубева</w:t>
      </w:r>
      <w:proofErr w:type="spellEnd"/>
      <w:r w:rsidRPr="002D0F05">
        <w:t xml:space="preserve"> </w:t>
      </w:r>
      <w:r w:rsidR="00AA2062" w:rsidRPr="002D0F05">
        <w:t xml:space="preserve">на борьбу с </w:t>
      </w:r>
      <w:proofErr w:type="spellStart"/>
      <w:r w:rsidR="00AA2062" w:rsidRPr="002D0F05">
        <w:t>коронавирусом</w:t>
      </w:r>
      <w:proofErr w:type="spellEnd"/>
      <w:r w:rsidR="00AA2062" w:rsidRPr="002D0F05">
        <w:t xml:space="preserve"> в 2020 году было выделено почти 60 млрд. рублей.</w:t>
      </w:r>
    </w:p>
    <w:p w:rsidR="00AA2062" w:rsidRPr="002D0F05" w:rsidRDefault="00AA2062" w:rsidP="002D0F05">
      <w:pPr>
        <w:ind w:firstLine="567"/>
        <w:jc w:val="both"/>
      </w:pPr>
      <w:r w:rsidRPr="002D0F05">
        <w:t>Эти средства направлены на приобретение оборудования, перепрофилирование больниц, торговых, спортивных, выставочных комплексов в вирусные центры, на приобретение медикаментов и аппаратов для искусственной вентиляции лёгких, обеспечение питанием медработников, закупку средств индивидуальной защиты и другое.</w:t>
      </w:r>
    </w:p>
    <w:p w:rsidR="00AA2D39" w:rsidRPr="002D0F05" w:rsidRDefault="00F768B7" w:rsidP="002D0F05">
      <w:pPr>
        <w:ind w:firstLine="567"/>
        <w:jc w:val="both"/>
      </w:pPr>
      <w:r w:rsidRPr="002D0F05">
        <w:t>Уве</w:t>
      </w:r>
      <w:r w:rsidR="00AA2D39" w:rsidRPr="002D0F05">
        <w:t>личены  расходы на финансирование программы:</w:t>
      </w:r>
    </w:p>
    <w:p w:rsidR="00AA2D39" w:rsidRPr="002D0F05" w:rsidRDefault="00AA2D39" w:rsidP="002D0F05">
      <w:pPr>
        <w:ind w:firstLine="567"/>
        <w:jc w:val="both"/>
      </w:pPr>
      <w:r w:rsidRPr="002D0F05">
        <w:t>около 8 млрд. рублей – на выплаты медработникам, которые работают с пациентами с COVID-19;</w:t>
      </w:r>
    </w:p>
    <w:p w:rsidR="00AA2D39" w:rsidRPr="002D0F05" w:rsidRDefault="00AA2D39" w:rsidP="002D0F05">
      <w:pPr>
        <w:ind w:firstLine="567"/>
        <w:jc w:val="both"/>
      </w:pPr>
      <w:r w:rsidRPr="002D0F05">
        <w:t>1,6 млрд. рублей – на обеспечение лекарственными препаратами, медицинскими изделиями, питанием детей-инвалидов;</w:t>
      </w:r>
    </w:p>
    <w:p w:rsidR="00AA2D39" w:rsidRPr="002D0F05" w:rsidRDefault="00AA2D39" w:rsidP="002D0F05">
      <w:pPr>
        <w:ind w:firstLine="567"/>
        <w:jc w:val="both"/>
      </w:pPr>
      <w:r w:rsidRPr="002D0F05">
        <w:t>1,4 млрд. рублей – на обеспечение медучреждений средствами индивидуальной защиты;</w:t>
      </w:r>
    </w:p>
    <w:p w:rsidR="00AA2D39" w:rsidRPr="002D0F05" w:rsidRDefault="00AA2D39" w:rsidP="002D0F05">
      <w:pPr>
        <w:ind w:firstLine="567"/>
        <w:jc w:val="both"/>
      </w:pPr>
      <w:r w:rsidRPr="002D0F05">
        <w:t xml:space="preserve">1 млрд. рублей – на ремонт перепрофилированных отделений для лечения и предотвращения распространения инфекции; </w:t>
      </w:r>
    </w:p>
    <w:p w:rsidR="00AA2D39" w:rsidRPr="002D0F05" w:rsidRDefault="00AA2D39" w:rsidP="002D0F05">
      <w:pPr>
        <w:ind w:firstLine="567"/>
        <w:jc w:val="both"/>
      </w:pPr>
      <w:r w:rsidRPr="002D0F05">
        <w:t>797 млн. рублей – на выполнение работ по оснащению учреждений медоборудованием;</w:t>
      </w:r>
    </w:p>
    <w:p w:rsidR="00AA2D39" w:rsidRPr="002D0F05" w:rsidRDefault="00AA2D39" w:rsidP="002D0F05">
      <w:pPr>
        <w:ind w:firstLine="567"/>
        <w:jc w:val="both"/>
      </w:pPr>
      <w:r w:rsidRPr="002D0F05">
        <w:t>400 млн. рублей – на замену устаревших автомобилей скорой медицинской помощи.</w:t>
      </w:r>
    </w:p>
    <w:p w:rsidR="00AA2062" w:rsidRPr="002D0F05" w:rsidRDefault="00AA2062" w:rsidP="002D0F05">
      <w:pPr>
        <w:ind w:firstLine="567"/>
        <w:jc w:val="both"/>
      </w:pPr>
      <w:r w:rsidRPr="002D0F05">
        <w:t xml:space="preserve">Что касается непосредственно медицинских работников, то </w:t>
      </w:r>
      <w:r w:rsidR="00665238" w:rsidRPr="002D0F05">
        <w:t xml:space="preserve">более 22 млрд. рублей </w:t>
      </w:r>
      <w:r w:rsidRPr="002D0F05">
        <w:t>был</w:t>
      </w:r>
      <w:r w:rsidR="00665238" w:rsidRPr="002D0F05">
        <w:t>о</w:t>
      </w:r>
      <w:r w:rsidRPr="002D0F05">
        <w:t xml:space="preserve"> введен</w:t>
      </w:r>
      <w:r w:rsidR="00665238" w:rsidRPr="002D0F05">
        <w:t>о на  стимулирующие выплаты, в том числе:</w:t>
      </w:r>
    </w:p>
    <w:p w:rsidR="00AA2062" w:rsidRPr="002D0F05" w:rsidRDefault="00AA2062" w:rsidP="002D0F05">
      <w:pPr>
        <w:ind w:firstLine="567"/>
        <w:jc w:val="both"/>
      </w:pPr>
      <w:r w:rsidRPr="002D0F05">
        <w:t>13 млрд. – средства регионального бюджета;</w:t>
      </w:r>
    </w:p>
    <w:p w:rsidR="00AA2062" w:rsidRPr="002D0F05" w:rsidRDefault="00AA2062" w:rsidP="002D0F05">
      <w:pPr>
        <w:ind w:firstLine="567"/>
        <w:jc w:val="both"/>
      </w:pPr>
      <w:r w:rsidRPr="002D0F05">
        <w:t>9 млрд. – федерального.</w:t>
      </w:r>
    </w:p>
    <w:p w:rsidR="00AA2062" w:rsidRPr="002D0F05" w:rsidRDefault="00AA2062" w:rsidP="002D0F05">
      <w:pPr>
        <w:ind w:firstLine="567"/>
        <w:jc w:val="both"/>
      </w:pPr>
      <w:r w:rsidRPr="002D0F05">
        <w:t>В общей сложности выплаты получили порядка 80 тысяч человек.</w:t>
      </w:r>
    </w:p>
    <w:p w:rsidR="00AA2D39" w:rsidRPr="002D0F05" w:rsidRDefault="00AA2D39" w:rsidP="002D0F05">
      <w:pPr>
        <w:ind w:firstLine="567"/>
        <w:jc w:val="both"/>
      </w:pPr>
      <w:r w:rsidRPr="002D0F05">
        <w:t xml:space="preserve">Работникам медицинских организаций государственной системы здравоохранения Московской области, участвующих и обеспечивающих оказание медицинской помощи гражданам, у которых выявлена новая </w:t>
      </w:r>
      <w:proofErr w:type="spellStart"/>
      <w:r w:rsidRPr="002D0F05">
        <w:t>коронавирусная</w:t>
      </w:r>
      <w:proofErr w:type="spellEnd"/>
      <w:r w:rsidRPr="002D0F05">
        <w:t xml:space="preserve"> инфекция, и лицам из групп риска заражения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инфекцией предоставляются выплаты: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врачам – 50 000 руб., </w:t>
      </w:r>
    </w:p>
    <w:p w:rsidR="00926462" w:rsidRPr="002D0F05" w:rsidRDefault="00AF26BD" w:rsidP="002D0F05">
      <w:pPr>
        <w:ind w:firstLine="567"/>
        <w:jc w:val="both"/>
      </w:pPr>
      <w:r w:rsidRPr="002D0F05">
        <w:t>среднему медицинскому персоналу – 30 000 руб.,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младшему медицинскому персоналу – 10 000 рублей, 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водителям – 15 000 руб., </w:t>
      </w:r>
    </w:p>
    <w:p w:rsidR="00926462" w:rsidRPr="002D0F05" w:rsidRDefault="00AF26BD" w:rsidP="002D0F05">
      <w:pPr>
        <w:ind w:firstLine="567"/>
        <w:jc w:val="both"/>
      </w:pPr>
      <w:r w:rsidRPr="002D0F05">
        <w:t>уборщицам, буфетчицам, кастеляншам, администраторам/ регистраторам – 10 000 руб.</w:t>
      </w:r>
    </w:p>
    <w:p w:rsidR="00AA2D39" w:rsidRPr="002D0F05" w:rsidRDefault="00AA2D39" w:rsidP="002D0F05">
      <w:pPr>
        <w:ind w:firstLine="567"/>
        <w:jc w:val="both"/>
      </w:pPr>
      <w:r w:rsidRPr="002D0F05">
        <w:t xml:space="preserve">Выплата к заработной плате выплачивается в составе заработной </w:t>
      </w:r>
      <w:proofErr w:type="gramStart"/>
      <w:r w:rsidRPr="002D0F05">
        <w:t>платы</w:t>
      </w:r>
      <w:proofErr w:type="gramEnd"/>
      <w:r w:rsidRPr="002D0F05">
        <w:t xml:space="preserve"> за фактически отработанное время начиная с 14 февраля 2020 года из расчета месячной нормы рабочих часов на одну занятую ставку.</w:t>
      </w:r>
    </w:p>
    <w:p w:rsidR="002D0F05" w:rsidRPr="002D0F05" w:rsidRDefault="002D0F05" w:rsidP="002D0F05">
      <w:pPr>
        <w:ind w:firstLine="567"/>
        <w:jc w:val="both"/>
      </w:pPr>
      <w:r w:rsidRPr="002D0F05">
        <w:t xml:space="preserve">В соответствии с Государственной программой Московской области «Здравоохранение Подмосковья» финансирование системы здравоохранения в 2020 году составило 283,29 </w:t>
      </w:r>
      <w:proofErr w:type="gramStart"/>
      <w:r w:rsidRPr="002D0F05">
        <w:t>млрд</w:t>
      </w:r>
      <w:proofErr w:type="gramEnd"/>
      <w:r w:rsidRPr="002D0F05">
        <w:t xml:space="preserve"> рублей. (В 2021 году – 212,22 </w:t>
      </w:r>
      <w:proofErr w:type="gramStart"/>
      <w:r w:rsidRPr="002D0F05">
        <w:t>млрд</w:t>
      </w:r>
      <w:proofErr w:type="gramEnd"/>
      <w:r w:rsidRPr="002D0F05">
        <w:t xml:space="preserve"> рублей).</w:t>
      </w:r>
    </w:p>
    <w:p w:rsidR="002D0F05" w:rsidRPr="002D0F05" w:rsidRDefault="002D0F05" w:rsidP="002D0F05">
      <w:pPr>
        <w:ind w:firstLine="567"/>
        <w:jc w:val="both"/>
      </w:pPr>
      <w:r w:rsidRPr="002D0F05">
        <w:t xml:space="preserve">В 2020 году были дополнительно выделены средства в объеме 92,47 </w:t>
      </w:r>
      <w:proofErr w:type="gramStart"/>
      <w:r w:rsidRPr="002D0F05">
        <w:t>млрд</w:t>
      </w:r>
      <w:proofErr w:type="gramEnd"/>
      <w:r w:rsidRPr="002D0F05">
        <w:t xml:space="preserve"> рублей (на организацию работы в части перепрофилирования, развертывания коек и оказания медицинской помощи пациентам с внебольничной пневмонией с заболеванием COVID-19, на дополнительные выплаты персоналу и оплату отпусков), в том числе за счет средств федерального бюджета в объеме 25,2 млрд рублей.</w:t>
      </w:r>
    </w:p>
    <w:p w:rsidR="002D0F05" w:rsidRPr="002D0F05" w:rsidRDefault="002D0F05" w:rsidP="002D0F05">
      <w:pPr>
        <w:ind w:firstLine="567"/>
        <w:jc w:val="both"/>
      </w:pPr>
      <w:r w:rsidRPr="002D0F05">
        <w:t xml:space="preserve">На организацию работы в части перепрофилирования, развертывания коек и оказания медицинской помощи пациентам с внебольничной пневмонией с заболеванием COVID-19 выделены средства в объеме 37,07 </w:t>
      </w:r>
      <w:proofErr w:type="gramStart"/>
      <w:r w:rsidRPr="002D0F05">
        <w:t>млрд</w:t>
      </w:r>
      <w:proofErr w:type="gramEnd"/>
      <w:r w:rsidRPr="002D0F05">
        <w:t xml:space="preserve"> рублей.</w:t>
      </w:r>
    </w:p>
    <w:p w:rsidR="00AA2D39" w:rsidRPr="002D0F05" w:rsidRDefault="00AA2D39" w:rsidP="002D0F05">
      <w:pPr>
        <w:ind w:firstLine="567"/>
        <w:jc w:val="both"/>
      </w:pPr>
    </w:p>
    <w:p w:rsidR="00AA2062" w:rsidRPr="002D0F05" w:rsidRDefault="00C75B70" w:rsidP="002D0F05">
      <w:pPr>
        <w:ind w:firstLine="567"/>
        <w:jc w:val="both"/>
      </w:pPr>
      <w:r w:rsidRPr="002D0F05">
        <w:t xml:space="preserve">Комитет по вопросам охраны здоровья, труда и социальной политики </w:t>
      </w:r>
      <w:proofErr w:type="spellStart"/>
      <w:r w:rsidRPr="002D0F05">
        <w:t>Мособлдумы</w:t>
      </w:r>
      <w:proofErr w:type="spellEnd"/>
      <w:proofErr w:type="gramStart"/>
      <w:r w:rsidRPr="002D0F05">
        <w:t xml:space="preserve"> ,</w:t>
      </w:r>
      <w:proofErr w:type="gramEnd"/>
      <w:r w:rsidRPr="002D0F05">
        <w:t xml:space="preserve">под руководством </w:t>
      </w:r>
      <w:proofErr w:type="spellStart"/>
      <w:r w:rsidRPr="002D0F05">
        <w:t>А.А.Голубева</w:t>
      </w:r>
      <w:proofErr w:type="spellEnd"/>
      <w:r w:rsidRPr="002D0F05">
        <w:t xml:space="preserve"> был ответственным исполнителем принятия законов и </w:t>
      </w:r>
      <w:r w:rsidRPr="002D0F05">
        <w:lastRenderedPageBreak/>
        <w:t>нормативных актов в сфере</w:t>
      </w:r>
      <w:r w:rsidR="00AA2062" w:rsidRPr="002D0F05">
        <w:t xml:space="preserve"> социальной защиты отдельных категорий граждан, </w:t>
      </w:r>
      <w:r w:rsidRPr="002D0F05">
        <w:t>которые в период пандемии и самоизоляции</w:t>
      </w:r>
      <w:r w:rsidR="00AA2062" w:rsidRPr="002D0F05">
        <w:t xml:space="preserve"> установи</w:t>
      </w:r>
      <w:r w:rsidRPr="002D0F05">
        <w:t>ли</w:t>
      </w:r>
      <w:r w:rsidR="00AA2062" w:rsidRPr="002D0F05">
        <w:t xml:space="preserve"> комплекс новых </w:t>
      </w:r>
      <w:r w:rsidR="00F33FB0" w:rsidRPr="002D0F05">
        <w:t>РЕГИОНАЛЬНЫХ</w:t>
      </w:r>
      <w:r w:rsidR="00AA2062" w:rsidRPr="002D0F05">
        <w:t xml:space="preserve"> льгот</w:t>
      </w:r>
      <w:r w:rsidRPr="002D0F05">
        <w:t>,</w:t>
      </w:r>
      <w:r w:rsidR="00AA2062" w:rsidRPr="002D0F05">
        <w:t xml:space="preserve"> пособий</w:t>
      </w:r>
      <w:r w:rsidRPr="002D0F05">
        <w:t xml:space="preserve"> и мер </w:t>
      </w:r>
      <w:proofErr w:type="spellStart"/>
      <w:r w:rsidRPr="002D0F05">
        <w:t>соцподдержки</w:t>
      </w:r>
      <w:proofErr w:type="spellEnd"/>
    </w:p>
    <w:p w:rsidR="00AD3859" w:rsidRPr="002D0F05" w:rsidRDefault="00AD3859" w:rsidP="002D0F05">
      <w:pPr>
        <w:ind w:firstLine="567"/>
        <w:jc w:val="both"/>
      </w:pPr>
      <w:r w:rsidRPr="002D0F05">
        <w:t>ДЛЯ СЕМЕЙ С ДЕТЬМИ</w:t>
      </w:r>
    </w:p>
    <w:p w:rsidR="005D383C" w:rsidRPr="002D0F05" w:rsidRDefault="005D383C" w:rsidP="002D0F05">
      <w:pPr>
        <w:ind w:firstLine="567"/>
        <w:jc w:val="both"/>
      </w:pPr>
      <w:r w:rsidRPr="002D0F05">
        <w:t>Семьям, среднедушевой доход которых не превышает величину прожиточного минимума, установленную в Московской области на душу населения за II квартал года, предоставляется ежемесячная выплата в размере 6 344 руб.</w:t>
      </w:r>
    </w:p>
    <w:p w:rsidR="005D383C" w:rsidRPr="002D0F05" w:rsidRDefault="005D383C" w:rsidP="002D0F05">
      <w:pPr>
        <w:ind w:firstLine="567"/>
        <w:jc w:val="both"/>
      </w:pPr>
      <w:r w:rsidRPr="002D0F05">
        <w:t xml:space="preserve">Однократное предоставление  продуктовых наборов малообеспеченным семьям и семьям с детьми-инвалидами осуществляется органами социальной защиты населения по месту жительства, на основании сведений из базы данных органов социальной защиты Московской области. </w:t>
      </w:r>
    </w:p>
    <w:p w:rsidR="005D383C" w:rsidRPr="002D0F05" w:rsidRDefault="005D383C" w:rsidP="002D0F05">
      <w:pPr>
        <w:ind w:firstLine="567"/>
        <w:jc w:val="both"/>
      </w:pPr>
      <w:r w:rsidRPr="002D0F05">
        <w:t>Средства материнского капитала в соответствии с заявлением о распоряжении направляются на получение ежегодной выплаты в связи с рождением (усыновлением) третьего или последующих детей до 31 декабря 2020 года у лиц, получивших сертификат.</w:t>
      </w:r>
    </w:p>
    <w:p w:rsidR="005D383C" w:rsidRPr="002D0F05" w:rsidRDefault="005D383C" w:rsidP="002D0F05">
      <w:pPr>
        <w:ind w:firstLine="567"/>
        <w:jc w:val="both"/>
      </w:pPr>
      <w:r w:rsidRPr="002D0F05">
        <w:t>Лица, получившие сертификат и не использовавшие средства материнского капитала по установленным законом направлениям имеют право на ежегодную выплату в следующем размере:</w:t>
      </w:r>
    </w:p>
    <w:p w:rsidR="005D383C" w:rsidRPr="002D0F05" w:rsidRDefault="005D383C" w:rsidP="002D0F05">
      <w:pPr>
        <w:ind w:firstLine="567"/>
        <w:jc w:val="both"/>
      </w:pPr>
      <w:r w:rsidRPr="002D0F05">
        <w:t>в 2020 году - 50000 рублей, в 2021 году - 50000 рублей.</w:t>
      </w:r>
    </w:p>
    <w:p w:rsidR="00AD3859" w:rsidRPr="002D0F05" w:rsidRDefault="008552A5" w:rsidP="002D0F05">
      <w:pPr>
        <w:ind w:firstLine="567"/>
        <w:jc w:val="both"/>
      </w:pPr>
      <w:r w:rsidRPr="002D0F05">
        <w:t>ДЛЯ ГРАЖДАН 65</w:t>
      </w:r>
      <w:proofErr w:type="gramStart"/>
      <w:r w:rsidRPr="002D0F05">
        <w:t>+ И</w:t>
      </w:r>
      <w:proofErr w:type="gramEnd"/>
      <w:r w:rsidRPr="002D0F05">
        <w:t xml:space="preserve"> ГРАЖДАН, ИМЕЮЩИХ ХРОНИЧЕСКИЕ ЗАБОЛЕВАНИЯ</w:t>
      </w:r>
    </w:p>
    <w:p w:rsidR="005D383C" w:rsidRPr="002D0F05" w:rsidRDefault="005D383C" w:rsidP="002D0F05">
      <w:pPr>
        <w:ind w:firstLine="567"/>
        <w:jc w:val="both"/>
      </w:pPr>
      <w:r w:rsidRPr="002D0F05">
        <w:t>Предоставляются  выплаты: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гражданам старше 65 лет, гражданам, имеющим хронические заболевания, соблюдающим режим самоизоляции - 3 000 </w:t>
      </w:r>
      <w:proofErr w:type="spellStart"/>
      <w:r w:rsidRPr="002D0F05">
        <w:t>руб</w:t>
      </w:r>
      <w:proofErr w:type="spellEnd"/>
      <w:r w:rsidRPr="002D0F05">
        <w:t>;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гражданам, достигшим возраста 65 лет и старше, являющимся неработающими одиноко проживающими – 1 000 </w:t>
      </w:r>
      <w:proofErr w:type="spellStart"/>
      <w:r w:rsidRPr="002D0F05">
        <w:t>руб</w:t>
      </w:r>
      <w:proofErr w:type="spellEnd"/>
      <w:r w:rsidRPr="002D0F05">
        <w:t>;</w:t>
      </w:r>
    </w:p>
    <w:p w:rsidR="005D383C" w:rsidRPr="002D0F05" w:rsidRDefault="005D383C" w:rsidP="002D0F05">
      <w:pPr>
        <w:ind w:firstLine="567"/>
        <w:jc w:val="both"/>
      </w:pPr>
      <w:r w:rsidRPr="002D0F05">
        <w:t xml:space="preserve">Осуществляется органами социальной защиты населения по месту жительства, на основании сведений из базы данных органов социальной защиты Московской области. </w:t>
      </w:r>
    </w:p>
    <w:p w:rsidR="008552A5" w:rsidRPr="002D0F05" w:rsidRDefault="008552A5" w:rsidP="002D0F05">
      <w:pPr>
        <w:ind w:firstLine="567"/>
        <w:jc w:val="both"/>
      </w:pPr>
      <w:r w:rsidRPr="002D0F05">
        <w:t>ДЛЯ ГРАЖДАН, НАХОДЯЩИХСЯ В ТРУДНОЙ ЖИЗНЕННОЙ СИТУАЦИИ, БЕЗРАБОТНЫХ</w:t>
      </w:r>
    </w:p>
    <w:p w:rsidR="005D383C" w:rsidRPr="002D0F05" w:rsidRDefault="005D383C" w:rsidP="002D0F05">
      <w:pPr>
        <w:ind w:firstLine="567"/>
        <w:jc w:val="both"/>
      </w:pPr>
      <w:r w:rsidRPr="002D0F05">
        <w:t>Одиноко проживающим гражданам и семьям, находящимся в трудной жизненной ситуации и имеющим место жительства в Московской области, предоставляется адресная материальная помощь единовременно в размере, не превышающем 50 тысяч рублей.</w:t>
      </w:r>
    </w:p>
    <w:p w:rsidR="005D383C" w:rsidRPr="002D0F05" w:rsidRDefault="005D383C" w:rsidP="002D0F05">
      <w:pPr>
        <w:ind w:firstLine="567"/>
        <w:jc w:val="both"/>
      </w:pPr>
      <w:r w:rsidRPr="002D0F05">
        <w:t>Решение о предоставлении материальной помощи принимается территориальной комиссией по оказанию экстренной социальной помощи гражданам на основании заявления, поданного депутату  Московской областной Думы.</w:t>
      </w:r>
    </w:p>
    <w:p w:rsidR="005D383C" w:rsidRPr="002D0F05" w:rsidRDefault="005D383C" w:rsidP="002D0F05">
      <w:pPr>
        <w:ind w:firstLine="567"/>
        <w:jc w:val="both"/>
      </w:pPr>
      <w:r w:rsidRPr="002D0F05">
        <w:t>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</w:p>
    <w:p w:rsidR="005D383C" w:rsidRPr="002D0F05" w:rsidRDefault="005D383C" w:rsidP="002D0F05">
      <w:pPr>
        <w:ind w:firstLine="567"/>
        <w:jc w:val="both"/>
      </w:pPr>
      <w:r w:rsidRPr="002D0F05">
        <w:t xml:space="preserve">Срок получения:  в течение 2020 года. </w:t>
      </w:r>
    </w:p>
    <w:p w:rsidR="005D383C" w:rsidRPr="002D0F05" w:rsidRDefault="005D383C" w:rsidP="002D0F05">
      <w:pPr>
        <w:ind w:firstLine="567"/>
        <w:jc w:val="both"/>
      </w:pPr>
      <w:proofErr w:type="gramStart"/>
      <w:r w:rsidRPr="002D0F05">
        <w:t>Региональная компенсация безработным гражданам и безработным гражданам, потерявшим работу в период режима самоизоляции,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но не трудоустроенным в период, в течение которого ему по последнему месту работы (службы) выплачивается выходное пособие в размере среднего месячного заработка, средний месячный заработок за период трудоустройства</w:t>
      </w:r>
      <w:proofErr w:type="gramEnd"/>
      <w:r w:rsidRPr="002D0F05">
        <w:t xml:space="preserve"> или единовременная компенсация, </w:t>
      </w:r>
      <w:proofErr w:type="gramStart"/>
      <w:r w:rsidRPr="002D0F05">
        <w:t>начисляется</w:t>
      </w:r>
      <w:proofErr w:type="gramEnd"/>
      <w:r w:rsidRPr="002D0F05">
        <w:t xml:space="preserve"> начиная с первого дня по истечении указанного периода.</w:t>
      </w:r>
    </w:p>
    <w:p w:rsidR="005D383C" w:rsidRPr="002D0F05" w:rsidRDefault="005D383C" w:rsidP="002D0F05">
      <w:pPr>
        <w:ind w:firstLine="567"/>
        <w:jc w:val="both"/>
      </w:pPr>
      <w:r w:rsidRPr="002D0F05">
        <w:t xml:space="preserve">Гражданам, имеющим статус безработных, производится региональная компенсационная выплата в размере до 15 000 руб. </w:t>
      </w:r>
    </w:p>
    <w:p w:rsidR="005D383C" w:rsidRPr="002D0F05" w:rsidRDefault="005D383C" w:rsidP="002D0F05">
      <w:pPr>
        <w:ind w:firstLine="567"/>
        <w:jc w:val="both"/>
      </w:pPr>
      <w:r w:rsidRPr="002D0F05">
        <w:t>Срок выплаты: с 1 апреля 2020 года по 30 сентября 2020 года.</w:t>
      </w:r>
    </w:p>
    <w:p w:rsidR="0004404D" w:rsidRPr="002D0F05" w:rsidRDefault="0004404D" w:rsidP="002D0F05">
      <w:pPr>
        <w:ind w:firstLine="567"/>
        <w:jc w:val="both"/>
      </w:pPr>
      <w:r w:rsidRPr="002D0F05">
        <w:lastRenderedPageBreak/>
        <w:t>С 1 января 2021 года предельный размер государственной социальной помощи, оказываемой на основании социального контракта, в зависимости от мероприятия, составит:</w:t>
      </w:r>
    </w:p>
    <w:p w:rsidR="00926462" w:rsidRPr="002D0F05" w:rsidRDefault="00AF26BD" w:rsidP="002D0F05">
      <w:pPr>
        <w:ind w:firstLine="567"/>
        <w:jc w:val="both"/>
      </w:pPr>
      <w:r w:rsidRPr="002D0F05">
        <w:t>при поиске работы, обеспечении потребности семей в услугах, ведении личного подсобного хозяйства, иных мероприятий, направленных на преодоление гражданином трудной жизненной ситуации, оказание содействия в процедуре банкротства граждан − в размере величины прожиточного минимума для трудоспособного населения в Московской области ежемесячно, но не более 12 месяцев;</w:t>
      </w:r>
    </w:p>
    <w:p w:rsidR="00926462" w:rsidRPr="002D0F05" w:rsidRDefault="00AF26BD" w:rsidP="002D0F05">
      <w:pPr>
        <w:ind w:firstLine="567"/>
        <w:jc w:val="both"/>
      </w:pPr>
      <w:r w:rsidRPr="002D0F05">
        <w:t>при прохождении профессионального обучения или получении дополнительного профессионального образования:</w:t>
      </w:r>
    </w:p>
    <w:p w:rsidR="00926462" w:rsidRPr="002D0F05" w:rsidRDefault="00AF26BD" w:rsidP="002D0F05">
      <w:pPr>
        <w:ind w:firstLine="567"/>
        <w:jc w:val="both"/>
      </w:pPr>
      <w:r w:rsidRPr="002D0F05">
        <w:t>в размере величины прожиточного минимума для трудоспособного населения в Московской области ежемесячно, но не более 3 месяцев;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в размере величины минимального </w:t>
      </w:r>
      <w:proofErr w:type="gramStart"/>
      <w:r w:rsidRPr="002D0F05">
        <w:t>размера оплаты труда</w:t>
      </w:r>
      <w:proofErr w:type="gramEnd"/>
      <w:r w:rsidRPr="002D0F05">
        <w:t xml:space="preserve"> с учетом размера страховых взносов, подлежащих уплате в государственные внебюджетные фонды, не более 9 месяцев – в случае проведения работодателем стажировки;</w:t>
      </w:r>
    </w:p>
    <w:p w:rsidR="00926462" w:rsidRPr="002D0F05" w:rsidRDefault="00AF26BD" w:rsidP="002D0F05">
      <w:pPr>
        <w:ind w:firstLine="567"/>
        <w:jc w:val="both"/>
      </w:pPr>
      <w:r w:rsidRPr="002D0F05">
        <w:t>в размере 30 000 руб. единовременно за курс обучения;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при осуществлении индивидуальной предпринимательской деятельности – в размере </w:t>
      </w:r>
      <w:r w:rsidR="0004404D" w:rsidRPr="002D0F05">
        <w:t xml:space="preserve">    </w:t>
      </w:r>
      <w:r w:rsidRPr="002D0F05">
        <w:t>250 000 руб. единовременно на одного индивидуального предпринимателя.</w:t>
      </w:r>
    </w:p>
    <w:p w:rsidR="0004404D" w:rsidRPr="002D0F05" w:rsidRDefault="0004404D" w:rsidP="002D0F05">
      <w:pPr>
        <w:ind w:firstLine="567"/>
        <w:jc w:val="both"/>
      </w:pPr>
      <w:r w:rsidRPr="002D0F05">
        <w:t>Срок: с 1 января 2021 года</w:t>
      </w:r>
    </w:p>
    <w:p w:rsidR="0004404D" w:rsidRPr="002D0F05" w:rsidRDefault="0004404D" w:rsidP="002D0F05">
      <w:pPr>
        <w:ind w:firstLine="567"/>
        <w:jc w:val="both"/>
      </w:pPr>
      <w:r w:rsidRPr="002D0F05">
        <w:t xml:space="preserve">Работникам стационарных организаций социального обслуживания Московской области, стационарных отделений, созданных не в стационарных организациях социального обслуживания Московской области, оказывающие социальные услуги гражданам, у которых выявлена новая </w:t>
      </w:r>
      <w:proofErr w:type="spellStart"/>
      <w:r w:rsidRPr="002D0F05">
        <w:t>коронавирусная</w:t>
      </w:r>
      <w:proofErr w:type="spellEnd"/>
      <w:r w:rsidRPr="002D0F05">
        <w:t xml:space="preserve"> инфекция, и лицам из групп риска заражения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инфекцией установлены выплаты за работу в течение одной рабочей смены:</w:t>
      </w:r>
    </w:p>
    <w:p w:rsidR="0004404D" w:rsidRPr="002D0F05" w:rsidRDefault="00AF26BD" w:rsidP="002D0F05">
      <w:pPr>
        <w:ind w:firstLine="567"/>
        <w:jc w:val="both"/>
      </w:pPr>
      <w:r w:rsidRPr="002D0F05">
        <w:t xml:space="preserve"> врачам в случае </w:t>
      </w:r>
      <w:proofErr w:type="spellStart"/>
      <w:r w:rsidRPr="002D0F05">
        <w:t>невыявления</w:t>
      </w:r>
      <w:proofErr w:type="spellEnd"/>
      <w:r w:rsidRPr="002D0F05">
        <w:t xml:space="preserve">  в учреждении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 - </w:t>
      </w:r>
      <w:r w:rsidR="0004404D" w:rsidRPr="002D0F05">
        <w:t xml:space="preserve">        </w:t>
      </w:r>
      <w:r w:rsidRPr="002D0F05">
        <w:t>40 000 рублей</w:t>
      </w:r>
      <w:r w:rsidR="0004404D" w:rsidRPr="002D0F05">
        <w:t>, в случае  выявления – 60 000 рублей;</w:t>
      </w:r>
    </w:p>
    <w:p w:rsidR="0004404D" w:rsidRPr="002D0F05" w:rsidRDefault="00AF26BD" w:rsidP="002D0F05">
      <w:pPr>
        <w:ind w:firstLine="567"/>
        <w:jc w:val="both"/>
      </w:pPr>
      <w:r w:rsidRPr="002D0F05">
        <w:t xml:space="preserve">- среднему медицинскому персоналу, в том числе фельдшерам, медицинским дезинфекторам, лаборантам, медицинским сестрам по массажу, медицинским сестрам процедурной, медицинским сестрам по физиотерапии, старшим медицинским сестрам, инструкторам по лечебной физкультуре, инструкторам-методистам по лечебной физкультуре,  в случае </w:t>
      </w:r>
      <w:proofErr w:type="spellStart"/>
      <w:r w:rsidRPr="002D0F05">
        <w:t>невыявления</w:t>
      </w:r>
      <w:proofErr w:type="spellEnd"/>
      <w:r w:rsidRPr="002D0F05">
        <w:t xml:space="preserve"> в учреждении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 - 25 000 рублей, в случае </w:t>
      </w:r>
      <w:r w:rsidR="0004404D" w:rsidRPr="002D0F05">
        <w:t>выявления – 35 000 рублей; </w:t>
      </w:r>
    </w:p>
    <w:p w:rsidR="00926462" w:rsidRPr="002D0F05" w:rsidRDefault="00AF26BD" w:rsidP="002D0F05">
      <w:pPr>
        <w:ind w:firstLine="567"/>
        <w:jc w:val="both"/>
      </w:pPr>
      <w:proofErr w:type="gramStart"/>
      <w:r w:rsidRPr="002D0F05">
        <w:t xml:space="preserve">социальным работникам, специалистам по социальной работе, специалистам по работе с семьями, специалистам по реабилитационной работе в социальной сфере, психологам в социальной сфере, педагогическим работникам, в том числе воспитателям, инструкторам по труду, логопедам, музыкальным руководителям, педагогам-библиотекарям, педагогам-организаторам, педагогам-психологам, социальным педагогам, педагогам-дефектологам, учителям-логопедам, административно-управленческому персоналу,  в случае </w:t>
      </w:r>
      <w:proofErr w:type="spellStart"/>
      <w:r w:rsidRPr="002D0F05">
        <w:t>невыявления</w:t>
      </w:r>
      <w:proofErr w:type="spellEnd"/>
      <w:r w:rsidRPr="002D0F05">
        <w:t xml:space="preserve"> в учреждении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 – 25 000 рублей, в случае выявления – 35 000 рублей;</w:t>
      </w:r>
      <w:proofErr w:type="gramEnd"/>
    </w:p>
    <w:p w:rsidR="00926462" w:rsidRPr="002D0F05" w:rsidRDefault="00AF26BD" w:rsidP="002D0F05">
      <w:pPr>
        <w:ind w:firstLine="567"/>
        <w:jc w:val="both"/>
      </w:pPr>
      <w:r w:rsidRPr="002D0F05">
        <w:t>младшему медицинскому персоналу, в том числе сестрам-хозяйкам, санитарам, а также сиделкам (помощникам по уходу),</w:t>
      </w:r>
      <w:r w:rsidR="0004404D" w:rsidRPr="002D0F05">
        <w:t xml:space="preserve"> </w:t>
      </w:r>
      <w:r w:rsidRPr="002D0F05">
        <w:t xml:space="preserve">в случае </w:t>
      </w:r>
      <w:proofErr w:type="spellStart"/>
      <w:r w:rsidRPr="002D0F05">
        <w:t>невыявления</w:t>
      </w:r>
      <w:proofErr w:type="spellEnd"/>
      <w:r w:rsidRPr="002D0F05">
        <w:t xml:space="preserve"> в учреждении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 -15 000 рублей, в случае выявления – 20 000 рублей;</w:t>
      </w:r>
    </w:p>
    <w:p w:rsidR="00926462" w:rsidRPr="002D0F05" w:rsidRDefault="00AF26BD" w:rsidP="002D0F05">
      <w:pPr>
        <w:ind w:firstLine="567"/>
        <w:jc w:val="both"/>
      </w:pPr>
      <w:r w:rsidRPr="002D0F05">
        <w:t xml:space="preserve">техническому персоналу, персоналу, занятому на иных должностях, в случае </w:t>
      </w:r>
      <w:proofErr w:type="spellStart"/>
      <w:r w:rsidRPr="002D0F05">
        <w:t>невыявления</w:t>
      </w:r>
      <w:proofErr w:type="spellEnd"/>
      <w:r w:rsidRPr="002D0F05">
        <w:t xml:space="preserve"> в учреждении новой </w:t>
      </w:r>
      <w:proofErr w:type="spellStart"/>
      <w:r w:rsidRPr="002D0F05">
        <w:t>коронавирусной</w:t>
      </w:r>
      <w:proofErr w:type="spellEnd"/>
      <w:r w:rsidRPr="002D0F05">
        <w:t xml:space="preserve"> инфекции - 10 000 рублей, в случае выявления – 15 000 рублей.</w:t>
      </w:r>
    </w:p>
    <w:p w:rsidR="00673AEF" w:rsidRPr="002D0F05" w:rsidRDefault="0004404D" w:rsidP="002D0F05">
      <w:pPr>
        <w:ind w:firstLine="567"/>
        <w:jc w:val="both"/>
      </w:pPr>
      <w:r w:rsidRPr="002D0F05">
        <w:t>Срок получения:  по 15 сентября 2020 года</w:t>
      </w:r>
    </w:p>
    <w:p w:rsidR="008552A5" w:rsidRPr="002D0F05" w:rsidRDefault="008552A5" w:rsidP="002D0F05">
      <w:pPr>
        <w:ind w:firstLine="567"/>
        <w:jc w:val="both"/>
      </w:pPr>
    </w:p>
    <w:p w:rsidR="00C75B70" w:rsidRDefault="00C75B70" w:rsidP="002D0F05">
      <w:pPr>
        <w:ind w:firstLine="567"/>
        <w:jc w:val="both"/>
      </w:pPr>
    </w:p>
    <w:p w:rsidR="002D0F05" w:rsidRDefault="002D0F05" w:rsidP="002D0F05">
      <w:pPr>
        <w:ind w:firstLine="567"/>
        <w:jc w:val="both"/>
      </w:pPr>
    </w:p>
    <w:p w:rsidR="002D0F05" w:rsidRPr="002D0F05" w:rsidRDefault="002D0F05" w:rsidP="002D0F05">
      <w:pPr>
        <w:ind w:firstLine="567"/>
        <w:jc w:val="both"/>
      </w:pPr>
    </w:p>
    <w:p w:rsidR="00AA2062" w:rsidRPr="00064962" w:rsidRDefault="00C75B70" w:rsidP="002D0F05">
      <w:pPr>
        <w:ind w:firstLine="567"/>
        <w:jc w:val="center"/>
        <w:rPr>
          <w:b/>
        </w:rPr>
      </w:pPr>
      <w:r w:rsidRPr="00064962">
        <w:rPr>
          <w:b/>
        </w:rPr>
        <w:lastRenderedPageBreak/>
        <w:t>ВОЛОНТЕРСКАЯ РАБОТА ДЕПУТАТА</w:t>
      </w:r>
    </w:p>
    <w:p w:rsidR="00AA2062" w:rsidRPr="002D0F05" w:rsidRDefault="00AA2062" w:rsidP="002D0F05">
      <w:pPr>
        <w:ind w:firstLine="567"/>
        <w:jc w:val="both"/>
      </w:pPr>
      <w:r w:rsidRPr="002D0F05">
        <w:t xml:space="preserve">Ситуация с </w:t>
      </w:r>
      <w:proofErr w:type="spellStart"/>
      <w:r w:rsidRPr="002D0F05">
        <w:t>коронавирусом</w:t>
      </w:r>
      <w:proofErr w:type="spellEnd"/>
      <w:r w:rsidRPr="002D0F05">
        <w:t xml:space="preserve"> радикально изменила положение вещей.</w:t>
      </w:r>
    </w:p>
    <w:p w:rsidR="00AA2062" w:rsidRPr="002D0F05" w:rsidRDefault="00AA2062" w:rsidP="002D0F05">
      <w:pPr>
        <w:ind w:firstLine="567"/>
        <w:jc w:val="both"/>
      </w:pPr>
      <w:r w:rsidRPr="002D0F05">
        <w:t xml:space="preserve">Практически отошло на задний план такое понятие, как традиционный график рабочего дня. </w:t>
      </w:r>
    </w:p>
    <w:p w:rsidR="00AA2062" w:rsidRPr="002D0F05" w:rsidRDefault="00AA2062" w:rsidP="002D0F05">
      <w:pPr>
        <w:ind w:firstLine="567"/>
        <w:jc w:val="both"/>
      </w:pPr>
      <w:r w:rsidRPr="002D0F05">
        <w:t>Все депутаты фракции «ЕДИНАЯ РОССИЯ» вошли в составы муниципальных волонтёрских штабов, организовывали закупку и доставку продуктов, лекарств и средств защиты, помогали с транспортом и питанием для волонтёров, и сами также лично ходили «по домам».</w:t>
      </w:r>
    </w:p>
    <w:p w:rsidR="00AA2062" w:rsidRPr="002D0F05" w:rsidRDefault="00C71BDC" w:rsidP="002D0F05">
      <w:pPr>
        <w:ind w:firstLine="567"/>
        <w:jc w:val="both"/>
      </w:pPr>
      <w:r w:rsidRPr="002D0F05">
        <w:t>Депутат</w:t>
      </w:r>
      <w:proofErr w:type="gramStart"/>
      <w:r w:rsidRPr="002D0F05">
        <w:t xml:space="preserve"> Г</w:t>
      </w:r>
      <w:proofErr w:type="gramEnd"/>
      <w:r w:rsidRPr="002D0F05">
        <w:t xml:space="preserve">олубев А.А. начиная с самого начала пандемии </w:t>
      </w:r>
      <w:proofErr w:type="spellStart"/>
      <w:r w:rsidRPr="002D0F05">
        <w:t>коронавируса</w:t>
      </w:r>
      <w:proofErr w:type="spellEnd"/>
      <w:r w:rsidRPr="002D0F05">
        <w:t xml:space="preserve"> активно включился в личную волонтерскую работу. Приобрел за личные средства и доставил нуждающимся многодетным семьям, ветеранам, </w:t>
      </w:r>
      <w:proofErr w:type="gramStart"/>
      <w:r w:rsidRPr="002D0F05">
        <w:t>семьям</w:t>
      </w:r>
      <w:proofErr w:type="gramEnd"/>
      <w:r w:rsidRPr="002D0F05">
        <w:t xml:space="preserve"> оказавшимся в сложной жизненной ситуации, инвалидам 102 продуктовых наборов.</w:t>
      </w:r>
    </w:p>
    <w:p w:rsidR="00C71BDC" w:rsidRPr="002D0F05" w:rsidRDefault="00C71BDC" w:rsidP="002D0F05">
      <w:pPr>
        <w:ind w:firstLine="567"/>
        <w:jc w:val="both"/>
      </w:pPr>
      <w:r w:rsidRPr="002D0F05">
        <w:t xml:space="preserve">Областной депутат закупил и передал волонтерам в Пущино, Протвино, Ступино и Кашире средства индивидуальной защиты и антисептики. </w:t>
      </w:r>
      <w:proofErr w:type="spellStart"/>
      <w:r w:rsidRPr="002D0F05">
        <w:t>СИЗы</w:t>
      </w:r>
      <w:proofErr w:type="spellEnd"/>
      <w:r w:rsidRPr="002D0F05">
        <w:t xml:space="preserve"> и антисептики были закуплены и переданы </w:t>
      </w:r>
      <w:proofErr w:type="spellStart"/>
      <w:r w:rsidRPr="002D0F05">
        <w:t>А.А.Голубевым</w:t>
      </w:r>
      <w:proofErr w:type="spellEnd"/>
      <w:r w:rsidRPr="002D0F05">
        <w:t xml:space="preserve"> в </w:t>
      </w:r>
      <w:proofErr w:type="spellStart"/>
      <w:r w:rsidRPr="002D0F05">
        <w:t>Ожерельевскую</w:t>
      </w:r>
      <w:proofErr w:type="spellEnd"/>
      <w:r w:rsidRPr="002D0F05">
        <w:t xml:space="preserve"> железнодорожную поликлинику.</w:t>
      </w:r>
    </w:p>
    <w:p w:rsidR="00C71BDC" w:rsidRPr="002D0F05" w:rsidRDefault="00C71BDC" w:rsidP="002D0F05">
      <w:pPr>
        <w:ind w:firstLine="567"/>
        <w:jc w:val="both"/>
      </w:pPr>
      <w:r w:rsidRPr="002D0F05">
        <w:t>Кроме окружных волонтерских штабов Андрей</w:t>
      </w:r>
      <w:proofErr w:type="gramStart"/>
      <w:r w:rsidRPr="002D0F05">
        <w:t xml:space="preserve"> Г</w:t>
      </w:r>
      <w:proofErr w:type="gramEnd"/>
      <w:r w:rsidRPr="002D0F05">
        <w:t xml:space="preserve">олубев инициировал создание волонтерских объединений на предприятиях. Примером успешной работы может служить волонтерский штаб профкома </w:t>
      </w:r>
      <w:proofErr w:type="spellStart"/>
      <w:r w:rsidRPr="002D0F05">
        <w:t>Ожерельевского</w:t>
      </w:r>
      <w:proofErr w:type="spellEnd"/>
      <w:r w:rsidRPr="002D0F05">
        <w:t xml:space="preserve"> локомотивного депо.</w:t>
      </w:r>
    </w:p>
    <w:p w:rsidR="00C71BDC" w:rsidRPr="002D0F05" w:rsidRDefault="00C71BDC" w:rsidP="002D0F05">
      <w:pPr>
        <w:ind w:firstLine="567"/>
        <w:jc w:val="both"/>
      </w:pPr>
      <w:r w:rsidRPr="002D0F05">
        <w:t>К новому году Андрей</w:t>
      </w:r>
      <w:proofErr w:type="gramStart"/>
      <w:r w:rsidRPr="002D0F05">
        <w:t xml:space="preserve"> Г</w:t>
      </w:r>
      <w:proofErr w:type="gramEnd"/>
      <w:r w:rsidRPr="002D0F05">
        <w:t>олубев закупил и лично вручил около 100 новогодних подарков детям из малообеспеченных семей.</w:t>
      </w:r>
    </w:p>
    <w:p w:rsidR="00C71BDC" w:rsidRPr="002D0F05" w:rsidRDefault="00C71BDC" w:rsidP="002D0F05">
      <w:pPr>
        <w:ind w:firstLine="567"/>
        <w:jc w:val="both"/>
      </w:pPr>
      <w:r w:rsidRPr="002D0F05">
        <w:t xml:space="preserve">К Новому году </w:t>
      </w:r>
      <w:proofErr w:type="spellStart"/>
      <w:r w:rsidRPr="002D0F05">
        <w:t>А.А.</w:t>
      </w:r>
      <w:proofErr w:type="gramStart"/>
      <w:r w:rsidRPr="002D0F05">
        <w:t>Голубев</w:t>
      </w:r>
      <w:proofErr w:type="spellEnd"/>
      <w:proofErr w:type="gramEnd"/>
      <w:r w:rsidRPr="002D0F05">
        <w:t xml:space="preserve"> организовал за личные средства обеспечение медиков «красной зоны» инфекционного отделения Каширской ЦРБ горячими обедами, которые доставлял лично сам депутат. Всего доставлено 200 комплектов обедов, а на Новый год сервирован праздничный стол  для медиков.</w:t>
      </w:r>
    </w:p>
    <w:p w:rsidR="00C71BDC" w:rsidRPr="002D0F05" w:rsidRDefault="00C71BDC" w:rsidP="002D0F05">
      <w:pPr>
        <w:ind w:firstLine="567"/>
        <w:jc w:val="both"/>
      </w:pPr>
      <w:r w:rsidRPr="002D0F05">
        <w:t xml:space="preserve">Новогодние подарки были доставлены депутатом в «красную зону» </w:t>
      </w:r>
      <w:proofErr w:type="spellStart"/>
      <w:r w:rsidRPr="002D0F05">
        <w:t>Михневской</w:t>
      </w:r>
      <w:proofErr w:type="spellEnd"/>
      <w:r w:rsidRPr="002D0F05">
        <w:t xml:space="preserve"> больницы Ступинской ОКБ.</w:t>
      </w:r>
      <w:r w:rsidR="008E11F4" w:rsidRPr="002D0F05">
        <w:t xml:space="preserve"> Новогодний презент получили и медики Протвино.</w:t>
      </w:r>
    </w:p>
    <w:p w:rsidR="00C71BDC" w:rsidRPr="002D0F05" w:rsidRDefault="00C71BDC" w:rsidP="002D0F05">
      <w:pPr>
        <w:ind w:firstLine="567"/>
        <w:jc w:val="both"/>
      </w:pPr>
      <w:r w:rsidRPr="002D0F05">
        <w:t>Андрей</w:t>
      </w:r>
      <w:proofErr w:type="gramStart"/>
      <w:r w:rsidRPr="002D0F05">
        <w:t xml:space="preserve"> Г</w:t>
      </w:r>
      <w:proofErr w:type="gramEnd"/>
      <w:r w:rsidRPr="002D0F05">
        <w:t xml:space="preserve">олубев организовал доставку в областную станцию «Скорой помощи» необходимых средств индивидуальной защиты, которые были переданы председателем </w:t>
      </w:r>
      <w:proofErr w:type="spellStart"/>
      <w:r w:rsidRPr="002D0F05">
        <w:t>Мособлдумы</w:t>
      </w:r>
      <w:proofErr w:type="spellEnd"/>
      <w:r w:rsidRPr="002D0F05">
        <w:t xml:space="preserve"> </w:t>
      </w:r>
      <w:proofErr w:type="spellStart"/>
      <w:r w:rsidRPr="002D0F05">
        <w:t>И.Ю.Брынцаловым</w:t>
      </w:r>
      <w:proofErr w:type="spellEnd"/>
      <w:r w:rsidRPr="002D0F05">
        <w:t>.</w:t>
      </w:r>
    </w:p>
    <w:p w:rsidR="008E11F4" w:rsidRPr="002D0F05" w:rsidRDefault="00C71BDC" w:rsidP="002D0F05">
      <w:pPr>
        <w:ind w:firstLine="567"/>
        <w:jc w:val="both"/>
      </w:pPr>
      <w:r w:rsidRPr="002D0F05">
        <w:t xml:space="preserve">С первых дней акции по обеспечению питьевой водой отделений по лечению </w:t>
      </w:r>
      <w:proofErr w:type="spellStart"/>
      <w:r w:rsidRPr="002D0F05">
        <w:t>коронавируса</w:t>
      </w:r>
      <w:proofErr w:type="spellEnd"/>
      <w:r w:rsidRPr="002D0F05">
        <w:t xml:space="preserve"> Андрей</w:t>
      </w:r>
      <w:proofErr w:type="gramStart"/>
      <w:r w:rsidRPr="002D0F05">
        <w:t xml:space="preserve"> Г</w:t>
      </w:r>
      <w:proofErr w:type="gramEnd"/>
      <w:r w:rsidRPr="002D0F05">
        <w:t>олубев лично участвовал в доставке и разгрузке воды.</w:t>
      </w:r>
    </w:p>
    <w:p w:rsidR="00C71BDC" w:rsidRDefault="008E11F4" w:rsidP="002D0F05">
      <w:pPr>
        <w:ind w:firstLine="567"/>
        <w:jc w:val="both"/>
      </w:pPr>
      <w:r w:rsidRPr="002D0F05">
        <w:t xml:space="preserve">Областной депутат принял активное участие в акции «Лови гранат» по передаче работникам здравоохранения зеленого чая и плодов граната. </w:t>
      </w:r>
      <w:proofErr w:type="spellStart"/>
      <w:r w:rsidRPr="002D0F05">
        <w:t>А.А.</w:t>
      </w:r>
      <w:proofErr w:type="gramStart"/>
      <w:r w:rsidRPr="002D0F05">
        <w:t>Голубев</w:t>
      </w:r>
      <w:proofErr w:type="spellEnd"/>
      <w:proofErr w:type="gramEnd"/>
      <w:r w:rsidRPr="002D0F05">
        <w:t xml:space="preserve"> доставил их в больницы села Липицы, Кашира, Ступино.</w:t>
      </w:r>
      <w:r w:rsidR="00C71BDC" w:rsidRPr="002D0F05">
        <w:t xml:space="preserve"> </w:t>
      </w:r>
    </w:p>
    <w:p w:rsidR="00064962" w:rsidRPr="002D0F05" w:rsidRDefault="00064962" w:rsidP="002D0F05">
      <w:pPr>
        <w:ind w:firstLine="567"/>
        <w:jc w:val="both"/>
      </w:pPr>
      <w:proofErr w:type="gramStart"/>
      <w:r>
        <w:t xml:space="preserve">Депутат лично дежурил в волонтерских </w:t>
      </w:r>
      <w:proofErr w:type="spellStart"/>
      <w:r>
        <w:t>колл</w:t>
      </w:r>
      <w:proofErr w:type="spellEnd"/>
      <w:r>
        <w:t xml:space="preserve">-центрах и лично выполнял поступившие заявки, доставляя продукты питания, лекарства нуждающимся и находящимся на самоизоляции гражданам, в </w:t>
      </w:r>
      <w:proofErr w:type="spellStart"/>
      <w:r>
        <w:t>т.ч</w:t>
      </w:r>
      <w:proofErr w:type="spellEnd"/>
      <w:r>
        <w:t>. приобретая их за свой счет.</w:t>
      </w:r>
      <w:proofErr w:type="gramEnd"/>
    </w:p>
    <w:p w:rsidR="00AA2062" w:rsidRPr="002D0F05" w:rsidRDefault="008E11F4" w:rsidP="002D0F05">
      <w:pPr>
        <w:ind w:firstLine="567"/>
        <w:jc w:val="both"/>
      </w:pPr>
      <w:r w:rsidRPr="002D0F05">
        <w:t xml:space="preserve">Депутату </w:t>
      </w:r>
      <w:r w:rsidR="00AA2062" w:rsidRPr="002D0F05">
        <w:t>удалось наладить</w:t>
      </w:r>
      <w:r w:rsidRPr="002D0F05">
        <w:t xml:space="preserve"> взаимодействие  с избирателями</w:t>
      </w:r>
      <w:r w:rsidR="00AA2062" w:rsidRPr="002D0F05">
        <w:t xml:space="preserve"> в </w:t>
      </w:r>
      <w:proofErr w:type="gramStart"/>
      <w:r w:rsidR="00AA2062" w:rsidRPr="002D0F05">
        <w:t>дистанционном</w:t>
      </w:r>
      <w:proofErr w:type="gramEnd"/>
      <w:r w:rsidR="00AA2062" w:rsidRPr="002D0F05">
        <w:t xml:space="preserve"> формате–все обращения жители могли передать через электронную почту, телефон, социальные сети – любым удобным способом. Такой формат общения был успешно апробирован и вошёл в повседневную практику.</w:t>
      </w:r>
    </w:p>
    <w:p w:rsidR="002D0F05" w:rsidRDefault="002D0F05" w:rsidP="002D0F05">
      <w:pPr>
        <w:ind w:firstLine="567"/>
        <w:jc w:val="both"/>
      </w:pPr>
    </w:p>
    <w:p w:rsidR="002D0F05" w:rsidRPr="00064962" w:rsidRDefault="002D0F05" w:rsidP="002D0F05">
      <w:pPr>
        <w:ind w:firstLine="567"/>
        <w:jc w:val="center"/>
        <w:rPr>
          <w:b/>
        </w:rPr>
      </w:pPr>
      <w:r w:rsidRPr="00064962">
        <w:rPr>
          <w:b/>
        </w:rPr>
        <w:t>ОБРАЩЕНИЯ ГРАЖДАН</w:t>
      </w:r>
    </w:p>
    <w:p w:rsidR="00AA2062" w:rsidRDefault="008E11F4" w:rsidP="002D0F05">
      <w:pPr>
        <w:ind w:firstLine="567"/>
        <w:jc w:val="both"/>
      </w:pPr>
      <w:r w:rsidRPr="002D0F05">
        <w:t>В течени</w:t>
      </w:r>
      <w:proofErr w:type="gramStart"/>
      <w:r w:rsidRPr="002D0F05">
        <w:t>и</w:t>
      </w:r>
      <w:proofErr w:type="gramEnd"/>
      <w:r w:rsidRPr="002D0F05">
        <w:t xml:space="preserve"> года </w:t>
      </w:r>
      <w:proofErr w:type="spellStart"/>
      <w:r w:rsidRPr="002D0F05">
        <w:t>А.А.Голубев</w:t>
      </w:r>
      <w:proofErr w:type="spellEnd"/>
      <w:r w:rsidRPr="002D0F05">
        <w:t xml:space="preserve"> дистанционно</w:t>
      </w:r>
      <w:r w:rsidR="002D0F05">
        <w:t xml:space="preserve"> и очно</w:t>
      </w:r>
      <w:r w:rsidRPr="002D0F05">
        <w:t xml:space="preserve"> обработал более 700 обращений граждан поступивших в рамках дистанционных приемов. Основная их масса касалась разъяснений по порядку получения новых льгот и мер поддержки в связи с пандемией; оказания материальной помощи. Решено положительно более 70 % обращений. </w:t>
      </w:r>
    </w:p>
    <w:p w:rsidR="0004381B" w:rsidRPr="002D0F05" w:rsidRDefault="0004381B" w:rsidP="002D0F05">
      <w:pPr>
        <w:ind w:firstLine="567"/>
        <w:jc w:val="both"/>
      </w:pPr>
      <w:r>
        <w:t xml:space="preserve">В период пандемии важной составляющей приемов граждан стало оказание помощи/, в том числе и материальной, нуждающимся гражданам. В рамках очных и онлайн-приемов </w:t>
      </w:r>
      <w:proofErr w:type="spellStart"/>
      <w:r>
        <w:t>А.А.Голубевым</w:t>
      </w:r>
      <w:proofErr w:type="spellEnd"/>
      <w:r>
        <w:t xml:space="preserve"> принято решение о выплате материальной помощи в сумме от 5 до 50 тысяч рублей (в зависимости от конкретной ситуации) более 60 заявителям </w:t>
      </w:r>
      <w:proofErr w:type="gramStart"/>
      <w:r>
        <w:t>из</w:t>
      </w:r>
      <w:proofErr w:type="gramEnd"/>
      <w:r>
        <w:t xml:space="preserve"> </w:t>
      </w:r>
      <w:proofErr w:type="gramStart"/>
      <w:r>
        <w:t>Ступино</w:t>
      </w:r>
      <w:proofErr w:type="gramEnd"/>
      <w:r>
        <w:t>, Каширы, Пущино, Протвино и Озёр.</w:t>
      </w:r>
    </w:p>
    <w:p w:rsidR="002D0F05" w:rsidRPr="002D0F05" w:rsidRDefault="002D0F05" w:rsidP="002D0F05">
      <w:pPr>
        <w:ind w:firstLine="567"/>
        <w:jc w:val="both"/>
      </w:pPr>
      <w:r w:rsidRPr="002D0F05">
        <w:lastRenderedPageBreak/>
        <w:t xml:space="preserve">Конечно, есть вопросы, которые решаются достаточно быстро. Есть вопросы, которые требуют детальной проработки и более длительного времени для решения. К сожалению, формат отчёта не позволяет рассказать </w:t>
      </w:r>
      <w:proofErr w:type="gramStart"/>
      <w:r w:rsidRPr="002D0F05">
        <w:t>о</w:t>
      </w:r>
      <w:proofErr w:type="gramEnd"/>
      <w:r w:rsidRPr="002D0F05">
        <w:t xml:space="preserve"> всех положительно решённых обращениях.</w:t>
      </w:r>
    </w:p>
    <w:p w:rsidR="002D0F05" w:rsidRPr="002D0F05" w:rsidRDefault="002D0F05" w:rsidP="002D0F05">
      <w:pPr>
        <w:ind w:firstLine="567"/>
        <w:jc w:val="both"/>
      </w:pPr>
      <w:r w:rsidRPr="002D0F05">
        <w:t xml:space="preserve">Но главное – все обращения не остаются без внимания, </w:t>
      </w:r>
      <w:proofErr w:type="gramStart"/>
      <w:r w:rsidRPr="002D0F05">
        <w:t>о</w:t>
      </w:r>
      <w:proofErr w:type="gramEnd"/>
      <w:r w:rsidRPr="002D0F05">
        <w:t xml:space="preserve"> всех выполненных наказах жители проинформированы.</w:t>
      </w:r>
    </w:p>
    <w:p w:rsidR="00665238" w:rsidRPr="002D0F05" w:rsidRDefault="00665238" w:rsidP="002D0F05">
      <w:pPr>
        <w:ind w:firstLine="567"/>
        <w:jc w:val="both"/>
      </w:pPr>
    </w:p>
    <w:p w:rsidR="0004381B" w:rsidRPr="00064962" w:rsidRDefault="00064962" w:rsidP="00064962">
      <w:pPr>
        <w:ind w:firstLine="567"/>
        <w:jc w:val="center"/>
        <w:rPr>
          <w:b/>
        </w:rPr>
      </w:pPr>
      <w:r w:rsidRPr="00064962">
        <w:rPr>
          <w:b/>
        </w:rPr>
        <w:t>ИСПОЛНЕНИЕ НАКАЗОВ ИЗБИРАТЕЛЕЙ</w:t>
      </w:r>
    </w:p>
    <w:p w:rsidR="00AA2062" w:rsidRPr="00064962" w:rsidRDefault="00AA2062" w:rsidP="00064962">
      <w:pPr>
        <w:ind w:firstLine="567"/>
        <w:jc w:val="both"/>
      </w:pPr>
      <w:r w:rsidRPr="00064962">
        <w:t xml:space="preserve">Важной составляющей депутатской деятельности была и остаётся непосредственная работа с избирателями. </w:t>
      </w:r>
    </w:p>
    <w:p w:rsidR="00AA2062" w:rsidRPr="00064962" w:rsidRDefault="00AA2062" w:rsidP="00064962">
      <w:pPr>
        <w:ind w:firstLine="567"/>
        <w:jc w:val="both"/>
      </w:pPr>
      <w:r w:rsidRPr="00064962">
        <w:t xml:space="preserve">За </w:t>
      </w:r>
      <w:r w:rsidR="0004381B" w:rsidRPr="00064962">
        <w:t>4</w:t>
      </w:r>
      <w:r w:rsidRPr="00064962">
        <w:t xml:space="preserve"> год</w:t>
      </w:r>
      <w:r w:rsidR="0004381B" w:rsidRPr="00064962">
        <w:t>а</w:t>
      </w:r>
      <w:r w:rsidRPr="00064962">
        <w:t xml:space="preserve"> </w:t>
      </w:r>
      <w:proofErr w:type="spellStart"/>
      <w:r w:rsidR="0004381B" w:rsidRPr="00064962">
        <w:t>А.А.</w:t>
      </w:r>
      <w:proofErr w:type="gramStart"/>
      <w:r w:rsidR="0004381B" w:rsidRPr="00064962">
        <w:t>Голубев</w:t>
      </w:r>
      <w:proofErr w:type="spellEnd"/>
      <w:proofErr w:type="gramEnd"/>
      <w:r w:rsidRPr="00064962">
        <w:t xml:space="preserve"> пров</w:t>
      </w:r>
      <w:r w:rsidR="0004381B" w:rsidRPr="00064962">
        <w:t>ё</w:t>
      </w:r>
      <w:r w:rsidRPr="00064962">
        <w:t xml:space="preserve">л сотни встреч с жителями своего избирательного округа во дворах, в школах и на предприятиях. Все просьбы, жалобы и предложения жителей городского округа были взяты на личный контроль. Часть из них уже решена, по другим - ведется конкретная работа. </w:t>
      </w:r>
    </w:p>
    <w:p w:rsidR="00AA2062" w:rsidRPr="00064962" w:rsidRDefault="00AA2062" w:rsidP="00064962">
      <w:pPr>
        <w:ind w:firstLine="567"/>
        <w:jc w:val="both"/>
      </w:pPr>
      <w:r w:rsidRPr="00064962">
        <w:t xml:space="preserve">Наиболее значимые наказы, затрагивающие большое количество людей и требующие значительных </w:t>
      </w:r>
      <w:r w:rsidR="00AE7831" w:rsidRPr="00064962">
        <w:t>расходов,</w:t>
      </w:r>
      <w:r w:rsidRPr="00064962">
        <w:t xml:space="preserve"> были включены и реализованы в рамках исполнения региональных государственных программ</w:t>
      </w:r>
      <w:r w:rsidR="0004381B" w:rsidRPr="00064962">
        <w:t>: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Дворца Культуры Ступино (завершается в 2021 году);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Домов Культуры в Ожерелье и в Ледово городского округа Кашира (завершены);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Дворца Культуры в Озёрах (завершен);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Дворца Культуры «Протон» в Протвино (в стадии исполнения);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детской школы искусств в Озерах (завершен);</w:t>
      </w:r>
    </w:p>
    <w:p w:rsidR="0004381B" w:rsidRPr="00064962" w:rsidRDefault="0004381B" w:rsidP="00064962">
      <w:pPr>
        <w:ind w:firstLine="567"/>
        <w:jc w:val="both"/>
      </w:pPr>
      <w:r w:rsidRPr="00064962">
        <w:t>- капитальный ремонт Ступинской детской музыкальной школы (завершен);</w:t>
      </w:r>
    </w:p>
    <w:p w:rsidR="0004381B" w:rsidRPr="00064962" w:rsidRDefault="0004381B" w:rsidP="00064962">
      <w:pPr>
        <w:ind w:firstLine="567"/>
        <w:jc w:val="both"/>
      </w:pPr>
      <w:r w:rsidRPr="00064962">
        <w:t xml:space="preserve">- строительство центра культурного развития в </w:t>
      </w:r>
      <w:proofErr w:type="spellStart"/>
      <w:r w:rsidRPr="00064962">
        <w:t>г</w:t>
      </w:r>
      <w:proofErr w:type="gramStart"/>
      <w:r w:rsidRPr="00064962">
        <w:t>.П</w:t>
      </w:r>
      <w:proofErr w:type="gramEnd"/>
      <w:r w:rsidRPr="00064962">
        <w:t>ущино</w:t>
      </w:r>
      <w:proofErr w:type="spellEnd"/>
      <w:r w:rsidRPr="00064962">
        <w:t xml:space="preserve"> (завершено);</w:t>
      </w:r>
    </w:p>
    <w:p w:rsidR="0004381B" w:rsidRPr="00064962" w:rsidRDefault="0004381B" w:rsidP="00064962">
      <w:pPr>
        <w:ind w:firstLine="567"/>
        <w:jc w:val="both"/>
      </w:pPr>
      <w:r w:rsidRPr="00064962">
        <w:t xml:space="preserve">- реконструкция спортклуба «Кашира» </w:t>
      </w:r>
      <w:proofErr w:type="spellStart"/>
      <w:r w:rsidRPr="00064962">
        <w:t>им</w:t>
      </w:r>
      <w:proofErr w:type="gramStart"/>
      <w:r w:rsidRPr="00064962">
        <w:t>.Е</w:t>
      </w:r>
      <w:proofErr w:type="gramEnd"/>
      <w:r w:rsidRPr="00064962">
        <w:t>лисеева</w:t>
      </w:r>
      <w:proofErr w:type="spellEnd"/>
      <w:r w:rsidRPr="00064962">
        <w:t xml:space="preserve"> (завершено);</w:t>
      </w:r>
    </w:p>
    <w:p w:rsidR="0004381B" w:rsidRPr="00064962" w:rsidRDefault="0004381B" w:rsidP="00064962">
      <w:pPr>
        <w:ind w:firstLine="567"/>
        <w:jc w:val="both"/>
      </w:pPr>
      <w:r w:rsidRPr="00064962">
        <w:t xml:space="preserve">- реконструкция стадиона «Металлург» </w:t>
      </w:r>
      <w:proofErr w:type="spellStart"/>
      <w:r w:rsidRPr="00064962">
        <w:t>г</w:t>
      </w:r>
      <w:proofErr w:type="gramStart"/>
      <w:r w:rsidRPr="00064962">
        <w:t>.С</w:t>
      </w:r>
      <w:proofErr w:type="gramEnd"/>
      <w:r w:rsidRPr="00064962">
        <w:t>тупино</w:t>
      </w:r>
      <w:proofErr w:type="spellEnd"/>
      <w:r w:rsidRPr="00064962">
        <w:t xml:space="preserve"> (включен в областную государственную программу, идут проектные работы);</w:t>
      </w:r>
    </w:p>
    <w:p w:rsidR="0004381B" w:rsidRPr="00064962" w:rsidRDefault="0004381B" w:rsidP="00064962">
      <w:pPr>
        <w:ind w:firstLine="567"/>
        <w:jc w:val="both"/>
      </w:pPr>
      <w:r w:rsidRPr="00064962">
        <w:t xml:space="preserve">- построены спортивные площадки в Городище, </w:t>
      </w:r>
      <w:proofErr w:type="spellStart"/>
      <w:r w:rsidRPr="00064962">
        <w:t>Шугарово</w:t>
      </w:r>
      <w:proofErr w:type="spellEnd"/>
      <w:r w:rsidRPr="00064962">
        <w:t xml:space="preserve">, Жилево, </w:t>
      </w:r>
      <w:proofErr w:type="spellStart"/>
      <w:r w:rsidRPr="00064962">
        <w:t>Алфимово</w:t>
      </w:r>
      <w:proofErr w:type="spellEnd"/>
      <w:r w:rsidRPr="00064962">
        <w:t xml:space="preserve">, </w:t>
      </w:r>
      <w:proofErr w:type="spellStart"/>
      <w:r w:rsidRPr="00064962">
        <w:t>Барабаново</w:t>
      </w:r>
      <w:proofErr w:type="spellEnd"/>
      <w:r w:rsidRPr="00064962">
        <w:t xml:space="preserve">  и др., запланировано строительство площадки в Михнево;</w:t>
      </w:r>
    </w:p>
    <w:p w:rsidR="0004381B" w:rsidRPr="00064962" w:rsidRDefault="0004381B" w:rsidP="00064962">
      <w:pPr>
        <w:ind w:firstLine="567"/>
        <w:jc w:val="both"/>
      </w:pPr>
      <w:r w:rsidRPr="00064962">
        <w:t>-</w:t>
      </w:r>
      <w:r w:rsidR="007753B4" w:rsidRPr="00064962">
        <w:t xml:space="preserve"> капитально отремонтированы школа-интернат в Ожерелье, школы №2 и </w:t>
      </w:r>
      <w:proofErr w:type="spellStart"/>
      <w:r w:rsidR="007753B4" w:rsidRPr="00064962">
        <w:t>Емельяновская</w:t>
      </w:r>
      <w:proofErr w:type="spellEnd"/>
      <w:r w:rsidR="007753B4" w:rsidRPr="00064962">
        <w:t xml:space="preserve"> школа в </w:t>
      </w:r>
      <w:proofErr w:type="spellStart"/>
      <w:r w:rsidR="007753B4" w:rsidRPr="00064962">
        <w:t>г.о</w:t>
      </w:r>
      <w:proofErr w:type="gramStart"/>
      <w:r w:rsidR="007753B4" w:rsidRPr="00064962">
        <w:t>.О</w:t>
      </w:r>
      <w:proofErr w:type="gramEnd"/>
      <w:r w:rsidR="007753B4" w:rsidRPr="00064962">
        <w:t>зёры</w:t>
      </w:r>
      <w:proofErr w:type="spellEnd"/>
      <w:r w:rsidR="007753B4" w:rsidRPr="00064962">
        <w:t>, детский сад №8 в Кашире.</w:t>
      </w:r>
    </w:p>
    <w:p w:rsidR="007753B4" w:rsidRPr="00064962" w:rsidRDefault="007753B4" w:rsidP="00064962">
      <w:pPr>
        <w:ind w:firstLine="567"/>
        <w:jc w:val="both"/>
      </w:pPr>
      <w:r w:rsidRPr="00064962">
        <w:t>- построены новые школы - Гимназия №7 в Ступино, в Новом Ступино;</w:t>
      </w:r>
    </w:p>
    <w:p w:rsidR="007753B4" w:rsidRPr="00064962" w:rsidRDefault="007753B4" w:rsidP="00064962">
      <w:pPr>
        <w:ind w:firstLine="567"/>
        <w:jc w:val="both"/>
      </w:pPr>
      <w:r w:rsidRPr="00064962">
        <w:t xml:space="preserve">- достраивается пристройка к школе №3 (фактически новая школа) в </w:t>
      </w:r>
      <w:proofErr w:type="spellStart"/>
      <w:r w:rsidRPr="00064962">
        <w:t>г</w:t>
      </w:r>
      <w:proofErr w:type="gramStart"/>
      <w:r w:rsidRPr="00064962">
        <w:t>.О</w:t>
      </w:r>
      <w:proofErr w:type="gramEnd"/>
      <w:r w:rsidRPr="00064962">
        <w:t>зёры</w:t>
      </w:r>
      <w:proofErr w:type="spellEnd"/>
      <w:r w:rsidRPr="00064962">
        <w:t>;</w:t>
      </w:r>
    </w:p>
    <w:p w:rsidR="007753B4" w:rsidRPr="00064962" w:rsidRDefault="007753B4" w:rsidP="00064962">
      <w:pPr>
        <w:ind w:firstLine="567"/>
        <w:jc w:val="both"/>
      </w:pPr>
      <w:r w:rsidRPr="00064962">
        <w:t>- проведена капитальная реконструкция парков в Кашире, Ожерелье и Озёрах, в 2021 году начнется реконструкция парка Островского в Ступино, благоустройство общественных простран</w:t>
      </w:r>
      <w:proofErr w:type="gramStart"/>
      <w:r w:rsidRPr="00064962">
        <w:t>ств в Пр</w:t>
      </w:r>
      <w:proofErr w:type="gramEnd"/>
      <w:r w:rsidRPr="00064962">
        <w:t>отвино и Пущино.</w:t>
      </w:r>
    </w:p>
    <w:p w:rsidR="007753B4" w:rsidRPr="00064962" w:rsidRDefault="007753B4" w:rsidP="00064962">
      <w:pPr>
        <w:ind w:firstLine="567"/>
        <w:jc w:val="both"/>
      </w:pPr>
      <w:r w:rsidRPr="00064962">
        <w:t xml:space="preserve">- проведены большие работы по благоустройству исторической части Каширы и микрорайона Кашира-2, нескольких городских зон в Ступино. </w:t>
      </w:r>
    </w:p>
    <w:p w:rsidR="007753B4" w:rsidRPr="00064962" w:rsidRDefault="007753B4" w:rsidP="00064962">
      <w:pPr>
        <w:ind w:firstLine="567"/>
        <w:jc w:val="both"/>
      </w:pPr>
      <w:r w:rsidRPr="00064962">
        <w:t xml:space="preserve">- включены в государственные программы строительство 2 новых школ в Ступино, социального центра для несовершеннолетних в Кашире; дома культуры в Михнево; ледового дворца в Кашире; </w:t>
      </w:r>
      <w:proofErr w:type="spellStart"/>
      <w:r w:rsidRPr="00064962">
        <w:t>ФОКа</w:t>
      </w:r>
      <w:proofErr w:type="spellEnd"/>
      <w:r w:rsidRPr="00064962">
        <w:t xml:space="preserve"> в Ожерелье; обустройство зоны отдыха в Озерах.</w:t>
      </w:r>
    </w:p>
    <w:p w:rsidR="00AE7831" w:rsidRPr="00064962" w:rsidRDefault="00AE7831" w:rsidP="00064962">
      <w:pPr>
        <w:ind w:firstLine="567"/>
        <w:jc w:val="both"/>
      </w:pPr>
      <w:r w:rsidRPr="00064962">
        <w:t>Также для реализации наказов</w:t>
      </w:r>
      <w:r w:rsidR="007753B4" w:rsidRPr="00064962">
        <w:t xml:space="preserve"> избирателей в 2020 году </w:t>
      </w:r>
      <w:proofErr w:type="spellStart"/>
      <w:r w:rsidR="007753B4" w:rsidRPr="00064962">
        <w:t>А.А.</w:t>
      </w:r>
      <w:proofErr w:type="gramStart"/>
      <w:r w:rsidR="007753B4" w:rsidRPr="00064962">
        <w:t>Голубев</w:t>
      </w:r>
      <w:proofErr w:type="spellEnd"/>
      <w:proofErr w:type="gramEnd"/>
      <w:r w:rsidRPr="00064962">
        <w:t xml:space="preserve"> направил 5 млн. рублей в свой территориальный округ.</w:t>
      </w:r>
    </w:p>
    <w:p w:rsidR="007753B4" w:rsidRPr="00064962" w:rsidRDefault="0055040F" w:rsidP="00064962">
      <w:pPr>
        <w:ind w:firstLine="567"/>
        <w:jc w:val="both"/>
      </w:pPr>
      <w:r w:rsidRPr="00064962">
        <w:t>В том числе: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</w:t>
      </w:r>
      <w:proofErr w:type="gramStart"/>
      <w:r w:rsidRPr="00064962">
        <w:t>приобретена</w:t>
      </w:r>
      <w:proofErr w:type="gramEnd"/>
      <w:r w:rsidRPr="00064962">
        <w:t xml:space="preserve"> видеокамеры для телеканала «</w:t>
      </w:r>
      <w:proofErr w:type="spellStart"/>
      <w:r w:rsidRPr="00064962">
        <w:t>Озеры</w:t>
      </w:r>
      <w:proofErr w:type="spellEnd"/>
      <w:r w:rsidRPr="00064962">
        <w:t>»;</w:t>
      </w:r>
    </w:p>
    <w:p w:rsidR="0055040F" w:rsidRPr="00064962" w:rsidRDefault="0055040F" w:rsidP="00064962">
      <w:pPr>
        <w:ind w:firstLine="567"/>
        <w:jc w:val="both"/>
      </w:pPr>
      <w:r w:rsidRPr="00064962">
        <w:t>- приобретена видеокамера для ТВ Пущино;</w:t>
      </w:r>
    </w:p>
    <w:p w:rsidR="0055040F" w:rsidRPr="00064962" w:rsidRDefault="0055040F" w:rsidP="00064962">
      <w:pPr>
        <w:ind w:firstLine="567"/>
        <w:jc w:val="both"/>
      </w:pPr>
      <w:r w:rsidRPr="00064962">
        <w:t>- приобретена фототехника  и оборудование для Ступинского информационного агентства;</w:t>
      </w:r>
    </w:p>
    <w:p w:rsidR="0055040F" w:rsidRPr="00064962" w:rsidRDefault="0055040F" w:rsidP="00064962">
      <w:pPr>
        <w:ind w:firstLine="567"/>
        <w:jc w:val="both"/>
      </w:pPr>
      <w:r w:rsidRPr="00064962">
        <w:t>- приобретена видеокамера для Каширского ТВ;</w:t>
      </w:r>
    </w:p>
    <w:p w:rsidR="0055040F" w:rsidRPr="00064962" w:rsidRDefault="0055040F" w:rsidP="00064962">
      <w:pPr>
        <w:ind w:firstLine="567"/>
        <w:jc w:val="both"/>
      </w:pPr>
      <w:r w:rsidRPr="00064962">
        <w:lastRenderedPageBreak/>
        <w:t xml:space="preserve">- приобретено оборудование для протезирования в стоматологическое отделение </w:t>
      </w:r>
      <w:proofErr w:type="gramStart"/>
      <w:r w:rsidRPr="00064962">
        <w:t>каширской</w:t>
      </w:r>
      <w:proofErr w:type="gramEnd"/>
      <w:r w:rsidRPr="00064962">
        <w:t xml:space="preserve"> ЦРБ;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приобретен ректоскоп операционный для </w:t>
      </w:r>
      <w:proofErr w:type="spellStart"/>
      <w:r w:rsidRPr="00064962">
        <w:t>Озерской</w:t>
      </w:r>
      <w:proofErr w:type="spellEnd"/>
      <w:r w:rsidRPr="00064962">
        <w:t xml:space="preserve"> ЦРБ;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приобретено диагностического оборудование на 1 </w:t>
      </w:r>
      <w:proofErr w:type="spellStart"/>
      <w:r w:rsidRPr="00064962">
        <w:t>млн</w:t>
      </w:r>
      <w:proofErr w:type="gramStart"/>
      <w:r w:rsidRPr="00064962">
        <w:t>.р</w:t>
      </w:r>
      <w:proofErr w:type="gramEnd"/>
      <w:r w:rsidRPr="00064962">
        <w:t>ублей</w:t>
      </w:r>
      <w:proofErr w:type="spellEnd"/>
      <w:r w:rsidRPr="00064962">
        <w:t xml:space="preserve"> для Детского клинического многопрофильного центра для детей с помощью которого </w:t>
      </w:r>
      <w:proofErr w:type="spellStart"/>
      <w:r w:rsidRPr="00064962">
        <w:t>А.А.Голубев</w:t>
      </w:r>
      <w:proofErr w:type="spellEnd"/>
      <w:r w:rsidRPr="00064962">
        <w:t xml:space="preserve"> проводит регулярные «десант врачей» узких специалистов из области в города и поселки своего избирательного округа;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приобретено оборудование для реабилитации инвалидов в центр </w:t>
      </w:r>
      <w:proofErr w:type="spellStart"/>
      <w:r w:rsidRPr="00064962">
        <w:t>соцобслуживания</w:t>
      </w:r>
      <w:proofErr w:type="spellEnd"/>
      <w:r w:rsidRPr="00064962">
        <w:t xml:space="preserve"> «Забота» </w:t>
      </w:r>
      <w:proofErr w:type="spellStart"/>
      <w:r w:rsidRPr="00064962">
        <w:t>г</w:t>
      </w:r>
      <w:proofErr w:type="gramStart"/>
      <w:r w:rsidRPr="00064962">
        <w:t>.К</w:t>
      </w:r>
      <w:proofErr w:type="gramEnd"/>
      <w:r w:rsidRPr="00064962">
        <w:t>ашира</w:t>
      </w:r>
      <w:proofErr w:type="spellEnd"/>
      <w:r w:rsidRPr="00064962">
        <w:t>;</w:t>
      </w:r>
    </w:p>
    <w:p w:rsidR="0055040F" w:rsidRPr="00064962" w:rsidRDefault="0055040F" w:rsidP="00064962">
      <w:pPr>
        <w:ind w:firstLine="567"/>
        <w:jc w:val="both"/>
      </w:pPr>
      <w:r w:rsidRPr="00064962">
        <w:t>- оборудована крытая тренажерная площадка-беседка для занятий по проекту «Активное долголетие» в Озерский КЦСО;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   оказана материальная помощь более 60 </w:t>
      </w:r>
      <w:proofErr w:type="gramStart"/>
      <w:r w:rsidRPr="00064962">
        <w:t>гражданам</w:t>
      </w:r>
      <w:proofErr w:type="gramEnd"/>
      <w:r w:rsidRPr="00064962">
        <w:t xml:space="preserve"> оказавшимся в трудной жизненной ситуации из Ступино, Каширы, Протвино, Озёр и Пущино на общую сумму 1 миллион 740 тысяч рублей;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- приобретено реабилитационное оборудование для детей-инвалидов в </w:t>
      </w:r>
      <w:proofErr w:type="gramStart"/>
      <w:r w:rsidRPr="00064962">
        <w:t>Каширский</w:t>
      </w:r>
      <w:proofErr w:type="gramEnd"/>
      <w:r w:rsidRPr="00064962">
        <w:t xml:space="preserve"> ССРЦ «Семья»;</w:t>
      </w:r>
    </w:p>
    <w:p w:rsidR="00C33485" w:rsidRPr="00064962" w:rsidRDefault="0055040F" w:rsidP="00064962">
      <w:pPr>
        <w:ind w:firstLine="567"/>
        <w:jc w:val="both"/>
      </w:pPr>
      <w:r w:rsidRPr="00064962">
        <w:t xml:space="preserve">- выделены средства на проведение </w:t>
      </w:r>
      <w:r w:rsidR="00C33485" w:rsidRPr="00064962">
        <w:t xml:space="preserve">IX-й </w:t>
      </w:r>
      <w:proofErr w:type="spellStart"/>
      <w:r w:rsidR="00C33485" w:rsidRPr="00064962">
        <w:t>Параартиады</w:t>
      </w:r>
      <w:proofErr w:type="spellEnd"/>
      <w:r w:rsidR="00C33485" w:rsidRPr="00064962">
        <w:t xml:space="preserve"> для инвалидов, которая прошла 25-26 сентября в Ожерелье </w:t>
      </w:r>
      <w:proofErr w:type="spellStart"/>
      <w:r w:rsidR="00C33485" w:rsidRPr="00064962">
        <w:t>г.о</w:t>
      </w:r>
      <w:proofErr w:type="gramStart"/>
      <w:r w:rsidR="00C33485" w:rsidRPr="00064962">
        <w:t>.К</w:t>
      </w:r>
      <w:proofErr w:type="gramEnd"/>
      <w:r w:rsidR="00C33485" w:rsidRPr="00064962">
        <w:t>ашира</w:t>
      </w:r>
      <w:proofErr w:type="spellEnd"/>
      <w:r w:rsidR="00C33485" w:rsidRPr="00064962">
        <w:t xml:space="preserve">. Уже 5 лет это мероприятия </w:t>
      </w:r>
      <w:proofErr w:type="gramStart"/>
      <w:r w:rsidR="00C33485" w:rsidRPr="00064962">
        <w:t xml:space="preserve">спонсируется </w:t>
      </w:r>
      <w:proofErr w:type="spellStart"/>
      <w:r w:rsidR="00C33485" w:rsidRPr="00064962">
        <w:t>А.А.Голубевым</w:t>
      </w:r>
      <w:proofErr w:type="spellEnd"/>
      <w:r w:rsidR="00C33485" w:rsidRPr="00064962">
        <w:t xml:space="preserve"> и проходит в разных городах Подмосковья собирая</w:t>
      </w:r>
      <w:proofErr w:type="gramEnd"/>
      <w:r w:rsidR="00C33485" w:rsidRPr="00064962">
        <w:t xml:space="preserve"> по 500 участников из десятков муниципалитетов Подмосковья.</w:t>
      </w:r>
    </w:p>
    <w:p w:rsidR="0055040F" w:rsidRPr="00064962" w:rsidRDefault="0055040F" w:rsidP="00064962">
      <w:pPr>
        <w:ind w:firstLine="567"/>
        <w:jc w:val="both"/>
      </w:pPr>
      <w:r w:rsidRPr="00064962">
        <w:t xml:space="preserve">  </w:t>
      </w:r>
    </w:p>
    <w:p w:rsidR="0055040F" w:rsidRPr="00064962" w:rsidRDefault="0055040F" w:rsidP="00064962">
      <w:pPr>
        <w:ind w:firstLine="567"/>
        <w:jc w:val="both"/>
      </w:pPr>
    </w:p>
    <w:p w:rsidR="00AA2062" w:rsidRPr="00064962" w:rsidRDefault="00C33485" w:rsidP="00064962">
      <w:pPr>
        <w:ind w:firstLine="567"/>
        <w:jc w:val="both"/>
      </w:pPr>
      <w:r w:rsidRPr="00064962">
        <w:t>В</w:t>
      </w:r>
      <w:r w:rsidR="00AA2062" w:rsidRPr="00064962">
        <w:t xml:space="preserve"> 2020 год</w:t>
      </w:r>
      <w:r w:rsidRPr="00064962">
        <w:t>у</w:t>
      </w:r>
      <w:r w:rsidR="00AA2062" w:rsidRPr="00064962">
        <w:t xml:space="preserve"> </w:t>
      </w:r>
      <w:r w:rsidRPr="00064962">
        <w:t>Андрей</w:t>
      </w:r>
      <w:proofErr w:type="gramStart"/>
      <w:r w:rsidRPr="00064962">
        <w:t xml:space="preserve"> Г</w:t>
      </w:r>
      <w:proofErr w:type="gramEnd"/>
      <w:r w:rsidRPr="00064962">
        <w:t>олубев активно исполнял наказы избирателей используя</w:t>
      </w:r>
      <w:r w:rsidR="00AA2062" w:rsidRPr="00064962">
        <w:t xml:space="preserve"> механизм  инициативно</w:t>
      </w:r>
      <w:r w:rsidRPr="00064962">
        <w:t>го</w:t>
      </w:r>
      <w:r w:rsidR="00AA2062" w:rsidRPr="00064962">
        <w:t xml:space="preserve"> или «народно</w:t>
      </w:r>
      <w:r w:rsidRPr="00064962">
        <w:t>го</w:t>
      </w:r>
      <w:r w:rsidR="00AA2062" w:rsidRPr="00064962">
        <w:t>» бюджетирование</w:t>
      </w:r>
      <w:r w:rsidRPr="00064962">
        <w:t>.</w:t>
      </w:r>
    </w:p>
    <w:p w:rsidR="00AA2062" w:rsidRPr="00064962" w:rsidRDefault="00AA2062" w:rsidP="00064962">
      <w:pPr>
        <w:ind w:firstLine="567"/>
        <w:jc w:val="both"/>
      </w:pPr>
      <w:r w:rsidRPr="00064962">
        <w:t xml:space="preserve">Например, в прошлом году в результате проведенного конкурса были отобраны для реализации в рамках инициативного бюджетирования </w:t>
      </w:r>
      <w:r w:rsidR="00C33485" w:rsidRPr="00064962">
        <w:t xml:space="preserve">по Московской области </w:t>
      </w:r>
      <w:r w:rsidRPr="00064962">
        <w:t>605 проектов.</w:t>
      </w:r>
      <w:r w:rsidR="00C33485" w:rsidRPr="00064962">
        <w:t xml:space="preserve"> </w:t>
      </w:r>
      <w:r w:rsidRPr="00064962">
        <w:t>В том числе</w:t>
      </w:r>
      <w:r w:rsidR="00C33485" w:rsidRPr="00064962">
        <w:t xml:space="preserve"> </w:t>
      </w:r>
      <w:r w:rsidR="00C92B95" w:rsidRPr="00064962">
        <w:t>20 проектов</w:t>
      </w:r>
      <w:r w:rsidRPr="00064962">
        <w:t xml:space="preserve"> было инициировано и реализовано</w:t>
      </w:r>
      <w:r w:rsidR="00C92B95" w:rsidRPr="00064962">
        <w:t xml:space="preserve"> </w:t>
      </w:r>
      <w:proofErr w:type="spellStart"/>
      <w:r w:rsidR="00C92B95" w:rsidRPr="00064962">
        <w:t>А.А.Голубевым</w:t>
      </w:r>
      <w:proofErr w:type="spellEnd"/>
      <w:r w:rsidR="00C92B95" w:rsidRPr="00064962">
        <w:t xml:space="preserve"> в его избирательном округе</w:t>
      </w:r>
      <w:r w:rsidRPr="00064962">
        <w:t xml:space="preserve">: </w:t>
      </w:r>
    </w:p>
    <w:p w:rsidR="00AA2062" w:rsidRPr="00064962" w:rsidRDefault="00C92B95" w:rsidP="00064962">
      <w:pPr>
        <w:ind w:firstLine="567"/>
        <w:jc w:val="both"/>
      </w:pPr>
      <w:r w:rsidRPr="00064962">
        <w:t>В городском округе Ступино: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приобретена и установлена спортивная площадка для </w:t>
      </w:r>
      <w:proofErr w:type="spellStart"/>
      <w:r w:rsidRPr="00064962">
        <w:t>воркаута</w:t>
      </w:r>
      <w:proofErr w:type="spellEnd"/>
      <w:r w:rsidRPr="00064962">
        <w:t xml:space="preserve"> в </w:t>
      </w:r>
      <w:proofErr w:type="spellStart"/>
      <w:r w:rsidRPr="00064962">
        <w:t>мкр</w:t>
      </w:r>
      <w:proofErr w:type="gramStart"/>
      <w:r w:rsidRPr="00064962">
        <w:t>.Н</w:t>
      </w:r>
      <w:proofErr w:type="gramEnd"/>
      <w:r w:rsidRPr="00064962">
        <w:t>овое</w:t>
      </w:r>
      <w:proofErr w:type="spellEnd"/>
      <w:r w:rsidRPr="00064962">
        <w:t xml:space="preserve"> Ступино (2 </w:t>
      </w:r>
      <w:proofErr w:type="spellStart"/>
      <w:r w:rsidRPr="00064962">
        <w:t>млн.руб</w:t>
      </w:r>
      <w:proofErr w:type="spellEnd"/>
      <w:r w:rsidRPr="00064962">
        <w:t>.);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приобретена и установлена спортивная площадка в </w:t>
      </w:r>
      <w:proofErr w:type="spellStart"/>
      <w:r w:rsidRPr="00064962">
        <w:t>с</w:t>
      </w:r>
      <w:proofErr w:type="gramStart"/>
      <w:r w:rsidRPr="00064962">
        <w:t>.М</w:t>
      </w:r>
      <w:proofErr w:type="gramEnd"/>
      <w:r w:rsidRPr="00064962">
        <w:t>ещерино</w:t>
      </w:r>
      <w:proofErr w:type="spellEnd"/>
      <w:r w:rsidRPr="00064962">
        <w:t xml:space="preserve"> (2 </w:t>
      </w:r>
      <w:proofErr w:type="spellStart"/>
      <w:r w:rsidRPr="00064962">
        <w:t>млн.руб</w:t>
      </w:r>
      <w:proofErr w:type="spellEnd"/>
      <w:r w:rsidRPr="00064962">
        <w:t>.);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отремонтированы с установкой поручней два пешеходных моста через речку </w:t>
      </w:r>
      <w:proofErr w:type="spellStart"/>
      <w:r w:rsidRPr="00064962">
        <w:t>Каширку</w:t>
      </w:r>
      <w:proofErr w:type="spellEnd"/>
      <w:r w:rsidRPr="00064962">
        <w:t xml:space="preserve"> в </w:t>
      </w:r>
      <w:proofErr w:type="spellStart"/>
      <w:r w:rsidRPr="00064962">
        <w:t>с</w:t>
      </w:r>
      <w:proofErr w:type="gramStart"/>
      <w:r w:rsidRPr="00064962">
        <w:t>.У</w:t>
      </w:r>
      <w:proofErr w:type="gramEnd"/>
      <w:r w:rsidRPr="00064962">
        <w:t>сады</w:t>
      </w:r>
      <w:proofErr w:type="spellEnd"/>
      <w:r w:rsidRPr="00064962">
        <w:t xml:space="preserve"> (1 </w:t>
      </w:r>
      <w:proofErr w:type="spellStart"/>
      <w:r w:rsidRPr="00064962">
        <w:t>млн.руб</w:t>
      </w:r>
      <w:proofErr w:type="spellEnd"/>
      <w:r w:rsidRPr="00064962">
        <w:t>.);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 спортивный инвентарь для </w:t>
      </w:r>
      <w:proofErr w:type="spellStart"/>
      <w:r w:rsidRPr="00064962">
        <w:t>Татариновской</w:t>
      </w:r>
      <w:proofErr w:type="spellEnd"/>
      <w:r w:rsidRPr="00064962">
        <w:t xml:space="preserve"> средней школы;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приобретена детская мебель для </w:t>
      </w:r>
      <w:proofErr w:type="spellStart"/>
      <w:r w:rsidRPr="00064962">
        <w:t>Татариновского</w:t>
      </w:r>
      <w:proofErr w:type="spellEnd"/>
      <w:r w:rsidRPr="00064962">
        <w:t xml:space="preserve"> детского сада;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приобретена школьная мебель для </w:t>
      </w:r>
      <w:proofErr w:type="spellStart"/>
      <w:r w:rsidRPr="00064962">
        <w:t>Усадовской</w:t>
      </w:r>
      <w:proofErr w:type="spellEnd"/>
      <w:r w:rsidRPr="00064962">
        <w:t xml:space="preserve"> средней школы;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приобретены и установлены окна для </w:t>
      </w:r>
      <w:proofErr w:type="spellStart"/>
      <w:r w:rsidRPr="00064962">
        <w:t>Усадовского</w:t>
      </w:r>
      <w:proofErr w:type="spellEnd"/>
      <w:r w:rsidRPr="00064962">
        <w:t xml:space="preserve"> детского садика;</w:t>
      </w:r>
    </w:p>
    <w:p w:rsidR="00C92B95" w:rsidRPr="00064962" w:rsidRDefault="00C92B95" w:rsidP="00064962">
      <w:pPr>
        <w:ind w:firstLine="567"/>
        <w:jc w:val="both"/>
      </w:pPr>
      <w:r w:rsidRPr="00064962">
        <w:t>- приобретены новые компьютеры для Ивановской средней школы;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 - оборудо</w:t>
      </w:r>
      <w:r w:rsidR="00064962" w:rsidRPr="00064962">
        <w:t>в</w:t>
      </w:r>
      <w:r w:rsidRPr="00064962">
        <w:t>ана сенсорная комната для занятий психолога с детьми в Семеновской школе;</w:t>
      </w:r>
    </w:p>
    <w:p w:rsidR="00C92B95" w:rsidRPr="00064962" w:rsidRDefault="00C92B95" w:rsidP="00064962">
      <w:pPr>
        <w:ind w:firstLine="567"/>
        <w:jc w:val="both"/>
      </w:pPr>
      <w:r w:rsidRPr="00064962">
        <w:t>- приобретено уличное игровое оборудование для Семеновского детского садика;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приобретены ноутбуки для детского сада «Осинка» в </w:t>
      </w:r>
      <w:proofErr w:type="spellStart"/>
      <w:r w:rsidRPr="00064962">
        <w:t>п</w:t>
      </w:r>
      <w:proofErr w:type="gramStart"/>
      <w:r w:rsidRPr="00064962">
        <w:t>.М</w:t>
      </w:r>
      <w:proofErr w:type="gramEnd"/>
      <w:r w:rsidRPr="00064962">
        <w:t>ихнево</w:t>
      </w:r>
      <w:proofErr w:type="spellEnd"/>
      <w:r w:rsidRPr="00064962">
        <w:t>.</w:t>
      </w:r>
    </w:p>
    <w:p w:rsidR="00C92B95" w:rsidRPr="00064962" w:rsidRDefault="00C92B95" w:rsidP="00064962">
      <w:pPr>
        <w:ind w:firstLine="567"/>
        <w:jc w:val="both"/>
      </w:pPr>
      <w:r w:rsidRPr="00064962">
        <w:t>В городском округе Кашира: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приобретены и установлены новые кресла в зрительный зал Дома Культуры </w:t>
      </w:r>
      <w:proofErr w:type="spellStart"/>
      <w:r w:rsidRPr="00064962">
        <w:t>им</w:t>
      </w:r>
      <w:proofErr w:type="gramStart"/>
      <w:r w:rsidRPr="00064962">
        <w:t>.Л</w:t>
      </w:r>
      <w:proofErr w:type="gramEnd"/>
      <w:r w:rsidRPr="00064962">
        <w:t>енина</w:t>
      </w:r>
      <w:proofErr w:type="spellEnd"/>
      <w:r w:rsidRPr="00064962">
        <w:t xml:space="preserve"> (2 </w:t>
      </w:r>
      <w:proofErr w:type="spellStart"/>
      <w:r w:rsidRPr="00064962">
        <w:t>млн.руб</w:t>
      </w:r>
      <w:proofErr w:type="spellEnd"/>
      <w:r w:rsidRPr="00064962">
        <w:t>.);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проведен ремонт спортивного зала в детском садике </w:t>
      </w:r>
      <w:proofErr w:type="spellStart"/>
      <w:r w:rsidRPr="00064962">
        <w:t>п</w:t>
      </w:r>
      <w:proofErr w:type="gramStart"/>
      <w:r w:rsidRPr="00064962">
        <w:t>.Т</w:t>
      </w:r>
      <w:proofErr w:type="gramEnd"/>
      <w:r w:rsidRPr="00064962">
        <w:t>арасково</w:t>
      </w:r>
      <w:proofErr w:type="spellEnd"/>
      <w:r w:rsidRPr="00064962">
        <w:t>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 - приобретена мебель в группы детского садика </w:t>
      </w:r>
      <w:proofErr w:type="spellStart"/>
      <w:r w:rsidRPr="00064962">
        <w:t>п</w:t>
      </w:r>
      <w:proofErr w:type="gramStart"/>
      <w:r w:rsidRPr="00064962">
        <w:t>.Н</w:t>
      </w:r>
      <w:proofErr w:type="gramEnd"/>
      <w:r w:rsidRPr="00064962">
        <w:t>овоселки</w:t>
      </w:r>
      <w:proofErr w:type="spellEnd"/>
      <w:r w:rsidRPr="00064962">
        <w:t>;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- приобретены и установлены </w:t>
      </w:r>
      <w:proofErr w:type="spellStart"/>
      <w:r w:rsidRPr="00064962">
        <w:t>пласткиовые</w:t>
      </w:r>
      <w:proofErr w:type="spellEnd"/>
      <w:r w:rsidRPr="00064962">
        <w:t xml:space="preserve"> окна в школу №10 </w:t>
      </w:r>
      <w:proofErr w:type="spellStart"/>
      <w:r w:rsidRPr="00064962">
        <w:t>мкр</w:t>
      </w:r>
      <w:proofErr w:type="gramStart"/>
      <w:r w:rsidRPr="00064962">
        <w:t>.О</w:t>
      </w:r>
      <w:proofErr w:type="gramEnd"/>
      <w:r w:rsidRPr="00064962">
        <w:t>жерелье</w:t>
      </w:r>
      <w:proofErr w:type="spellEnd"/>
      <w:r w:rsidRPr="00064962">
        <w:t xml:space="preserve">. С помощью депутата </w:t>
      </w:r>
      <w:proofErr w:type="spellStart"/>
      <w:r w:rsidRPr="00064962">
        <w:t>А.А.Голубева</w:t>
      </w:r>
      <w:proofErr w:type="spellEnd"/>
      <w:r w:rsidRPr="00064962">
        <w:t xml:space="preserve"> все учебные классы и помещения для занятий школьников корпуса начальной школы №10 получили новые окна.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В городском округе </w:t>
      </w:r>
      <w:proofErr w:type="spellStart"/>
      <w:r w:rsidRPr="00064962">
        <w:t>Озёры</w:t>
      </w:r>
      <w:proofErr w:type="spellEnd"/>
      <w:r w:rsidRPr="00064962">
        <w:t>:</w:t>
      </w:r>
    </w:p>
    <w:p w:rsidR="00C92B95" w:rsidRPr="00064962" w:rsidRDefault="00C92B95" w:rsidP="00064962">
      <w:pPr>
        <w:ind w:firstLine="567"/>
        <w:jc w:val="both"/>
      </w:pPr>
      <w:r w:rsidRPr="00064962">
        <w:lastRenderedPageBreak/>
        <w:t>- приобретены компьютеры для средней школы села Горы;</w:t>
      </w:r>
    </w:p>
    <w:p w:rsidR="00C92B95" w:rsidRPr="00064962" w:rsidRDefault="00C92B95" w:rsidP="00064962">
      <w:pPr>
        <w:ind w:firstLine="567"/>
        <w:jc w:val="both"/>
      </w:pPr>
      <w:r w:rsidRPr="00064962">
        <w:t>В городском округе Пущино:</w:t>
      </w:r>
    </w:p>
    <w:p w:rsidR="00C92B95" w:rsidRPr="00064962" w:rsidRDefault="00064962" w:rsidP="00064962">
      <w:pPr>
        <w:ind w:firstLine="567"/>
        <w:jc w:val="both"/>
      </w:pPr>
      <w:r w:rsidRPr="00064962">
        <w:t>- создание зоны отдыха у Дворца спорта «Ока» с установкой архитектурных элементов (2 миллиона 700 тысяч рублей).</w:t>
      </w:r>
    </w:p>
    <w:p w:rsidR="00C92B95" w:rsidRPr="00064962" w:rsidRDefault="00C92B95" w:rsidP="00064962">
      <w:pPr>
        <w:ind w:firstLine="567"/>
        <w:jc w:val="both"/>
      </w:pPr>
      <w:r w:rsidRPr="00064962">
        <w:t xml:space="preserve">И это только в 2020 году. За 4 года с помощью депутата </w:t>
      </w:r>
      <w:proofErr w:type="spellStart"/>
      <w:r w:rsidRPr="00064962">
        <w:t>А.А.Голубева</w:t>
      </w:r>
      <w:proofErr w:type="spellEnd"/>
      <w:r w:rsidRPr="00064962">
        <w:t xml:space="preserve"> исполнены сотни наказов избирателей в его округе.</w:t>
      </w:r>
      <w:r w:rsidR="00064962" w:rsidRPr="00064962">
        <w:t xml:space="preserve"> Отчет об этом будет опубликован позднее.</w:t>
      </w:r>
    </w:p>
    <w:p w:rsidR="00064962" w:rsidRPr="00064962" w:rsidRDefault="00064962" w:rsidP="00064962">
      <w:pPr>
        <w:ind w:firstLine="567"/>
        <w:jc w:val="both"/>
      </w:pPr>
      <w:r w:rsidRPr="00064962">
        <w:t>Андрей</w:t>
      </w:r>
      <w:proofErr w:type="gramStart"/>
      <w:r w:rsidRPr="00064962">
        <w:t xml:space="preserve"> Г</w:t>
      </w:r>
      <w:proofErr w:type="gramEnd"/>
      <w:r w:rsidRPr="00064962">
        <w:t>олубев открыт для избирателей – своих земляков.</w:t>
      </w:r>
    </w:p>
    <w:p w:rsidR="00064962" w:rsidRPr="00064962" w:rsidRDefault="00064962" w:rsidP="00064962">
      <w:pPr>
        <w:ind w:firstLine="567"/>
        <w:jc w:val="both"/>
      </w:pPr>
      <w:r w:rsidRPr="00064962">
        <w:t xml:space="preserve">Все жители городских округов Кашира, </w:t>
      </w:r>
      <w:proofErr w:type="spellStart"/>
      <w:r w:rsidRPr="00064962">
        <w:t>Озёры</w:t>
      </w:r>
      <w:proofErr w:type="spellEnd"/>
      <w:r w:rsidRPr="00064962">
        <w:t xml:space="preserve">, Протвино, Пущино, Ступино и частично Серпухов могут обратиться к депутату в рамках дистанционного приема граждан. </w:t>
      </w:r>
    </w:p>
    <w:p w:rsidR="00064962" w:rsidRPr="00064962" w:rsidRDefault="00064962" w:rsidP="00064962">
      <w:pPr>
        <w:ind w:firstLine="567"/>
        <w:jc w:val="both"/>
      </w:pPr>
      <w:r w:rsidRPr="00064962">
        <w:t xml:space="preserve">Ежедневно можно направлять Ваши обращения, жалобы и вопросы в аккаунты депутата в социальные сети Одноклассники, </w:t>
      </w:r>
      <w:proofErr w:type="spellStart"/>
      <w:r w:rsidRPr="00064962">
        <w:t>ВКонтакте</w:t>
      </w:r>
      <w:proofErr w:type="spellEnd"/>
      <w:r w:rsidRPr="00064962">
        <w:t xml:space="preserve">, </w:t>
      </w:r>
      <w:proofErr w:type="spellStart"/>
      <w:r w:rsidRPr="00064962">
        <w:t>Instagram</w:t>
      </w:r>
      <w:proofErr w:type="spellEnd"/>
      <w:r w:rsidRPr="00064962">
        <w:t xml:space="preserve"> и </w:t>
      </w:r>
      <w:proofErr w:type="spellStart"/>
      <w:r w:rsidRPr="00064962">
        <w:t>Facebook</w:t>
      </w:r>
      <w:proofErr w:type="spellEnd"/>
      <w:r w:rsidRPr="00064962">
        <w:t>, которые он ведет лично (ссылки приведены ниже):</w:t>
      </w:r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8" w:tgtFrame="_blank" w:history="1">
        <w:r>
          <w:rPr>
            <w:rStyle w:val="a9"/>
            <w:rFonts w:ascii="Arial" w:hAnsi="Arial" w:cs="Arial"/>
            <w:sz w:val="21"/>
            <w:szCs w:val="21"/>
          </w:rPr>
          <w:t>https://ok.ru/andrey.golubev3</w:t>
        </w:r>
      </w:hyperlink>
      <w:r>
        <w:rPr>
          <w:rFonts w:ascii="Arial" w:hAnsi="Arial" w:cs="Arial"/>
          <w:color w:val="000000"/>
          <w:sz w:val="21"/>
          <w:szCs w:val="21"/>
        </w:rPr>
        <w:t>    или  </w:t>
      </w:r>
      <w:hyperlink r:id="rId9" w:tgtFrame="_blank" w:history="1">
        <w:r>
          <w:rPr>
            <w:rStyle w:val="a9"/>
            <w:rFonts w:ascii="Arial" w:hAnsi="Arial" w:cs="Arial"/>
            <w:sz w:val="21"/>
            <w:szCs w:val="21"/>
          </w:rPr>
          <w:t>https://ok.ru/profile/578896798088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10" w:tgtFrame="_blank" w:history="1">
        <w:r>
          <w:rPr>
            <w:rStyle w:val="a9"/>
            <w:rFonts w:ascii="Arial" w:hAnsi="Arial" w:cs="Arial"/>
            <w:sz w:val="21"/>
            <w:szCs w:val="21"/>
          </w:rPr>
          <w:t>https://vk.com/id9941125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11" w:tgtFrame="_blank" w:history="1">
        <w:r>
          <w:rPr>
            <w:rStyle w:val="a9"/>
            <w:rFonts w:ascii="Arial" w:hAnsi="Arial" w:cs="Arial"/>
            <w:sz w:val="21"/>
            <w:szCs w:val="21"/>
          </w:rPr>
          <w:t>https://www.instagram.com/andreygolybev/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12" w:tgtFrame="_blank" w:history="1">
        <w:r>
          <w:rPr>
            <w:rStyle w:val="a9"/>
            <w:rFonts w:ascii="Arial" w:hAnsi="Arial" w:cs="Arial"/>
            <w:sz w:val="21"/>
            <w:szCs w:val="21"/>
          </w:rPr>
          <w:t>https://www.facebook.com/andrey.golybev.5</w:t>
        </w:r>
      </w:hyperlink>
    </w:p>
    <w:p w:rsidR="00064962" w:rsidRDefault="00064962" w:rsidP="00064962">
      <w:r>
        <w:pict>
          <v:rect id="_x0000_i1025" style="width:0;height:1.5pt" o:hralign="center" o:hrstd="t" o:hrnoshade="t" o:hr="t" fillcolor="black" stroked="f"/>
        </w:pict>
      </w:r>
    </w:p>
    <w:p w:rsidR="00064962" w:rsidRDefault="00064962" w:rsidP="00064962">
      <w:pPr>
        <w:pStyle w:val="a8"/>
        <w:shd w:val="clear" w:color="auto" w:fill="FFFFFF"/>
        <w:spacing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Обращение в адрес депутата можно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направить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воспользовавшись сервисом данного сайта заполнив форму обращения "Вопрос Голубеву А.А."</w:t>
      </w:r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13" w:tgtFrame="_blank" w:history="1">
        <w:r>
          <w:rPr>
            <w:rStyle w:val="a9"/>
            <w:rFonts w:ascii="Arial" w:hAnsi="Arial" w:cs="Arial"/>
            <w:sz w:val="21"/>
            <w:szCs w:val="21"/>
          </w:rPr>
          <w:t>http://голубев-депутат/index.php?view=vopros </w:t>
        </w:r>
      </w:hyperlink>
    </w:p>
    <w:p w:rsidR="00064962" w:rsidRDefault="00064962" w:rsidP="00064962">
      <w:r>
        <w:pict>
          <v:rect id="_x0000_i1026" style="width:0;height:1.5pt" o:hralign="center" o:hrstd="t" o:hrnoshade="t" o:hr="t" fillcolor="black" stroked="f"/>
        </w:pict>
      </w:r>
    </w:p>
    <w:p w:rsidR="00064962" w:rsidRDefault="00064962" w:rsidP="00064962">
      <w:pPr>
        <w:pStyle w:val="a8"/>
        <w:shd w:val="clear" w:color="auto" w:fill="FFFFFF"/>
        <w:spacing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Через страничку «Голубев Андрей Алексеевич»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интернет-платформе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«Избиратель-Депутат» - сервис «Написать Обращение»</w:t>
      </w:r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hyperlink r:id="rId14" w:tgtFrame="_blank" w:history="1">
        <w:r>
          <w:rPr>
            <w:rStyle w:val="a9"/>
            <w:rFonts w:ascii="Arial" w:hAnsi="Arial" w:cs="Arial"/>
            <w:sz w:val="21"/>
            <w:szCs w:val="21"/>
          </w:rPr>
          <w:t>https://ideputat.er.ru/user/157772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электронную почту </w:t>
      </w:r>
      <w:hyperlink r:id="rId15" w:tgtFrame="_blank" w:history="1">
        <w:r>
          <w:rPr>
            <w:rStyle w:val="a9"/>
            <w:rFonts w:ascii="Arial" w:hAnsi="Arial" w:cs="Arial"/>
            <w:sz w:val="21"/>
            <w:szCs w:val="21"/>
          </w:rPr>
          <w:t>golubev@mosoblduma.ru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График личный приемов публикуется на официальном сайте депутата ежемесячно - </w:t>
      </w:r>
      <w:hyperlink r:id="rId16" w:history="1">
        <w:r w:rsidRPr="007F681E">
          <w:rPr>
            <w:rStyle w:val="a9"/>
            <w:rFonts w:ascii="Arial" w:hAnsi="Arial" w:cs="Arial"/>
            <w:sz w:val="21"/>
            <w:szCs w:val="21"/>
          </w:rPr>
          <w:t>https://xn----8sbbedjed2c3as0bbeh.xn--p1ai/index.php?view=zapis_na_priem</w:t>
        </w:r>
      </w:hyperlink>
    </w:p>
    <w:p w:rsidR="00064962" w:rsidRDefault="00064962" w:rsidP="00064962">
      <w:pPr>
        <w:pStyle w:val="a8"/>
        <w:shd w:val="clear" w:color="auto" w:fill="FFFFFF"/>
        <w:spacing w:before="0" w:after="0" w:line="375" w:lineRule="atLeast"/>
        <w:ind w:firstLine="375"/>
        <w:jc w:val="both"/>
        <w:rPr>
          <w:rFonts w:ascii="Arial" w:hAnsi="Arial" w:cs="Arial"/>
          <w:color w:val="000000"/>
          <w:sz w:val="21"/>
          <w:szCs w:val="21"/>
        </w:rPr>
      </w:pPr>
    </w:p>
    <w:p w:rsidR="00064962" w:rsidRPr="006856C4" w:rsidRDefault="00064962" w:rsidP="00AA2062">
      <w:pPr>
        <w:spacing w:after="120" w:line="276" w:lineRule="auto"/>
        <w:ind w:firstLine="709"/>
        <w:jc w:val="both"/>
        <w:rPr>
          <w:b/>
          <w:color w:val="C00000"/>
          <w:sz w:val="32"/>
          <w:szCs w:val="32"/>
        </w:rPr>
      </w:pPr>
    </w:p>
    <w:p w:rsidR="006C7B33" w:rsidRDefault="006C7B33" w:rsidP="00AA2062">
      <w:pPr>
        <w:spacing w:after="120" w:line="276" w:lineRule="auto"/>
        <w:ind w:firstLine="720"/>
        <w:jc w:val="both"/>
        <w:rPr>
          <w:rFonts w:eastAsia="Droid Sans Fallback"/>
          <w:sz w:val="32"/>
          <w:szCs w:val="32"/>
          <w:lang w:eastAsia="zh-CN" w:bidi="hi-IN"/>
        </w:rPr>
      </w:pPr>
    </w:p>
    <w:p w:rsidR="006C7B33" w:rsidRDefault="006C7B33" w:rsidP="00AA2062">
      <w:pPr>
        <w:spacing w:after="120" w:line="276" w:lineRule="auto"/>
        <w:ind w:firstLine="720"/>
        <w:jc w:val="both"/>
        <w:rPr>
          <w:rFonts w:eastAsia="Droid Sans Fallback"/>
          <w:sz w:val="32"/>
          <w:szCs w:val="32"/>
          <w:lang w:eastAsia="zh-CN" w:bidi="hi-IN"/>
        </w:rPr>
      </w:pPr>
    </w:p>
    <w:sectPr w:rsidR="006C7B33" w:rsidSect="00E54CAA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62" w:rsidRDefault="00B92A62">
      <w:r>
        <w:separator/>
      </w:r>
    </w:p>
  </w:endnote>
  <w:endnote w:type="continuationSeparator" w:id="0">
    <w:p w:rsidR="00B92A62" w:rsidRDefault="00B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62" w:rsidRDefault="00B92A62">
      <w:r>
        <w:separator/>
      </w:r>
    </w:p>
  </w:footnote>
  <w:footnote w:type="continuationSeparator" w:id="0">
    <w:p w:rsidR="00B92A62" w:rsidRDefault="00B9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20799"/>
      <w:docPartObj>
        <w:docPartGallery w:val="Page Numbers (Top of Page)"/>
        <w:docPartUnique/>
      </w:docPartObj>
    </w:sdtPr>
    <w:sdtEndPr/>
    <w:sdtContent>
      <w:p w:rsidR="00E54CAA" w:rsidRDefault="00E54C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62">
          <w:rPr>
            <w:noProof/>
          </w:rPr>
          <w:t>8</w:t>
        </w:r>
        <w:r>
          <w:fldChar w:fldCharType="end"/>
        </w:r>
      </w:p>
    </w:sdtContent>
  </w:sdt>
  <w:p w:rsidR="00E54CAA" w:rsidRDefault="00E54C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2C3"/>
    <w:multiLevelType w:val="hybridMultilevel"/>
    <w:tmpl w:val="280239FC"/>
    <w:lvl w:ilvl="0" w:tplc="EEA4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62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A4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2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C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04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8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A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307E5A"/>
    <w:multiLevelType w:val="hybridMultilevel"/>
    <w:tmpl w:val="82A20812"/>
    <w:lvl w:ilvl="0" w:tplc="D37CFB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F3C4A"/>
    <w:multiLevelType w:val="hybridMultilevel"/>
    <w:tmpl w:val="1C72A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832CEC"/>
    <w:multiLevelType w:val="hybridMultilevel"/>
    <w:tmpl w:val="50B49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627D8"/>
    <w:multiLevelType w:val="hybridMultilevel"/>
    <w:tmpl w:val="94B2E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A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4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E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6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B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6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A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C17C7B"/>
    <w:multiLevelType w:val="hybridMultilevel"/>
    <w:tmpl w:val="9190E5C4"/>
    <w:lvl w:ilvl="0" w:tplc="2242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2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C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27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4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AA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A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62356A"/>
    <w:multiLevelType w:val="hybridMultilevel"/>
    <w:tmpl w:val="E8A45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D616B"/>
    <w:multiLevelType w:val="hybridMultilevel"/>
    <w:tmpl w:val="2BB28F56"/>
    <w:lvl w:ilvl="0" w:tplc="497C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A0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0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02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EF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C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8A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E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4E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F057B1"/>
    <w:multiLevelType w:val="hybridMultilevel"/>
    <w:tmpl w:val="C30C5FB8"/>
    <w:lvl w:ilvl="0" w:tplc="90B2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2D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6B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64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8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01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0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05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654764"/>
    <w:multiLevelType w:val="hybridMultilevel"/>
    <w:tmpl w:val="2C88C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522513"/>
    <w:multiLevelType w:val="hybridMultilevel"/>
    <w:tmpl w:val="0EAAE64C"/>
    <w:lvl w:ilvl="0" w:tplc="A628E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8E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85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AC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5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0F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2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E7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A4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C62E5B"/>
    <w:multiLevelType w:val="hybridMultilevel"/>
    <w:tmpl w:val="B4C2150E"/>
    <w:lvl w:ilvl="0" w:tplc="1FB4C3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861A30"/>
    <w:multiLevelType w:val="hybridMultilevel"/>
    <w:tmpl w:val="7AB6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07B80"/>
    <w:multiLevelType w:val="hybridMultilevel"/>
    <w:tmpl w:val="661830AE"/>
    <w:lvl w:ilvl="0" w:tplc="EEC2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A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C6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AB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8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8E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8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0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6D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526638"/>
    <w:multiLevelType w:val="hybridMultilevel"/>
    <w:tmpl w:val="2026D400"/>
    <w:lvl w:ilvl="0" w:tplc="8AF8C3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067BFE"/>
    <w:multiLevelType w:val="hybridMultilevel"/>
    <w:tmpl w:val="9D44B916"/>
    <w:lvl w:ilvl="0" w:tplc="1D50DE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145F4E"/>
    <w:multiLevelType w:val="hybridMultilevel"/>
    <w:tmpl w:val="1AE87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2B06D2"/>
    <w:multiLevelType w:val="hybridMultilevel"/>
    <w:tmpl w:val="ACD888B8"/>
    <w:lvl w:ilvl="0" w:tplc="8E06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A3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6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CF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A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E0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A2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8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DC64D19"/>
    <w:multiLevelType w:val="hybridMultilevel"/>
    <w:tmpl w:val="E9F4E210"/>
    <w:lvl w:ilvl="0" w:tplc="2370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6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2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2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2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A4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A5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CB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B2799F"/>
    <w:multiLevelType w:val="hybridMultilevel"/>
    <w:tmpl w:val="23421804"/>
    <w:lvl w:ilvl="0" w:tplc="D980A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8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8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E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0B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26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85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C9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04297F"/>
    <w:multiLevelType w:val="hybridMultilevel"/>
    <w:tmpl w:val="E342D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651D9E"/>
    <w:multiLevelType w:val="hybridMultilevel"/>
    <w:tmpl w:val="97726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6B0966"/>
    <w:multiLevelType w:val="hybridMultilevel"/>
    <w:tmpl w:val="0644B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"/>
  </w:num>
  <w:num w:numId="5">
    <w:abstractNumId w:val="11"/>
  </w:num>
  <w:num w:numId="6">
    <w:abstractNumId w:val="21"/>
  </w:num>
  <w:num w:numId="7">
    <w:abstractNumId w:val="22"/>
  </w:num>
  <w:num w:numId="8">
    <w:abstractNumId w:val="12"/>
  </w:num>
  <w:num w:numId="9">
    <w:abstractNumId w:val="13"/>
  </w:num>
  <w:num w:numId="10">
    <w:abstractNumId w:val="19"/>
  </w:num>
  <w:num w:numId="11">
    <w:abstractNumId w:val="18"/>
  </w:num>
  <w:num w:numId="12">
    <w:abstractNumId w:val="16"/>
  </w:num>
  <w:num w:numId="13">
    <w:abstractNumId w:val="6"/>
  </w:num>
  <w:num w:numId="14">
    <w:abstractNumId w:val="9"/>
  </w:num>
  <w:num w:numId="15">
    <w:abstractNumId w:val="14"/>
  </w:num>
  <w:num w:numId="16">
    <w:abstractNumId w:val="4"/>
  </w:num>
  <w:num w:numId="17">
    <w:abstractNumId w:val="5"/>
  </w:num>
  <w:num w:numId="18">
    <w:abstractNumId w:val="10"/>
  </w:num>
  <w:num w:numId="19">
    <w:abstractNumId w:val="0"/>
  </w:num>
  <w:num w:numId="20">
    <w:abstractNumId w:val="7"/>
  </w:num>
  <w:num w:numId="21">
    <w:abstractNumId w:val="17"/>
  </w:num>
  <w:num w:numId="22">
    <w:abstractNumId w:val="8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62"/>
    <w:rsid w:val="000318C1"/>
    <w:rsid w:val="0004381B"/>
    <w:rsid w:val="0004404D"/>
    <w:rsid w:val="0005221C"/>
    <w:rsid w:val="00064962"/>
    <w:rsid w:val="000A3D4A"/>
    <w:rsid w:val="001F2454"/>
    <w:rsid w:val="002248F2"/>
    <w:rsid w:val="00274D22"/>
    <w:rsid w:val="002D0F05"/>
    <w:rsid w:val="00360E68"/>
    <w:rsid w:val="00373AD6"/>
    <w:rsid w:val="00380BC5"/>
    <w:rsid w:val="00395DAF"/>
    <w:rsid w:val="004340E8"/>
    <w:rsid w:val="00446E82"/>
    <w:rsid w:val="00480888"/>
    <w:rsid w:val="00515D9A"/>
    <w:rsid w:val="0055040F"/>
    <w:rsid w:val="00564D53"/>
    <w:rsid w:val="00584633"/>
    <w:rsid w:val="005D383C"/>
    <w:rsid w:val="006603D0"/>
    <w:rsid w:val="00665238"/>
    <w:rsid w:val="00673AEF"/>
    <w:rsid w:val="006C7B33"/>
    <w:rsid w:val="007341A8"/>
    <w:rsid w:val="00735CA0"/>
    <w:rsid w:val="007753B4"/>
    <w:rsid w:val="00780035"/>
    <w:rsid w:val="007F3361"/>
    <w:rsid w:val="008552A5"/>
    <w:rsid w:val="00855A85"/>
    <w:rsid w:val="00856368"/>
    <w:rsid w:val="008B3933"/>
    <w:rsid w:val="008E11F4"/>
    <w:rsid w:val="00900F56"/>
    <w:rsid w:val="00926462"/>
    <w:rsid w:val="009467B5"/>
    <w:rsid w:val="00953838"/>
    <w:rsid w:val="009D4088"/>
    <w:rsid w:val="009F768A"/>
    <w:rsid w:val="00A3090B"/>
    <w:rsid w:val="00A4345D"/>
    <w:rsid w:val="00A80006"/>
    <w:rsid w:val="00A83AF9"/>
    <w:rsid w:val="00AA2062"/>
    <w:rsid w:val="00AA2D39"/>
    <w:rsid w:val="00AD3859"/>
    <w:rsid w:val="00AE7831"/>
    <w:rsid w:val="00AF26BD"/>
    <w:rsid w:val="00B56857"/>
    <w:rsid w:val="00B92A62"/>
    <w:rsid w:val="00BA6B8D"/>
    <w:rsid w:val="00BC145C"/>
    <w:rsid w:val="00BE7446"/>
    <w:rsid w:val="00C277C9"/>
    <w:rsid w:val="00C33485"/>
    <w:rsid w:val="00C34056"/>
    <w:rsid w:val="00C70328"/>
    <w:rsid w:val="00C71BDC"/>
    <w:rsid w:val="00C75B70"/>
    <w:rsid w:val="00C92B95"/>
    <w:rsid w:val="00C970D9"/>
    <w:rsid w:val="00D265FC"/>
    <w:rsid w:val="00DA19BC"/>
    <w:rsid w:val="00DA4C2F"/>
    <w:rsid w:val="00DE63DF"/>
    <w:rsid w:val="00DF2C73"/>
    <w:rsid w:val="00E54CAA"/>
    <w:rsid w:val="00E75BDF"/>
    <w:rsid w:val="00E85864"/>
    <w:rsid w:val="00F33FB0"/>
    <w:rsid w:val="00F768B7"/>
    <w:rsid w:val="00F83F3E"/>
    <w:rsid w:val="00F96819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2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AA2062"/>
    <w:pPr>
      <w:ind w:left="540" w:right="720"/>
      <w:jc w:val="both"/>
    </w:pPr>
    <w:rPr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AA2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2062"/>
    <w:pPr>
      <w:spacing w:before="75" w:after="75"/>
    </w:pPr>
    <w:rPr>
      <w:rFonts w:ascii="Tahoma" w:hAnsi="Tahoma" w:cs="Tahoma"/>
    </w:rPr>
  </w:style>
  <w:style w:type="character" w:styleId="a9">
    <w:name w:val="Hyperlink"/>
    <w:basedOn w:val="a0"/>
    <w:uiPriority w:val="99"/>
    <w:unhideWhenUsed/>
    <w:rsid w:val="00AA2062"/>
    <w:rPr>
      <w:color w:val="0000FF"/>
      <w:u w:val="single"/>
    </w:rPr>
  </w:style>
  <w:style w:type="character" w:styleId="aa">
    <w:name w:val="Strong"/>
    <w:basedOn w:val="a0"/>
    <w:uiPriority w:val="22"/>
    <w:qFormat/>
    <w:rsid w:val="00AA2062"/>
    <w:rPr>
      <w:b/>
      <w:bCs/>
    </w:rPr>
  </w:style>
  <w:style w:type="paragraph" w:styleId="ab">
    <w:name w:val="List Paragraph"/>
    <w:aliases w:val="мой,ТЗ список,Нумерация,список 1,List Paragraph"/>
    <w:basedOn w:val="a"/>
    <w:link w:val="ac"/>
    <w:uiPriority w:val="34"/>
    <w:qFormat/>
    <w:rsid w:val="00AA2062"/>
    <w:pPr>
      <w:ind w:left="720"/>
      <w:contextualSpacing/>
    </w:pPr>
  </w:style>
  <w:style w:type="character" w:styleId="ad">
    <w:name w:val="Emphasis"/>
    <w:basedOn w:val="a0"/>
    <w:qFormat/>
    <w:rsid w:val="00AA2062"/>
    <w:rPr>
      <w:i/>
      <w:iCs/>
    </w:rPr>
  </w:style>
  <w:style w:type="character" w:customStyle="1" w:styleId="apple-converted-space">
    <w:name w:val="apple-converted-space"/>
    <w:basedOn w:val="a0"/>
    <w:rsid w:val="00AA2062"/>
  </w:style>
  <w:style w:type="character" w:customStyle="1" w:styleId="ac">
    <w:name w:val="Абзац списка Знак"/>
    <w:aliases w:val="мой Знак,ТЗ список Знак,Нумерация Знак,список 1 Знак,List Paragraph Знак"/>
    <w:link w:val="ab"/>
    <w:uiPriority w:val="34"/>
    <w:locked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20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20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AA2062"/>
    <w:pPr>
      <w:ind w:left="540" w:right="720"/>
      <w:jc w:val="both"/>
    </w:pPr>
    <w:rPr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AA2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A2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2062"/>
    <w:pPr>
      <w:spacing w:before="75" w:after="75"/>
    </w:pPr>
    <w:rPr>
      <w:rFonts w:ascii="Tahoma" w:hAnsi="Tahoma" w:cs="Tahoma"/>
    </w:rPr>
  </w:style>
  <w:style w:type="character" w:styleId="a9">
    <w:name w:val="Hyperlink"/>
    <w:basedOn w:val="a0"/>
    <w:uiPriority w:val="99"/>
    <w:unhideWhenUsed/>
    <w:rsid w:val="00AA2062"/>
    <w:rPr>
      <w:color w:val="0000FF"/>
      <w:u w:val="single"/>
    </w:rPr>
  </w:style>
  <w:style w:type="character" w:styleId="aa">
    <w:name w:val="Strong"/>
    <w:basedOn w:val="a0"/>
    <w:uiPriority w:val="22"/>
    <w:qFormat/>
    <w:rsid w:val="00AA2062"/>
    <w:rPr>
      <w:b/>
      <w:bCs/>
    </w:rPr>
  </w:style>
  <w:style w:type="paragraph" w:styleId="ab">
    <w:name w:val="List Paragraph"/>
    <w:aliases w:val="мой,ТЗ список,Нумерация,список 1,List Paragraph"/>
    <w:basedOn w:val="a"/>
    <w:link w:val="ac"/>
    <w:uiPriority w:val="34"/>
    <w:qFormat/>
    <w:rsid w:val="00AA2062"/>
    <w:pPr>
      <w:ind w:left="720"/>
      <w:contextualSpacing/>
    </w:pPr>
  </w:style>
  <w:style w:type="character" w:styleId="ad">
    <w:name w:val="Emphasis"/>
    <w:basedOn w:val="a0"/>
    <w:qFormat/>
    <w:rsid w:val="00AA2062"/>
    <w:rPr>
      <w:i/>
      <w:iCs/>
    </w:rPr>
  </w:style>
  <w:style w:type="character" w:customStyle="1" w:styleId="apple-converted-space">
    <w:name w:val="apple-converted-space"/>
    <w:basedOn w:val="a0"/>
    <w:rsid w:val="00AA2062"/>
  </w:style>
  <w:style w:type="character" w:customStyle="1" w:styleId="ac">
    <w:name w:val="Абзац списка Знак"/>
    <w:aliases w:val="мой Знак,ТЗ список Знак,Нумерация Знак,список 1 Знак,List Paragraph Знак"/>
    <w:link w:val="ab"/>
    <w:uiPriority w:val="34"/>
    <w:locked/>
    <w:rsid w:val="00AA2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20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8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2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5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1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0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0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6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0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6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86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2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6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9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1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4484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878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665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38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940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475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5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083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273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847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375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739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049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andrey.golubev3" TargetMode="External"/><Relationship Id="rId13" Type="http://schemas.openxmlformats.org/officeDocument/2006/relationships/hyperlink" Target="http://xn----8sbbedjed2c3as0bbeh.xn--p1ai/index.php?view=vopro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ndrey.golybev.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xn----8sbbedjed2c3as0bbeh.xn--p1ai/index.php?view=zapis_na_pri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andreygolybe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golubev@mosoblduma.ru" TargetMode="External"/><Relationship Id="rId10" Type="http://schemas.openxmlformats.org/officeDocument/2006/relationships/hyperlink" Target="https://vk.com/id99411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8896798088" TargetMode="External"/><Relationship Id="rId14" Type="http://schemas.openxmlformats.org/officeDocument/2006/relationships/hyperlink" Target="https://ideputat.er.ru/user/157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 Андрей Николаевич</dc:creator>
  <cp:lastModifiedBy>User</cp:lastModifiedBy>
  <cp:revision>4</cp:revision>
  <cp:lastPrinted>2021-01-19T11:37:00Z</cp:lastPrinted>
  <dcterms:created xsi:type="dcterms:W3CDTF">2021-02-28T19:04:00Z</dcterms:created>
  <dcterms:modified xsi:type="dcterms:W3CDTF">2021-03-01T04:23:00Z</dcterms:modified>
  <dc:description>exif_MSED_3b848132c963d59559989d71b6594b9b3b9c2e695869352084caa4288f6fbeaf</dc:description>
</cp:coreProperties>
</file>