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Overlap w:val="never"/>
        <w:tblW w:w="10205" w:type="dxa"/>
        <w:tblLayout w:type="fixed"/>
        <w:tblLook w:val="01E0"/>
      </w:tblPr>
      <w:tblGrid>
        <w:gridCol w:w="5613"/>
        <w:gridCol w:w="4592"/>
      </w:tblGrid>
      <w:tr w:rsidR="00021254">
        <w:tc>
          <w:tcPr>
            <w:tcW w:w="5613" w:type="dxa"/>
            <w:tcMar>
              <w:top w:w="0" w:type="dxa"/>
              <w:left w:w="0" w:type="dxa"/>
              <w:bottom w:w="0" w:type="dxa"/>
              <w:right w:w="0" w:type="dxa"/>
            </w:tcMar>
          </w:tcPr>
          <w:p w:rsidR="00021254" w:rsidRDefault="00021254">
            <w:pPr>
              <w:spacing w:line="1" w:lineRule="auto"/>
            </w:pPr>
          </w:p>
        </w:tc>
        <w:tc>
          <w:tcPr>
            <w:tcW w:w="4592" w:type="dxa"/>
            <w:tcMar>
              <w:top w:w="0" w:type="dxa"/>
              <w:left w:w="0" w:type="dxa"/>
              <w:bottom w:w="0" w:type="dxa"/>
              <w:right w:w="0" w:type="dxa"/>
            </w:tcMar>
          </w:tcPr>
          <w:tbl>
            <w:tblPr>
              <w:tblOverlap w:val="never"/>
              <w:tblW w:w="4592" w:type="dxa"/>
              <w:tblLayout w:type="fixed"/>
              <w:tblCellMar>
                <w:left w:w="0" w:type="dxa"/>
                <w:right w:w="0" w:type="dxa"/>
              </w:tblCellMar>
              <w:tblLook w:val="01E0"/>
            </w:tblPr>
            <w:tblGrid>
              <w:gridCol w:w="4592"/>
            </w:tblGrid>
            <w:tr w:rsidR="00021254">
              <w:tc>
                <w:tcPr>
                  <w:tcW w:w="4592" w:type="dxa"/>
                  <w:tcMar>
                    <w:top w:w="0" w:type="dxa"/>
                    <w:left w:w="0" w:type="dxa"/>
                    <w:bottom w:w="160" w:type="dxa"/>
                    <w:right w:w="0" w:type="dxa"/>
                  </w:tcMar>
                </w:tcPr>
                <w:p w:rsidR="007550EF" w:rsidRPr="00E06525" w:rsidRDefault="007550EF" w:rsidP="007550EF">
                  <w:r>
                    <w:rPr>
                      <w:color w:val="000000"/>
                    </w:rPr>
                    <w:t xml:space="preserve">Приложение </w:t>
                  </w:r>
                  <w:r w:rsidRPr="00E06525">
                    <w:rPr>
                      <w:color w:val="000000"/>
                    </w:rPr>
                    <w:t>5</w:t>
                  </w:r>
                </w:p>
                <w:p w:rsidR="007550EF" w:rsidRDefault="007550EF" w:rsidP="007550EF">
                  <w:r>
                    <w:rPr>
                      <w:color w:val="000000"/>
                    </w:rPr>
                    <w:t xml:space="preserve">к Закону Московской области </w:t>
                  </w:r>
                </w:p>
                <w:p w:rsidR="007550EF" w:rsidRDefault="007550EF" w:rsidP="007550EF">
                  <w:r>
                    <w:rPr>
                      <w:color w:val="000000"/>
                    </w:rPr>
                    <w:t xml:space="preserve">«О внесении изменений в Закон Московской области </w:t>
                  </w:r>
                </w:p>
                <w:p w:rsidR="007550EF" w:rsidRDefault="007550EF" w:rsidP="007550EF">
                  <w:r>
                    <w:rPr>
                      <w:color w:val="000000"/>
                    </w:rPr>
                    <w:t>«О бюджете Московской области на 201</w:t>
                  </w:r>
                  <w:r w:rsidRPr="005F42DB">
                    <w:rPr>
                      <w:color w:val="000000"/>
                    </w:rPr>
                    <w:t>9</w:t>
                  </w:r>
                  <w:r>
                    <w:rPr>
                      <w:color w:val="000000"/>
                    </w:rPr>
                    <w:t xml:space="preserve"> год</w:t>
                  </w:r>
                </w:p>
                <w:p w:rsidR="007550EF" w:rsidRDefault="007550EF" w:rsidP="007550EF">
                  <w:r>
                    <w:rPr>
                      <w:color w:val="000000"/>
                    </w:rPr>
                    <w:t>и на плановый период 20</w:t>
                  </w:r>
                  <w:r w:rsidRPr="005F42DB">
                    <w:rPr>
                      <w:color w:val="000000"/>
                    </w:rPr>
                    <w:t>20</w:t>
                  </w:r>
                  <w:r>
                    <w:rPr>
                      <w:color w:val="000000"/>
                    </w:rPr>
                    <w:t xml:space="preserve"> и 202</w:t>
                  </w:r>
                  <w:r w:rsidRPr="005F42DB">
                    <w:rPr>
                      <w:color w:val="000000"/>
                    </w:rPr>
                    <w:t>1</w:t>
                  </w:r>
                  <w:r>
                    <w:rPr>
                      <w:color w:val="000000"/>
                    </w:rPr>
                    <w:t xml:space="preserve"> годов»</w:t>
                  </w:r>
                </w:p>
                <w:p w:rsidR="007550EF" w:rsidRDefault="007550EF" w:rsidP="007550EF"/>
                <w:p w:rsidR="007550EF" w:rsidRPr="00CD3E81" w:rsidRDefault="007550EF" w:rsidP="007550EF">
                  <w:r>
                    <w:rPr>
                      <w:color w:val="000000"/>
                    </w:rPr>
                    <w:t xml:space="preserve">«Приложение </w:t>
                  </w:r>
                  <w:r w:rsidRPr="00CD3E81">
                    <w:rPr>
                      <w:color w:val="000000"/>
                    </w:rPr>
                    <w:t>10</w:t>
                  </w:r>
                </w:p>
                <w:p w:rsidR="007550EF" w:rsidRDefault="007550EF" w:rsidP="007550EF">
                  <w:r>
                    <w:rPr>
                      <w:color w:val="000000"/>
                    </w:rPr>
                    <w:t xml:space="preserve">к Закону Московской области </w:t>
                  </w:r>
                </w:p>
                <w:p w:rsidR="007550EF" w:rsidRDefault="007550EF" w:rsidP="007550EF">
                  <w:r>
                    <w:rPr>
                      <w:color w:val="000000"/>
                    </w:rPr>
                    <w:t>«О бюджете Московской области на 201</w:t>
                  </w:r>
                  <w:r w:rsidRPr="00D25119">
                    <w:rPr>
                      <w:color w:val="000000"/>
                    </w:rPr>
                    <w:t>9</w:t>
                  </w:r>
                  <w:r>
                    <w:rPr>
                      <w:color w:val="000000"/>
                    </w:rPr>
                    <w:t xml:space="preserve"> год  </w:t>
                  </w:r>
                </w:p>
                <w:p w:rsidR="00021254" w:rsidRDefault="007550EF" w:rsidP="007550EF">
                  <w:r>
                    <w:rPr>
                      <w:color w:val="000000"/>
                    </w:rPr>
                    <w:t>и на плановый период 20</w:t>
                  </w:r>
                  <w:r w:rsidRPr="00D25119">
                    <w:rPr>
                      <w:color w:val="000000"/>
                    </w:rPr>
                    <w:t>20</w:t>
                  </w:r>
                  <w:r>
                    <w:rPr>
                      <w:color w:val="000000"/>
                    </w:rPr>
                    <w:t xml:space="preserve"> и 202</w:t>
                  </w:r>
                  <w:r w:rsidRPr="00D25119">
                    <w:rPr>
                      <w:color w:val="000000"/>
                    </w:rPr>
                    <w:t>1</w:t>
                  </w:r>
                  <w:r>
                    <w:rPr>
                      <w:color w:val="000000"/>
                    </w:rPr>
                    <w:t xml:space="preserve"> годов»</w:t>
                  </w:r>
                </w:p>
              </w:tc>
            </w:tr>
          </w:tbl>
          <w:p w:rsidR="00021254" w:rsidRDefault="00021254">
            <w:pPr>
              <w:spacing w:line="1" w:lineRule="auto"/>
            </w:pPr>
          </w:p>
        </w:tc>
      </w:tr>
    </w:tbl>
    <w:p w:rsidR="00021254" w:rsidRDefault="00021254">
      <w:pPr>
        <w:rPr>
          <w:vanish/>
        </w:rPr>
      </w:pPr>
    </w:p>
    <w:tbl>
      <w:tblPr>
        <w:tblOverlap w:val="never"/>
        <w:tblW w:w="10206" w:type="dxa"/>
        <w:jc w:val="center"/>
        <w:tblLayout w:type="fixed"/>
        <w:tblCellMar>
          <w:left w:w="0" w:type="dxa"/>
          <w:right w:w="0" w:type="dxa"/>
        </w:tblCellMar>
        <w:tblLook w:val="01E0"/>
      </w:tblPr>
      <w:tblGrid>
        <w:gridCol w:w="10206"/>
      </w:tblGrid>
      <w:tr w:rsidR="00021254" w:rsidTr="001E6DFB">
        <w:trPr>
          <w:trHeight w:val="995"/>
          <w:jc w:val="center"/>
        </w:trPr>
        <w:tc>
          <w:tcPr>
            <w:tcW w:w="10206" w:type="dxa"/>
            <w:tcMar>
              <w:top w:w="0" w:type="dxa"/>
              <w:left w:w="0" w:type="dxa"/>
              <w:bottom w:w="0" w:type="dxa"/>
              <w:right w:w="0" w:type="dxa"/>
            </w:tcMar>
          </w:tcPr>
          <w:p w:rsidR="001E6DFB" w:rsidRPr="001E6DFB" w:rsidRDefault="001E6DFB">
            <w:pPr>
              <w:ind w:firstLine="300"/>
              <w:jc w:val="center"/>
              <w:rPr>
                <w:b/>
                <w:bCs/>
                <w:color w:val="000000"/>
              </w:rPr>
            </w:pPr>
          </w:p>
          <w:p w:rsidR="00021254" w:rsidRDefault="007550EF">
            <w:pPr>
              <w:ind w:firstLine="300"/>
              <w:jc w:val="center"/>
            </w:pPr>
            <w:r>
              <w:rPr>
                <w:b/>
                <w:bCs/>
                <w:color w:val="000000"/>
              </w:rPr>
              <w:t xml:space="preserve">Распределение бюджетных ассигнований по разделам, подразделам, целевым статьям (государственным программам Московской области и непрограммным направлениям деятельности), группам и подгруппам </w:t>
            </w:r>
            <w:proofErr w:type="gramStart"/>
            <w:r>
              <w:rPr>
                <w:b/>
                <w:bCs/>
                <w:color w:val="000000"/>
              </w:rPr>
              <w:t>видов расходов классификации расходов бюджета Московской области</w:t>
            </w:r>
            <w:proofErr w:type="gramEnd"/>
            <w:r>
              <w:rPr>
                <w:b/>
                <w:bCs/>
                <w:color w:val="000000"/>
              </w:rPr>
              <w:t xml:space="preserve"> на плановый период 20</w:t>
            </w:r>
            <w:r w:rsidRPr="007550EF">
              <w:rPr>
                <w:b/>
                <w:bCs/>
                <w:color w:val="000000"/>
              </w:rPr>
              <w:t>20</w:t>
            </w:r>
            <w:r>
              <w:rPr>
                <w:b/>
                <w:bCs/>
                <w:color w:val="000000"/>
              </w:rPr>
              <w:t xml:space="preserve"> и 202</w:t>
            </w:r>
            <w:r w:rsidRPr="007550EF">
              <w:rPr>
                <w:b/>
                <w:bCs/>
                <w:color w:val="000000"/>
              </w:rPr>
              <w:t>1</w:t>
            </w:r>
            <w:r>
              <w:rPr>
                <w:b/>
                <w:bCs/>
                <w:color w:val="000000"/>
              </w:rPr>
              <w:t xml:space="preserve"> годов</w:t>
            </w:r>
          </w:p>
          <w:p w:rsidR="00021254" w:rsidRDefault="00021254">
            <w:pPr>
              <w:ind w:firstLine="300"/>
              <w:jc w:val="center"/>
            </w:pPr>
          </w:p>
        </w:tc>
      </w:tr>
    </w:tbl>
    <w:p w:rsidR="00021254" w:rsidRDefault="00021254">
      <w:pPr>
        <w:rPr>
          <w:vanish/>
        </w:rPr>
      </w:pPr>
      <w:bookmarkStart w:id="0" w:name="__bookmark_1"/>
      <w:bookmarkEnd w:id="0"/>
    </w:p>
    <w:tbl>
      <w:tblPr>
        <w:tblOverlap w:val="never"/>
        <w:tblW w:w="10206" w:type="dxa"/>
        <w:tblLayout w:type="fixed"/>
        <w:tblLook w:val="01E0"/>
      </w:tblPr>
      <w:tblGrid>
        <w:gridCol w:w="4873"/>
        <w:gridCol w:w="566"/>
        <w:gridCol w:w="566"/>
        <w:gridCol w:w="1496"/>
        <w:gridCol w:w="566"/>
        <w:gridCol w:w="1107"/>
        <w:gridCol w:w="1032"/>
      </w:tblGrid>
      <w:tr w:rsidR="00021254">
        <w:trPr>
          <w:trHeight w:val="230"/>
          <w:tblHeader/>
        </w:trPr>
        <w:tc>
          <w:tcPr>
            <w:tcW w:w="4873"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4723" w:type="dxa"/>
              <w:jc w:val="center"/>
              <w:tblLayout w:type="fixed"/>
              <w:tblCellMar>
                <w:left w:w="0" w:type="dxa"/>
                <w:right w:w="0" w:type="dxa"/>
              </w:tblCellMar>
              <w:tblLook w:val="01E0"/>
            </w:tblPr>
            <w:tblGrid>
              <w:gridCol w:w="4723"/>
            </w:tblGrid>
            <w:tr w:rsidR="00021254">
              <w:trPr>
                <w:jc w:val="center"/>
              </w:trPr>
              <w:tc>
                <w:tcPr>
                  <w:tcW w:w="4723" w:type="dxa"/>
                  <w:tcMar>
                    <w:top w:w="0" w:type="dxa"/>
                    <w:left w:w="0" w:type="dxa"/>
                    <w:bottom w:w="0" w:type="dxa"/>
                    <w:right w:w="0" w:type="dxa"/>
                  </w:tcMar>
                </w:tcPr>
                <w:p w:rsidR="00021254" w:rsidRDefault="007550EF">
                  <w:pPr>
                    <w:jc w:val="center"/>
                  </w:pPr>
                  <w:r>
                    <w:rPr>
                      <w:color w:val="000000"/>
                    </w:rPr>
                    <w:t>Наименование</w:t>
                  </w:r>
                </w:p>
              </w:tc>
            </w:tr>
          </w:tbl>
          <w:p w:rsidR="00021254" w:rsidRDefault="00021254">
            <w:pPr>
              <w:spacing w:line="1" w:lineRule="auto"/>
            </w:pPr>
          </w:p>
        </w:tc>
        <w:tc>
          <w:tcPr>
            <w:tcW w:w="566"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021254" w:rsidRDefault="00021254">
            <w:pPr>
              <w:jc w:val="center"/>
              <w:rPr>
                <w:vanish/>
              </w:rPr>
            </w:pPr>
          </w:p>
          <w:tbl>
            <w:tblPr>
              <w:tblOverlap w:val="never"/>
              <w:tblW w:w="416" w:type="dxa"/>
              <w:jc w:val="center"/>
              <w:tblLayout w:type="fixed"/>
              <w:tblCellMar>
                <w:left w:w="0" w:type="dxa"/>
                <w:right w:w="0" w:type="dxa"/>
              </w:tblCellMar>
              <w:tblLook w:val="01E0"/>
            </w:tblPr>
            <w:tblGrid>
              <w:gridCol w:w="416"/>
            </w:tblGrid>
            <w:tr w:rsidR="00021254">
              <w:trPr>
                <w:jc w:val="center"/>
              </w:trPr>
              <w:tc>
                <w:tcPr>
                  <w:tcW w:w="416" w:type="dxa"/>
                  <w:tcMar>
                    <w:top w:w="0" w:type="dxa"/>
                    <w:left w:w="0" w:type="dxa"/>
                    <w:bottom w:w="0" w:type="dxa"/>
                    <w:right w:w="0" w:type="dxa"/>
                  </w:tcMar>
                </w:tcPr>
                <w:p w:rsidR="00021254" w:rsidRDefault="007550EF">
                  <w:pPr>
                    <w:jc w:val="center"/>
                  </w:pPr>
                  <w:r>
                    <w:rPr>
                      <w:color w:val="000000"/>
                    </w:rPr>
                    <w:t>Рз</w:t>
                  </w:r>
                </w:p>
              </w:tc>
            </w:tr>
          </w:tbl>
          <w:p w:rsidR="00021254" w:rsidRDefault="00021254">
            <w:pPr>
              <w:spacing w:line="1" w:lineRule="auto"/>
            </w:pPr>
          </w:p>
        </w:tc>
        <w:tc>
          <w:tcPr>
            <w:tcW w:w="566"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021254" w:rsidRDefault="00021254">
            <w:pPr>
              <w:jc w:val="center"/>
              <w:rPr>
                <w:vanish/>
              </w:rPr>
            </w:pPr>
          </w:p>
          <w:tbl>
            <w:tblPr>
              <w:tblOverlap w:val="never"/>
              <w:tblW w:w="416" w:type="dxa"/>
              <w:jc w:val="center"/>
              <w:tblLayout w:type="fixed"/>
              <w:tblCellMar>
                <w:left w:w="0" w:type="dxa"/>
                <w:right w:w="0" w:type="dxa"/>
              </w:tblCellMar>
              <w:tblLook w:val="01E0"/>
            </w:tblPr>
            <w:tblGrid>
              <w:gridCol w:w="416"/>
            </w:tblGrid>
            <w:tr w:rsidR="00021254">
              <w:trPr>
                <w:jc w:val="center"/>
              </w:trPr>
              <w:tc>
                <w:tcPr>
                  <w:tcW w:w="416" w:type="dxa"/>
                  <w:tcMar>
                    <w:top w:w="0" w:type="dxa"/>
                    <w:left w:w="0" w:type="dxa"/>
                    <w:bottom w:w="0" w:type="dxa"/>
                    <w:right w:w="0" w:type="dxa"/>
                  </w:tcMar>
                </w:tcPr>
                <w:p w:rsidR="00021254" w:rsidRDefault="007550EF">
                  <w:pPr>
                    <w:jc w:val="center"/>
                  </w:pPr>
                  <w:proofErr w:type="gramStart"/>
                  <w:r>
                    <w:rPr>
                      <w:color w:val="000000"/>
                    </w:rPr>
                    <w:t>ПР</w:t>
                  </w:r>
                  <w:proofErr w:type="gramEnd"/>
                </w:p>
              </w:tc>
            </w:tr>
          </w:tbl>
          <w:p w:rsidR="00021254" w:rsidRDefault="00021254">
            <w:pPr>
              <w:spacing w:line="1" w:lineRule="auto"/>
            </w:pPr>
          </w:p>
        </w:tc>
        <w:tc>
          <w:tcPr>
            <w:tcW w:w="1496"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021254" w:rsidRDefault="00021254">
            <w:pPr>
              <w:jc w:val="center"/>
              <w:rPr>
                <w:vanish/>
              </w:rPr>
            </w:pPr>
          </w:p>
          <w:tbl>
            <w:tblPr>
              <w:tblOverlap w:val="never"/>
              <w:tblW w:w="1346" w:type="dxa"/>
              <w:jc w:val="center"/>
              <w:tblLayout w:type="fixed"/>
              <w:tblCellMar>
                <w:left w:w="0" w:type="dxa"/>
                <w:right w:w="0" w:type="dxa"/>
              </w:tblCellMar>
              <w:tblLook w:val="01E0"/>
            </w:tblPr>
            <w:tblGrid>
              <w:gridCol w:w="1346"/>
            </w:tblGrid>
            <w:tr w:rsidR="00021254">
              <w:trPr>
                <w:jc w:val="center"/>
              </w:trPr>
              <w:tc>
                <w:tcPr>
                  <w:tcW w:w="1346" w:type="dxa"/>
                  <w:tcMar>
                    <w:top w:w="0" w:type="dxa"/>
                    <w:left w:w="0" w:type="dxa"/>
                    <w:bottom w:w="0" w:type="dxa"/>
                    <w:right w:w="0" w:type="dxa"/>
                  </w:tcMar>
                </w:tcPr>
                <w:p w:rsidR="00021254" w:rsidRDefault="007550EF">
                  <w:pPr>
                    <w:jc w:val="center"/>
                  </w:pPr>
                  <w:r>
                    <w:rPr>
                      <w:color w:val="000000"/>
                    </w:rPr>
                    <w:t>ЦСР</w:t>
                  </w:r>
                </w:p>
              </w:tc>
            </w:tr>
          </w:tbl>
          <w:p w:rsidR="00021254" w:rsidRDefault="00021254">
            <w:pPr>
              <w:spacing w:line="1" w:lineRule="auto"/>
            </w:pPr>
          </w:p>
        </w:tc>
        <w:tc>
          <w:tcPr>
            <w:tcW w:w="566"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021254" w:rsidRDefault="00021254">
            <w:pPr>
              <w:jc w:val="center"/>
              <w:rPr>
                <w:vanish/>
              </w:rPr>
            </w:pPr>
          </w:p>
          <w:tbl>
            <w:tblPr>
              <w:tblOverlap w:val="never"/>
              <w:tblW w:w="416" w:type="dxa"/>
              <w:jc w:val="center"/>
              <w:tblLayout w:type="fixed"/>
              <w:tblCellMar>
                <w:left w:w="0" w:type="dxa"/>
                <w:right w:w="0" w:type="dxa"/>
              </w:tblCellMar>
              <w:tblLook w:val="01E0"/>
            </w:tblPr>
            <w:tblGrid>
              <w:gridCol w:w="416"/>
            </w:tblGrid>
            <w:tr w:rsidR="00021254">
              <w:trPr>
                <w:jc w:val="center"/>
              </w:trPr>
              <w:tc>
                <w:tcPr>
                  <w:tcW w:w="416" w:type="dxa"/>
                  <w:tcMar>
                    <w:top w:w="0" w:type="dxa"/>
                    <w:left w:w="0" w:type="dxa"/>
                    <w:bottom w:w="0" w:type="dxa"/>
                    <w:right w:w="0" w:type="dxa"/>
                  </w:tcMar>
                </w:tcPr>
                <w:p w:rsidR="00021254" w:rsidRDefault="007550EF">
                  <w:pPr>
                    <w:jc w:val="center"/>
                  </w:pPr>
                  <w:r>
                    <w:rPr>
                      <w:color w:val="000000"/>
                    </w:rPr>
                    <w:t>ВР</w:t>
                  </w:r>
                </w:p>
              </w:tc>
            </w:tr>
          </w:tbl>
          <w:p w:rsidR="00021254" w:rsidRDefault="00021254">
            <w:pPr>
              <w:spacing w:line="1" w:lineRule="auto"/>
            </w:pPr>
          </w:p>
        </w:tc>
        <w:tc>
          <w:tcPr>
            <w:tcW w:w="2139" w:type="dxa"/>
            <w:gridSpan w:val="2"/>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021254" w:rsidRDefault="00021254">
            <w:pPr>
              <w:jc w:val="center"/>
              <w:rPr>
                <w:vanish/>
              </w:rPr>
            </w:pPr>
          </w:p>
          <w:tbl>
            <w:tblPr>
              <w:tblOverlap w:val="never"/>
              <w:tblW w:w="1989" w:type="dxa"/>
              <w:jc w:val="center"/>
              <w:tblLayout w:type="fixed"/>
              <w:tblCellMar>
                <w:left w:w="0" w:type="dxa"/>
                <w:right w:w="0" w:type="dxa"/>
              </w:tblCellMar>
              <w:tblLook w:val="01E0"/>
            </w:tblPr>
            <w:tblGrid>
              <w:gridCol w:w="1989"/>
            </w:tblGrid>
            <w:tr w:rsidR="00021254">
              <w:trPr>
                <w:jc w:val="center"/>
              </w:trPr>
              <w:tc>
                <w:tcPr>
                  <w:tcW w:w="1989" w:type="dxa"/>
                  <w:tcMar>
                    <w:top w:w="0" w:type="dxa"/>
                    <w:left w:w="0" w:type="dxa"/>
                    <w:bottom w:w="0" w:type="dxa"/>
                    <w:right w:w="0" w:type="dxa"/>
                  </w:tcMar>
                </w:tcPr>
                <w:p w:rsidR="00021254" w:rsidRDefault="007550EF">
                  <w:pPr>
                    <w:jc w:val="center"/>
                  </w:pPr>
                  <w:r>
                    <w:rPr>
                      <w:color w:val="000000"/>
                    </w:rPr>
                    <w:t>Сумма (тыс</w:t>
                  </w:r>
                  <w:proofErr w:type="gramStart"/>
                  <w:r>
                    <w:rPr>
                      <w:color w:val="000000"/>
                    </w:rPr>
                    <w:t>.р</w:t>
                  </w:r>
                  <w:proofErr w:type="gramEnd"/>
                  <w:r>
                    <w:rPr>
                      <w:color w:val="000000"/>
                    </w:rPr>
                    <w:t>ублей)</w:t>
                  </w:r>
                </w:p>
              </w:tc>
            </w:tr>
          </w:tbl>
          <w:p w:rsidR="00021254" w:rsidRDefault="00021254">
            <w:pPr>
              <w:spacing w:line="1" w:lineRule="auto"/>
            </w:pPr>
          </w:p>
        </w:tc>
      </w:tr>
      <w:tr w:rsidR="00021254">
        <w:trPr>
          <w:tblHeader/>
        </w:trPr>
        <w:tc>
          <w:tcPr>
            <w:tcW w:w="4873"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021254" w:rsidRDefault="00021254">
            <w:pPr>
              <w:spacing w:line="1" w:lineRule="auto"/>
            </w:pPr>
          </w:p>
        </w:tc>
        <w:tc>
          <w:tcPr>
            <w:tcW w:w="566"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021254" w:rsidRDefault="00021254">
            <w:pPr>
              <w:spacing w:line="1" w:lineRule="auto"/>
            </w:pPr>
          </w:p>
        </w:tc>
        <w:tc>
          <w:tcPr>
            <w:tcW w:w="566"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021254" w:rsidRDefault="00021254">
            <w:pPr>
              <w:spacing w:line="1" w:lineRule="auto"/>
            </w:pPr>
          </w:p>
        </w:tc>
        <w:tc>
          <w:tcPr>
            <w:tcW w:w="1496"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021254" w:rsidRDefault="00021254">
            <w:pPr>
              <w:spacing w:line="1" w:lineRule="auto"/>
            </w:pPr>
          </w:p>
        </w:tc>
        <w:tc>
          <w:tcPr>
            <w:tcW w:w="566"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021254" w:rsidRDefault="00021254">
            <w:pPr>
              <w:spacing w:line="1" w:lineRule="auto"/>
            </w:pPr>
          </w:p>
        </w:tc>
        <w:tc>
          <w:tcPr>
            <w:tcW w:w="110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021254" w:rsidRDefault="00021254">
            <w:pPr>
              <w:jc w:val="center"/>
              <w:rPr>
                <w:vanish/>
              </w:rPr>
            </w:pPr>
          </w:p>
          <w:tbl>
            <w:tblPr>
              <w:tblOverlap w:val="never"/>
              <w:tblW w:w="957" w:type="dxa"/>
              <w:jc w:val="center"/>
              <w:tblLayout w:type="fixed"/>
              <w:tblCellMar>
                <w:left w:w="0" w:type="dxa"/>
                <w:right w:w="0" w:type="dxa"/>
              </w:tblCellMar>
              <w:tblLook w:val="01E0"/>
            </w:tblPr>
            <w:tblGrid>
              <w:gridCol w:w="957"/>
            </w:tblGrid>
            <w:tr w:rsidR="00021254">
              <w:trPr>
                <w:jc w:val="center"/>
              </w:trPr>
              <w:tc>
                <w:tcPr>
                  <w:tcW w:w="957" w:type="dxa"/>
                  <w:tcMar>
                    <w:top w:w="0" w:type="dxa"/>
                    <w:left w:w="0" w:type="dxa"/>
                    <w:bottom w:w="0" w:type="dxa"/>
                    <w:right w:w="0" w:type="dxa"/>
                  </w:tcMar>
                </w:tcPr>
                <w:p w:rsidR="00021254" w:rsidRPr="007550EF" w:rsidRDefault="007550EF" w:rsidP="007550EF">
                  <w:pPr>
                    <w:jc w:val="center"/>
                  </w:pPr>
                  <w:r>
                    <w:rPr>
                      <w:color w:val="000000"/>
                    </w:rPr>
                    <w:t>20</w:t>
                  </w:r>
                  <w:r>
                    <w:rPr>
                      <w:color w:val="000000"/>
                      <w:lang w:val="en-US"/>
                    </w:rPr>
                    <w:t xml:space="preserve">20 </w:t>
                  </w:r>
                  <w:r>
                    <w:rPr>
                      <w:color w:val="000000"/>
                    </w:rPr>
                    <w:t>год</w:t>
                  </w:r>
                </w:p>
              </w:tc>
            </w:tr>
          </w:tbl>
          <w:p w:rsidR="00021254" w:rsidRDefault="00021254">
            <w:pPr>
              <w:spacing w:line="1" w:lineRule="auto"/>
            </w:pPr>
          </w:p>
        </w:tc>
        <w:tc>
          <w:tcPr>
            <w:tcW w:w="103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021254" w:rsidRDefault="00021254">
            <w:pPr>
              <w:jc w:val="center"/>
              <w:rPr>
                <w:vanish/>
              </w:rPr>
            </w:pPr>
          </w:p>
          <w:tbl>
            <w:tblPr>
              <w:tblOverlap w:val="never"/>
              <w:tblW w:w="882" w:type="dxa"/>
              <w:jc w:val="center"/>
              <w:tblLayout w:type="fixed"/>
              <w:tblCellMar>
                <w:left w:w="0" w:type="dxa"/>
                <w:right w:w="0" w:type="dxa"/>
              </w:tblCellMar>
              <w:tblLook w:val="01E0"/>
            </w:tblPr>
            <w:tblGrid>
              <w:gridCol w:w="882"/>
            </w:tblGrid>
            <w:tr w:rsidR="00021254">
              <w:trPr>
                <w:jc w:val="center"/>
              </w:trPr>
              <w:tc>
                <w:tcPr>
                  <w:tcW w:w="882" w:type="dxa"/>
                  <w:tcMar>
                    <w:top w:w="0" w:type="dxa"/>
                    <w:left w:w="0" w:type="dxa"/>
                    <w:bottom w:w="0" w:type="dxa"/>
                    <w:right w:w="0" w:type="dxa"/>
                  </w:tcMar>
                </w:tcPr>
                <w:p w:rsidR="00021254" w:rsidRDefault="007550EF" w:rsidP="007550EF">
                  <w:pPr>
                    <w:jc w:val="center"/>
                  </w:pPr>
                  <w:r>
                    <w:rPr>
                      <w:color w:val="000000"/>
                    </w:rPr>
                    <w:t>2021 год</w:t>
                  </w:r>
                </w:p>
              </w:tc>
            </w:tr>
          </w:tbl>
          <w:p w:rsidR="00021254" w:rsidRDefault="00021254">
            <w:pPr>
              <w:spacing w:line="1" w:lineRule="auto"/>
            </w:pPr>
          </w:p>
        </w:tc>
      </w:tr>
      <w:tr w:rsidR="00021254">
        <w:tc>
          <w:tcPr>
            <w:tcW w:w="4873" w:type="dxa"/>
            <w:tcMar>
              <w:top w:w="0" w:type="dxa"/>
              <w:left w:w="0" w:type="dxa"/>
              <w:bottom w:w="0" w:type="dxa"/>
              <w:right w:w="0" w:type="dxa"/>
            </w:tcMar>
            <w:vAlign w:val="bottom"/>
          </w:tcPr>
          <w:p w:rsidR="00021254" w:rsidRDefault="007550EF">
            <w:pPr>
              <w:rPr>
                <w:b/>
                <w:bCs/>
                <w:color w:val="000000"/>
              </w:rPr>
            </w:pPr>
            <w:r>
              <w:rPr>
                <w:b/>
                <w:bCs/>
                <w:color w:val="000000"/>
              </w:rPr>
              <w:t>Общегосударственные вопросы</w:t>
            </w:r>
          </w:p>
        </w:tc>
        <w:tc>
          <w:tcPr>
            <w:tcW w:w="566" w:type="dxa"/>
            <w:tcMar>
              <w:top w:w="0" w:type="dxa"/>
              <w:left w:w="0" w:type="dxa"/>
              <w:bottom w:w="0" w:type="dxa"/>
              <w:right w:w="0" w:type="dxa"/>
            </w:tcMar>
            <w:vAlign w:val="bottom"/>
          </w:tcPr>
          <w:p w:rsidR="00021254" w:rsidRDefault="007550EF">
            <w:pPr>
              <w:jc w:val="center"/>
              <w:rPr>
                <w:b/>
                <w:bCs/>
                <w:color w:val="000000"/>
              </w:rPr>
            </w:pPr>
            <w:r>
              <w:rPr>
                <w:b/>
                <w:bCs/>
                <w:color w:val="000000"/>
              </w:rPr>
              <w:t>01</w:t>
            </w:r>
          </w:p>
        </w:tc>
        <w:tc>
          <w:tcPr>
            <w:tcW w:w="566" w:type="dxa"/>
            <w:tcMar>
              <w:top w:w="0" w:type="dxa"/>
              <w:left w:w="0" w:type="dxa"/>
              <w:bottom w:w="0" w:type="dxa"/>
              <w:right w:w="0" w:type="dxa"/>
            </w:tcMar>
            <w:vAlign w:val="bottom"/>
          </w:tcPr>
          <w:p w:rsidR="00021254" w:rsidRDefault="00021254">
            <w:pPr>
              <w:jc w:val="center"/>
              <w:rPr>
                <w:b/>
                <w:bCs/>
                <w:color w:val="000000"/>
              </w:rPr>
            </w:pPr>
          </w:p>
        </w:tc>
        <w:tc>
          <w:tcPr>
            <w:tcW w:w="1496" w:type="dxa"/>
            <w:tcMar>
              <w:top w:w="0" w:type="dxa"/>
              <w:left w:w="0" w:type="dxa"/>
              <w:bottom w:w="0" w:type="dxa"/>
              <w:right w:w="0" w:type="dxa"/>
            </w:tcMar>
            <w:vAlign w:val="bottom"/>
          </w:tcPr>
          <w:p w:rsidR="00021254" w:rsidRDefault="00021254">
            <w:pPr>
              <w:jc w:val="center"/>
              <w:rPr>
                <w:b/>
                <w:bCs/>
                <w:color w:val="000000"/>
              </w:rPr>
            </w:pPr>
          </w:p>
        </w:tc>
        <w:tc>
          <w:tcPr>
            <w:tcW w:w="566" w:type="dxa"/>
            <w:tcMar>
              <w:top w:w="0" w:type="dxa"/>
              <w:left w:w="0" w:type="dxa"/>
              <w:bottom w:w="0" w:type="dxa"/>
              <w:right w:w="0" w:type="dxa"/>
            </w:tcMar>
            <w:vAlign w:val="bottom"/>
          </w:tcPr>
          <w:p w:rsidR="00021254" w:rsidRDefault="00021254">
            <w:pPr>
              <w:jc w:val="center"/>
              <w:rPr>
                <w:b/>
                <w:bCs/>
                <w:color w:val="000000"/>
              </w:rPr>
            </w:pPr>
          </w:p>
        </w:tc>
        <w:tc>
          <w:tcPr>
            <w:tcW w:w="1107" w:type="dxa"/>
            <w:tcMar>
              <w:top w:w="0" w:type="dxa"/>
              <w:left w:w="0" w:type="dxa"/>
              <w:bottom w:w="0" w:type="dxa"/>
              <w:right w:w="0" w:type="dxa"/>
            </w:tcMar>
            <w:vAlign w:val="bottom"/>
          </w:tcPr>
          <w:p w:rsidR="00021254" w:rsidRDefault="007550EF">
            <w:pPr>
              <w:jc w:val="right"/>
              <w:rPr>
                <w:b/>
                <w:bCs/>
                <w:color w:val="000000"/>
              </w:rPr>
            </w:pPr>
            <w:r>
              <w:rPr>
                <w:b/>
                <w:bCs/>
                <w:color w:val="000000"/>
              </w:rPr>
              <w:t>37 494 159</w:t>
            </w:r>
          </w:p>
        </w:tc>
        <w:tc>
          <w:tcPr>
            <w:tcW w:w="1032" w:type="dxa"/>
            <w:tcMar>
              <w:top w:w="0" w:type="dxa"/>
              <w:left w:w="0" w:type="dxa"/>
              <w:bottom w:w="0" w:type="dxa"/>
              <w:right w:w="0" w:type="dxa"/>
            </w:tcMar>
            <w:vAlign w:val="bottom"/>
          </w:tcPr>
          <w:p w:rsidR="00021254" w:rsidRDefault="007550EF">
            <w:pPr>
              <w:jc w:val="right"/>
              <w:rPr>
                <w:b/>
                <w:bCs/>
                <w:color w:val="000000"/>
              </w:rPr>
            </w:pPr>
            <w:r>
              <w:rPr>
                <w:b/>
                <w:bCs/>
                <w:color w:val="000000"/>
              </w:rPr>
              <w:t>48 969 740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Функционирование высшего должностного лица субъекта Российской Федерации и муниципального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788 604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788 604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788 604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788 604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788 604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788 604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788 604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788 604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12 5 01 00110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788 604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788 604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787 804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787 804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787 804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787 804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1 760 940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1 786 035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95 0 00 00000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1 753 504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1 778 331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Центральный аппарат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95 0 00 04000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1 500 908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1 525 690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95 0 00 04000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619 120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619 120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95 0 00 04000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619 120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619 120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95 0 00 04000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821 383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847 915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95 0 00 04000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821 383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847 915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95 0 00 04000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60 405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58 655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95 0 00 04000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60 405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58 655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Председатель законодательного (представительного) </w:t>
            </w:r>
            <w:r>
              <w:rPr>
                <w:color w:val="000000"/>
              </w:rPr>
              <w:lastRenderedPageBreak/>
              <w:t>органа государственной власти субъекта Российской Федерации и его заместители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95 0 00 09010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50 201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50 201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95 0 00 09010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50 201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50 201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95 0 00 09010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50 201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50 201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Депутаты (члены) законодательного (представительного) органа государственной власти субъекта Российской Федерации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95 0 00 09020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163 326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163 326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95 0 00 09020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163 326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163 326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95 0 00 09020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163 326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163 326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деятельности депутатов Государственной Думы и их помощников в избирательных округах</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95 0 00 51410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36 737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36 782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95 0 00 51410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28 711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28 711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95 0 00 51410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28 711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28 711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95 0 00 51410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8 026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8 071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95 0 00 51410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8 026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8 071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членов Совета Федерации и их помощников в субъектах Российской Федерации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95 0 00 51420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2 332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2 332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95 0 00 51420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1 875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1 875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95 0 00 51420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1 875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1 875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95 0 00 51420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457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457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95 0 00 51420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457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457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Непрограммные расходы бюджета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99 0 00 00000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7 436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7 704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99 0 00 00810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620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99 0 00 00810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620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99 0 00 00810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620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99 0 00 00830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99 0 00 00830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99 0 00 00830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lastRenderedPageBreak/>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99 0 00 00920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6 813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7 081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99 0 00 00920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6 813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7 081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99 0 00 00920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6 813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7 081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316 235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316 269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316 235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316 269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316 235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316 269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316 235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316 269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12 5 01 00110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266 048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266 082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192 146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192 146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192 146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192 146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67 921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67 955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67 921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67 955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5 981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5 981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5 981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5 981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12 5 01 00810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5 415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5 415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12 5 01 00810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5 415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5 415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12 5 01 00810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5 415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5 415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Председатель Правительства Московской области и его заместители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12 5 01 02000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44 772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44 772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12 5 01 02000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44 772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44 772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12 5 01 02000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44 772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44 772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Судебная система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2 105 125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2 102 658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2 097 565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2 095 098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lastRenderedPageBreak/>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2 097 565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2 095 098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2 097 565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2 095 098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13 5 01 00110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2 097 565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2 095 098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1 297 353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1 297 353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1 297 353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1 297 353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797 540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795 073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797 540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795 073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2 672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2 672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2 672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2 672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«Цифровое Подмосковье»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7 560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7 560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7 560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7 560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«Информационная инфраструктура»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D2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7 560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7 560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Мероприятия в области информатики и использования информационных систем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D2 00610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7 560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7 560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D2 00610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7 560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7 560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D2 00610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7 560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7 560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1 400 187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1 402 562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1 400 187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1 402 562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1 400 187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1 402 562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1 400 187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1 402 562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12 5 01 00110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1 400 187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1 402 562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1 220 530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1 220 530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1 220 530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1 220 530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179 126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181 501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179 126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181 501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lastRenderedPageBreak/>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531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531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531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531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проведения выборов и референдумов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244 340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244 247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244 340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244 247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244 340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244 247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244 340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244 247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Хранение, техническое обслуживание и эксплуатация комплексов обработки избирательных бюллетеней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13 5 01 00040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8 033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8 033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13 5 01 00040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8 033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8 033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13 5 01 00040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8 033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8 033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13 5 01 00110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209 493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209 400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189 671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189 671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189 671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189 671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16 535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16 910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16 535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16 910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3 287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2 819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3 287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2 819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Члены избирательной комиссии субъектов Российской Федерации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13 5 01 06000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26 814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26 814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13 5 01 06000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26 814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26 814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13 5 01 06000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26 814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26 814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Международные отношения и международное сотрудничество</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624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624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624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624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624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624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624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624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Взносы Московской области в общественные организации, фонды, ассоциации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12 5 01 00640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624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624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12 5 01 00640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624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624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платежей, взносов, безвозмездных перечислений субъектам международного права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12 5 01 00640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860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624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624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lastRenderedPageBreak/>
              <w:t>Фундаментальные исследования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«Инвестиции в Подмосковье»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11 1 00 00000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«Грантовая поддержка науки и инноваций»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11 1 06 00000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Проведение совместных (региональных) конкурсов проектов фундаментальных исследований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11 1 06 22000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11 1 06 22000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11 1 06 22000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Резервные фонды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550 000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550 000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Непрограммные расходы бюджета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99 0 00 00000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550 000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550 000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Резервный фонд Правительства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99 0 00 07710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99 0 00 07710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Резервные средства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99 0 00 07710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870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Резервный фонд Правительства Московской области на предупреждение и ликвидацию чрезвычайных ситуаций и последствий стихийных бедствий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99 0 00 07720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99 0 00 07720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Резервные средства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99 0 00 07720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870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Прикладные научные исследования в области общегосударственных вопросов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68 500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68 500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«Инвестиции в Подмосковье»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11 1 00 00000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«Грантовая поддержка науки и инноваций»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11 1 06 00000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Гранты Правительства Московской области в сферах науки, технологий, техники и инноваций на осуществление научных, научно-технических и инновационных проектов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11 1 06 21000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11 1 06 21000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11 1 06 21000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13 2 03 00700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13 2 03 00700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Премии и гранты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13 2 03 00700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95 0 00 00000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Центральный аппарат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95 0 00 04000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95 0 00 04000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95 0 00 04000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Другие общегосударственные вопросы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30 249 604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41 700 241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«Культура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462 238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463 371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«Развитие архивного дела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02 7 00 00000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375 210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375 361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«Хранение, комплектование, учет и использование документов Архивного фонда Московской области и других архивных документов в государственных архивах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02 7 01 00000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108 725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109 029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02 7 01 00590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108 484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108 777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02 7 01 00590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46 900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46 900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02 7 01 00590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46 900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46 900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02 7 01 00590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7 552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7 686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02 7 01 00590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7 552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7 686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02 7 01 00590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53 997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54 156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02 7 01 00590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53 997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54 156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02 7 01 00590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02 7 01 00590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02 7 01 00810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235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02 7 01 00810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235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02 7 01 00810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235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02 7 01 00830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02 7 01 00830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02 7 01 00830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«Временное хранение, комплектование, учет и использование архивных документов, относящихся к собственности Московской области и временно хранящихся в муниципальных архивах»</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02 7 02 00000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266 485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266 332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02 7 02 60690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266 485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266 332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02 7 02 60690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266 485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266 332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Субвенции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02 7 02 60690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266 485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266 332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02 8 00 00000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87 028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88 010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02 8 01 00000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87 028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88 010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lastRenderedPageBreak/>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02 8 01 00110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86 526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87 508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02 8 01 00110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37 108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37 108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02 8 01 00110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37 108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37 108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02 8 01 00110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43 778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44 766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02 8 01 00110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43 778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44 766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02 8 01 00110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5 640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5 634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02 8 01 00110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5 640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5 634</w:t>
            </w:r>
          </w:p>
        </w:tc>
      </w:tr>
      <w:tr w:rsidR="00021254">
        <w:tc>
          <w:tcPr>
            <w:tcW w:w="4873" w:type="dxa"/>
            <w:tcMar>
              <w:top w:w="0" w:type="dxa"/>
              <w:left w:w="0" w:type="dxa"/>
              <w:bottom w:w="0" w:type="dxa"/>
              <w:right w:w="0" w:type="dxa"/>
            </w:tcMar>
            <w:vAlign w:val="bottom"/>
          </w:tcPr>
          <w:p w:rsidR="00021254" w:rsidRDefault="007550EF">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02 8 01 00630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02 8 01 00630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02 8 01 00630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329 673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329 673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«Общее образование»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319 421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319 421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319 421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319 421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03 2 03 60680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319 421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319 421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03 2 03 60680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319 421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319 421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Субвенции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03 2 03 60680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319 421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319 421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03 6 00 00000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10 252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10 252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03 6 01 00000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10 252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10 252</w:t>
            </w:r>
          </w:p>
        </w:tc>
      </w:tr>
      <w:tr w:rsidR="00021254">
        <w:tc>
          <w:tcPr>
            <w:tcW w:w="4873" w:type="dxa"/>
            <w:tcMar>
              <w:top w:w="0" w:type="dxa"/>
              <w:left w:w="0" w:type="dxa"/>
              <w:bottom w:w="0" w:type="dxa"/>
              <w:right w:w="0" w:type="dxa"/>
            </w:tcMar>
            <w:vAlign w:val="bottom"/>
          </w:tcPr>
          <w:p w:rsidR="00021254" w:rsidRDefault="007550EF">
            <w:pPr>
              <w:rPr>
                <w:color w:val="000000"/>
              </w:rPr>
            </w:pPr>
            <w:proofErr w:type="gramStart"/>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w:t>
            </w:r>
            <w:r>
              <w:rPr>
                <w:color w:val="000000"/>
              </w:rPr>
              <w:lastRenderedPageBreak/>
              <w:t>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03 6 01 00630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10 252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10 252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03 6 01 00630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10 252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10 252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03 6 01 00630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10 252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10 252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1 314 165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1 158 207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«Социальная поддержка граждан»</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67 063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67 063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«Предоставление государственных гарантий государственным гражданским служащим Московской области, поощрение за государственную гражданскую службу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04 1 18 00000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67 063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67 063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Возмещение расходов на ритуальные услуги, связанные с погребением государственного гражданского служащего Московской области или лица, имевшего на день смерти право на пенсию за выслугу лет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04 1 18 01010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04 1 18 01010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04 1 18 01010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Единовременное поощрение государственным гражданским служащим Московской области при выходе на государственную пенсию за выслугу лет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04 1 18 01020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66 132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66 132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04 1 18 01020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66 132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66 132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04 1 18 01020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66 132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66 132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Оплата услуг кредитным организациям </w:t>
            </w:r>
            <w:proofErr w:type="gramStart"/>
            <w:r>
              <w:rPr>
                <w:color w:val="000000"/>
              </w:rPr>
              <w:t>по зачислению на счета получателей единовременного поощрения государственным гражданским служащим Московской области при выходе на государственную пенсию за выслугу</w:t>
            </w:r>
            <w:proofErr w:type="gramEnd"/>
            <w:r>
              <w:rPr>
                <w:color w:val="000000"/>
              </w:rPr>
              <w:t xml:space="preserve"> лет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04 1 18 01030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331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331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04 1 18 01030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331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331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04 1 18 01030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331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331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04 5 00 00000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1 247 102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1 091 144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04 5 01 00000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1 233 012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1 077 054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04 5 01 00110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749 358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749 073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547 005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547 005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547 005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547 005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200 341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200 056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200 341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200 056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2 012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2 012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2 012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2 012</w:t>
            </w:r>
          </w:p>
        </w:tc>
      </w:tr>
      <w:tr w:rsidR="00021254">
        <w:tc>
          <w:tcPr>
            <w:tcW w:w="4873" w:type="dxa"/>
            <w:tcMar>
              <w:top w:w="0" w:type="dxa"/>
              <w:left w:w="0" w:type="dxa"/>
              <w:bottom w:w="0" w:type="dxa"/>
              <w:right w:w="0" w:type="dxa"/>
            </w:tcMar>
            <w:vAlign w:val="bottom"/>
          </w:tcPr>
          <w:p w:rsidR="00021254" w:rsidRDefault="007550EF">
            <w:pPr>
              <w:rPr>
                <w:color w:val="000000"/>
              </w:rPr>
            </w:pPr>
            <w:proofErr w:type="gramStart"/>
            <w:r>
              <w:rPr>
                <w:color w:val="000000"/>
              </w:rPr>
              <w:lastRenderedPageBreak/>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04 5 01 00630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28 822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28 822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04 5 01 00630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28 822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28 822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04 5 01 00630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28 822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28 822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04 5 01 59300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285 732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294 596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04 5 01 59300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189 620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189 620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04 5 01 59300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189 620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189 620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04 5 01 59300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96 112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104 976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04 5 01 59300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96 112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104 976</w:t>
            </w:r>
          </w:p>
        </w:tc>
      </w:tr>
      <w:tr w:rsidR="00021254">
        <w:tc>
          <w:tcPr>
            <w:tcW w:w="4873" w:type="dxa"/>
            <w:tcMar>
              <w:top w:w="0" w:type="dxa"/>
              <w:left w:w="0" w:type="dxa"/>
              <w:bottom w:w="0" w:type="dxa"/>
              <w:right w:w="0" w:type="dxa"/>
            </w:tcMar>
            <w:vAlign w:val="bottom"/>
          </w:tcPr>
          <w:p w:rsidR="00021254" w:rsidRDefault="007550EF">
            <w:pPr>
              <w:rPr>
                <w:color w:val="000000"/>
              </w:rPr>
            </w:pPr>
            <w:proofErr w:type="gramStart"/>
            <w:r>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в части обеспечения мероприятий по переводу в электронную форму книг государственной регистрации актов гражданского состояния</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04 5 01 59301</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164 542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04 5 01 59301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164 542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04 5 01 59301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164 542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04 5 01 99990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4 558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4 563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04 5 01 99990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4 558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4 563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04 5 01 99990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4 558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4 563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условий для функционирования государственного казенного учреждения Московской области «Государственное юридическое бюро по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04 5 02 00000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13 979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13 979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w:t>
            </w:r>
            <w:r>
              <w:rPr>
                <w:color w:val="000000"/>
              </w:rPr>
              <w:lastRenderedPageBreak/>
              <w:t>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04 5 02 90590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13 979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13 979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04 5 02 90590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7 022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7 022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04 5 02 90590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7 022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7 022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04 5 02 90590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6 408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6 408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04 5 02 90590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6 408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6 408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04 5 02 90590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549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549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04 5 02 90590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549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549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«Оплата труда адвокатов, оказывающих гражданам бесплатную юридическую помощь в рамках государственной системы бесплатной юридической помощи в Московской области, и компенсация их расходов на оказание такой помощи»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04 5 03 00000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Адвокатской палате Московской области на оплату труда адвокатов, оказывающих гражданам бесплатную юридическую помощь в рамках государственной системы бесплатной юридической помощи в Московской области, и компенсация их расходов на оказание такой помощи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04 5 03 01510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04 5 03 01510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04 5 03 01510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«Спорт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1 661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1 661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05 4 00 00000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1 661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1 661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05 4 01 00000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1 661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1 661</w:t>
            </w:r>
          </w:p>
        </w:tc>
      </w:tr>
      <w:tr w:rsidR="00021254">
        <w:tc>
          <w:tcPr>
            <w:tcW w:w="4873" w:type="dxa"/>
            <w:tcMar>
              <w:top w:w="0" w:type="dxa"/>
              <w:left w:w="0" w:type="dxa"/>
              <w:bottom w:w="0" w:type="dxa"/>
              <w:right w:w="0" w:type="dxa"/>
            </w:tcMar>
            <w:vAlign w:val="bottom"/>
          </w:tcPr>
          <w:p w:rsidR="00021254" w:rsidRDefault="007550EF">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05 4 01 00630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1 661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1 661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05 4 01 00630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1 661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1 661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05 4 01 00630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1 661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1 661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«Сельское хозяйство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859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859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06 5 00 00000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859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859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06 5 01 00000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859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859</w:t>
            </w:r>
          </w:p>
        </w:tc>
      </w:tr>
      <w:tr w:rsidR="00021254">
        <w:tc>
          <w:tcPr>
            <w:tcW w:w="4873" w:type="dxa"/>
            <w:tcMar>
              <w:top w:w="0" w:type="dxa"/>
              <w:left w:w="0" w:type="dxa"/>
              <w:bottom w:w="0" w:type="dxa"/>
              <w:right w:w="0" w:type="dxa"/>
            </w:tcMar>
            <w:vAlign w:val="bottom"/>
          </w:tcPr>
          <w:p w:rsidR="00021254" w:rsidRDefault="007550EF">
            <w:pPr>
              <w:rPr>
                <w:color w:val="000000"/>
              </w:rPr>
            </w:pPr>
            <w:proofErr w:type="gramStart"/>
            <w:r>
              <w:rPr>
                <w:color w:val="000000"/>
              </w:rPr>
              <w:lastRenderedPageBreak/>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06 5 01 00630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859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859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06 5 01 00630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859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859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06 5 01 00630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859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859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2 019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2 019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2 019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2 019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2 019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2 019</w:t>
            </w:r>
          </w:p>
        </w:tc>
      </w:tr>
      <w:tr w:rsidR="00021254">
        <w:tc>
          <w:tcPr>
            <w:tcW w:w="4873" w:type="dxa"/>
            <w:tcMar>
              <w:top w:w="0" w:type="dxa"/>
              <w:left w:w="0" w:type="dxa"/>
              <w:bottom w:w="0" w:type="dxa"/>
              <w:right w:w="0" w:type="dxa"/>
            </w:tcMar>
            <w:vAlign w:val="bottom"/>
          </w:tcPr>
          <w:p w:rsidR="00021254" w:rsidRDefault="007550EF">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07 6 01 00630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2 019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2 019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07 6 01 00630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2 019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2 019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07 6 01 00630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2 019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2 019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215 874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216 243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2 880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3 080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Субсидия Отдельскому казачьему обществу Московской области войскового казачьего общества «Центральное казачье войско» для привлечения казаков к несению государственной и иной службы на территории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08 1 02 00040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08 1 02 00040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08 1 02 00040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Организация и проведение круглых столов с </w:t>
            </w:r>
            <w:r>
              <w:rPr>
                <w:color w:val="000000"/>
              </w:rPr>
              <w:lastRenderedPageBreak/>
              <w:t>представителями органов государственной власти Московской области, органов местного самоуправления муниципальных образований Московской области, общественных и религиозных организаций по вопросам воспитания межнациональной и межконфессиональной толерантности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08 1 03 00020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08 1 03 00020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08 1 03 00020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Разработка и издание методических рекомендаций по формированию толерантных межнациональных отношений (в помощь специалистам по связям с общественностью муниципальных образований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08 1 03 00060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08 1 03 00060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08 1 03 00060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Проведение мероприятий по обеспечению правопорядка и безопасности граждан</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08 1 03 04000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08 1 03 04000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08 1 03 04000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360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08 1 05 00000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1 600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1 600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Социологическое исследование в рамках мониторинга наркоситуации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08 1 05 00030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1 600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1 600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08 1 05 00030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1 600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1 600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08 1 05 00030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1 600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1 600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212 994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213 163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212 994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213 163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08 6 01 00110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195 127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195 296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187 271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187 271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187 271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187 271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7 786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7 955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7 786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7 955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Организация мероприятий по защите высших </w:t>
            </w:r>
            <w:r>
              <w:rPr>
                <w:color w:val="000000"/>
              </w:rPr>
              <w:lastRenderedPageBreak/>
              <w:t>должностных лиц</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08 6 01 00120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17 280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17 280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08 6 01 00120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17 280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17 280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08 6 01 00120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17 280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17 280</w:t>
            </w:r>
          </w:p>
        </w:tc>
      </w:tr>
      <w:tr w:rsidR="00021254">
        <w:tc>
          <w:tcPr>
            <w:tcW w:w="4873" w:type="dxa"/>
            <w:tcMar>
              <w:top w:w="0" w:type="dxa"/>
              <w:left w:w="0" w:type="dxa"/>
              <w:bottom w:w="0" w:type="dxa"/>
              <w:right w:w="0" w:type="dxa"/>
            </w:tcMar>
            <w:vAlign w:val="bottom"/>
          </w:tcPr>
          <w:p w:rsidR="00021254" w:rsidRDefault="007550EF">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08 6 01 00630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587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587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08 6 01 00630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587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587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08 6 01 00630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587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587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«Жилище»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1 274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1 274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09 6 00 00000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1 274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1 274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09 6 01 00000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1 274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1 274</w:t>
            </w:r>
          </w:p>
        </w:tc>
      </w:tr>
      <w:tr w:rsidR="00021254">
        <w:tc>
          <w:tcPr>
            <w:tcW w:w="4873" w:type="dxa"/>
            <w:tcMar>
              <w:top w:w="0" w:type="dxa"/>
              <w:left w:w="0" w:type="dxa"/>
              <w:bottom w:w="0" w:type="dxa"/>
              <w:right w:w="0" w:type="dxa"/>
            </w:tcMar>
            <w:vAlign w:val="bottom"/>
          </w:tcPr>
          <w:p w:rsidR="00021254" w:rsidRDefault="007550EF">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09 6 01 00630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1 274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1 274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09 6 01 00630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1 274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1 274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09 6 01 00630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1 274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1 274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10 853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10 853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10 853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10 853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10 853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10 853</w:t>
            </w:r>
          </w:p>
        </w:tc>
      </w:tr>
      <w:tr w:rsidR="00021254">
        <w:tc>
          <w:tcPr>
            <w:tcW w:w="4873" w:type="dxa"/>
            <w:tcMar>
              <w:top w:w="0" w:type="dxa"/>
              <w:left w:w="0" w:type="dxa"/>
              <w:bottom w:w="0" w:type="dxa"/>
              <w:right w:w="0" w:type="dxa"/>
            </w:tcMar>
            <w:vAlign w:val="bottom"/>
          </w:tcPr>
          <w:p w:rsidR="00021254" w:rsidRDefault="007550EF">
            <w:pPr>
              <w:rPr>
                <w:color w:val="000000"/>
              </w:rPr>
            </w:pPr>
            <w:proofErr w:type="gramStart"/>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w:t>
            </w:r>
            <w:r>
              <w:rPr>
                <w:color w:val="000000"/>
              </w:rPr>
              <w:lastRenderedPageBreak/>
              <w:t>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10 8 01 00630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10 853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10 853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10 8 01 00630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10 853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10 853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10 8 01 00630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10 853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10 853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314 626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314 833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«Развитие конкуренции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11 2 00 00000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1 800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1 800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«Реализация комплекса мер по развитию сферы закупок в соответствии с Федеральным законом № 44-ФЗ»</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11 2 01 00000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1 800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1 800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Разработка и сопровождение классификатора объектов закупок для обеспечения государственных нужд Московской области и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11 2 01 00040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1 800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1 800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11 2 01 00040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1 800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1 800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11 2 01 00040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1 800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1 800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11 7 00 00000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312 826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313 033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11 7 01 00000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312 826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313 033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Организация участия Московской области в профессиональных выставках в сфере закупок</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11 7 01 00020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11 7 01 00020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11 7 01 00020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11 7 01 00110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179 124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179 230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11 7 01 00110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168 384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168 384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11 7 01 00110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168 384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168 384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11 7 01 00110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10 730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10 836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11 7 01 00110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10 730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10 836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11 7 01 00110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11 7 01 00110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11 7 01 00590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106 325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106 426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11 7 01 00590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83 211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83 211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11 7 01 00590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83 211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83 211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11 7 01 00590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23 100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23 201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11 7 01 00590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23 100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23 201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11 7 01 00590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11 7 01 00590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w:t>
            </w:r>
          </w:p>
        </w:tc>
      </w:tr>
      <w:tr w:rsidR="00021254">
        <w:tc>
          <w:tcPr>
            <w:tcW w:w="4873" w:type="dxa"/>
            <w:tcMar>
              <w:top w:w="0" w:type="dxa"/>
              <w:left w:w="0" w:type="dxa"/>
              <w:bottom w:w="0" w:type="dxa"/>
              <w:right w:w="0" w:type="dxa"/>
            </w:tcMar>
            <w:vAlign w:val="bottom"/>
          </w:tcPr>
          <w:p w:rsidR="00021254" w:rsidRDefault="007550EF">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11 7 01 00630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2 377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2 377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11 7 01 00630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2 377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2 377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11 7 01 00630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2 377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2 377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9 493 449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7 973 381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«Развитие имущественного комплекса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12 1 00 00000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371 926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348 604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«Обеспечение деятельности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12 1 01 00000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308 158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308 158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12 1 01 00590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308 158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308 158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12 1 01 00590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161 999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161 999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12 1 01 00590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161 999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161 999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12 1 01 00590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53 013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53 013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12 1 01 00590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53 013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53 013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12 1 01 00590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89 177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89 177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12 1 01 00590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89 177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89 177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12 1 01 00590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3 969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3 969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12 1 01 00590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3 969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3 969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«Управление имуществом, находящимся  в собственности Московской области, и выполнение кадастровых работ»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12 1 02 00000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63 768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40 446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Приобретение земельных участков из земель сельскохозяйственного назначения в собственность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12 1 02 10020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12 052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12 052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12 1 02 10020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400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12 052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12 052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12 1 02 10020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410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12 052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12 052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Проведение инициативного независимого аудита государственных унитарных предприятий Московской области и хозяйственных обществ с участием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12 1 02 10050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12 1 02 10050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12 1 02 10050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lastRenderedPageBreak/>
              <w:t>Содержание объектов недвижимого имущества, составляющих казну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12 1 02 10130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24 363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12 1 02 10130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24 363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12 1 02 10130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24 363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Оплата взносов на капитальный ремонт общего имущества многоквартирных домов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12 1 02 10180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16 155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16 962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12 1 02 10180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16 155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16 962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12 1 02 10180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16 155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16 962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Оценка недвижимого имущества для целей оспаривания кадастровой стоимости объектов недвижимого имущества, не находящихся в собственности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12 1 02 10190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12 1 02 10190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12 1 02 10190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Определение стоимости ремонтных работ, работ по сносу и оценке имущества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12 1 02 10260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6 698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6 932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12 1 02 10260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6 698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6 932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12 1 02 10260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6 698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6 932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«Обеспечение инфраструктуры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12 2 00 00000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6 079 305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4 576 133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«Обеспечение деятельности государственного бюджетного учреждения Московской области «Управление МТСО»</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12 2 01 00000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4 482 195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2 969 740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12 2 01 00590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4 482 195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2 969 740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12 2 01 00590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4 482 195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2 969 740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12 2 01 00590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4 482 195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2 969 740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«Обеспечение деятельности государственного бюджетного учреждения Московской области «Автохозяйство»</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12 2 02 00000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1 597 110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1 606 393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12 2 02 00590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1 597 110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1 606 393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12 2 02 00590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1 597 110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1 606 393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12 2 02 00590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1 597 110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1 606 393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«Управление государственными финансами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12 4 00 00000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«Управление государственным долгом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12 4 06 00000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присвоения, поддержания, обновления и наблюдения за кредитными рейтингами Московской области, реализация мер, направленных на повышение кредитных рейтингов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12 4 06 00010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4 700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4 700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12 4 06 00010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4 700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4 700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12 4 06 00010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4 700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4 700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Реализация мер по уменьшению процентных ставок </w:t>
            </w:r>
            <w:r>
              <w:rPr>
                <w:color w:val="000000"/>
              </w:rPr>
              <w:lastRenderedPageBreak/>
              <w:t>заимствований Московской области и увеличению срочности долговых обязательств Московской области путем: привлечения кредитов в кредитных организациях; заключения дополнительных соглашений к государственным контрактам о снижении процентных ставок; размещения заказов на оказание услуг по организации размещения государственных ценных бумаг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12 4 06 00020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12 4 06 00020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12 4 06 00020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проведения экспертизы оказанных услуг по предоставлению Московской области кредитов и услуг профессиональных участников рынка ценных бумаг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12 4 06 00030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12 4 06 00030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12 4 06 00030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2 962 218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2 968 644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2 962 218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2 968 644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12 5 01 00110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481 022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481 477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468 214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468 214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468 214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468 214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12 636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13 084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12 636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13 084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Оплата расходов, связанных с проведением судебных экспертиз</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12 5 01 00120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9 464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9 842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12 5 01 00120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9 464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9 842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Исполнение судебных актов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12 5 01 00120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9 464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9 842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2 446 897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2 452 490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2 157 258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2 157 258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2 157 258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2 157 258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288 991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294 590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288 991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294 590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648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642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648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642</w:t>
            </w:r>
          </w:p>
        </w:tc>
      </w:tr>
      <w:tr w:rsidR="00021254">
        <w:tc>
          <w:tcPr>
            <w:tcW w:w="4873" w:type="dxa"/>
            <w:tcMar>
              <w:top w:w="0" w:type="dxa"/>
              <w:left w:w="0" w:type="dxa"/>
              <w:bottom w:w="0" w:type="dxa"/>
              <w:right w:w="0" w:type="dxa"/>
            </w:tcMar>
            <w:vAlign w:val="bottom"/>
          </w:tcPr>
          <w:p w:rsidR="00021254" w:rsidRDefault="007550EF">
            <w:pPr>
              <w:rPr>
                <w:color w:val="000000"/>
              </w:rPr>
            </w:pPr>
            <w:proofErr w:type="gramStart"/>
            <w:r>
              <w:rPr>
                <w:color w:val="000000"/>
              </w:rPr>
              <w:lastRenderedPageBreak/>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12 5 01 00630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12 084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12 084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12 5 01 00630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12 084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12 084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12 5 01 00630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12 084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12 084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Взносы Московской области в общественные организации, фонды, ассоциации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12 5 01 00640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12 5 01 00640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12 5 01 00640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12 5 01 00820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224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12 5 01 00820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224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12 5 01 00820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224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12 5 01 00830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12 5 01 00830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12 5 01 00830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реализацию Закона Московской области «О наградах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12 5 01 01070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3 800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3 800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12 5 01 01070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3 800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3 800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Специальные расходы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12 5 01 01070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880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3 800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3 800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единовременную денежную выплату при награждении Почетной грамотой Губернатора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12 5 01 01090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8 625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8 625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12 5 01 01090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8 625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8 625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Специальные расходы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12 5 01 01090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880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8 625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8 625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1 098 138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1 078 182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238 437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238 437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«Организация и проведение мероприятий по формированию системы поддержки социальных инициатив, направленных на развитие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207 300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207 300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Организация и отбор социальных проектов с выплатой премий Губернатора Московской области «Наше Подмосковье»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13 2 01 00690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194 300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194 300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13 2 01 00690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14 300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14 300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13 2 01 00690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14 300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14 300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lastRenderedPageBreak/>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13 2 01 00690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Премии и гранты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13 2 01 00690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Реализация федеральных и региональных социально-значимых проектов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13 2 01 00730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13 2 01 00730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13 2 01 00730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«Организация и проведение мероприятий, направленных на укрепление межэтнических и межконфессиональных отношений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5 144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5 144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(грантов) на финансирование отдельных общественно полезных программ национально-культурных автономий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13 2 02 22000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13 2 02 22000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13 2 02 22000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Реализация мероприятий по укреплению единства российской нации и этнокультурному развитию народов России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02 R5160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3 144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3 144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02 R5160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3 144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3 144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02 R5160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3 144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3 144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25 993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25 993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13 2 03 00700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25 993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25 993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13 2 03 00700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25 993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25 993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Премии и гранты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13 2 03 00700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25 993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25 993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«Эффективное местное самоуправление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13 3 00 00000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47 984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27 788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Основное мероприятие «Обеспечение </w:t>
            </w:r>
            <w:proofErr w:type="gramStart"/>
            <w:r>
              <w:rPr>
                <w:color w:val="000000"/>
              </w:rPr>
              <w:t>мониторинга качества жизни жителей муниципальных образований Московской</w:t>
            </w:r>
            <w:proofErr w:type="gramEnd"/>
            <w:r>
              <w:rPr>
                <w:color w:val="000000"/>
              </w:rPr>
              <w:t xml:space="preserve"> области, изучение общественного мнения с применением IT – технологий»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13 3 02 00000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25 888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25 888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Мониторинг качества жизни жителей муниципальных районов Московской области (в рамках обеспечения Указа Президента Российской Федерации от 28 апреля 2008 года № 607 «Об оценке </w:t>
            </w:r>
            <w:proofErr w:type="gramStart"/>
            <w:r>
              <w:rPr>
                <w:color w:val="000000"/>
              </w:rPr>
              <w:t>эффективности деятельности органов местного самоуправления городских округов</w:t>
            </w:r>
            <w:proofErr w:type="gramEnd"/>
            <w:r>
              <w:rPr>
                <w:color w:val="000000"/>
              </w:rPr>
              <w:t xml:space="preserve"> и муниципальных районов»)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13 3 02 00200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22 274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22 274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13 3 02 00200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22 274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22 274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13 3 02 00200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22 274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22 274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Изучение общественного мнения с применением IT-технологий для обеспечения Указа Президента Российской Федерации от 28 апреля 2008 года  № 607 «Об оценке </w:t>
            </w:r>
            <w:proofErr w:type="gramStart"/>
            <w:r>
              <w:rPr>
                <w:color w:val="000000"/>
              </w:rPr>
              <w:t>эффективности деятельности органов местного самоуправления городских округов</w:t>
            </w:r>
            <w:proofErr w:type="gramEnd"/>
            <w:r>
              <w:rPr>
                <w:color w:val="000000"/>
              </w:rPr>
              <w:t xml:space="preserve"> и </w:t>
            </w:r>
            <w:r>
              <w:rPr>
                <w:color w:val="000000"/>
              </w:rPr>
              <w:lastRenderedPageBreak/>
              <w:t>муниципальных районов»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13 3 02 00210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3 614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3 614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13 3 02 00210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3 614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3 614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13 3 02 00210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3 614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3 614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условий для поддержки общественных инициатив и проектов»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13 3 03 00000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Организация и проведение мероприятий по реализации общественных инициатив и проектов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13 3 03 00250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13 3 03 00250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13 3 03 00250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«Оптимизация территориальной организации местного самоуправления»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13 3 04 00000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Проведение мероприятий по оптимизации территориальной организации местного самоуправления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13 3 04 00260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13 3 04 00260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13 3 04 00260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«Обеспечение внесения сведений в Единый государственный реестр недвижимости о границах между субъектами Российской Федерации»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13 3 05 00000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20 196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Проведение землеустроительных работ для внесения в Единый государственный реестр недвижимости сведений о границах между субъектами Российской Федерации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13 3 05 00270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20 196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13 3 05 00270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20 196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13 3 05 00270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20 196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811 717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811 957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531 528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531 768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13 5 01 00110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406 423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406 573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379 551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379 551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379 551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379 551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26 871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27 021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26 871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27 021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Проведение семинаров-совещаний с участием руководителей региональных отделений политических партий, зарегистрированных на территории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13 5 01 00220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1 056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1 056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13 5 01 00220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1 056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1 056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13 5 01 00220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1 056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1 056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119 532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119 622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16 473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16 473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16 473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16 473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103 000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103 090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103 000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103 090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59</w:t>
            </w:r>
          </w:p>
        </w:tc>
      </w:tr>
      <w:tr w:rsidR="00021254">
        <w:tc>
          <w:tcPr>
            <w:tcW w:w="4873" w:type="dxa"/>
            <w:tcMar>
              <w:top w:w="0" w:type="dxa"/>
              <w:left w:w="0" w:type="dxa"/>
              <w:bottom w:w="0" w:type="dxa"/>
              <w:right w:w="0" w:type="dxa"/>
            </w:tcMar>
            <w:vAlign w:val="bottom"/>
          </w:tcPr>
          <w:p w:rsidR="00021254" w:rsidRDefault="007550EF">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13 5 01 00630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4 517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4 517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13 5 01 00630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4 517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4 517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13 5 01 00630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4 517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4 517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«Организация и проведение социологических исследований»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280 189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280 189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Проведение социологического исследования по оценке общей удовлетворенности граждан (населения) качеством и доступностью предоставления государственных и муниципальных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13 5 02 00160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13 5 02 00160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13 5 02 00160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Проведение социологических исследований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13 5 02 00170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181 289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181 289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13 5 02 00170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181 289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181 289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13 5 02 00170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181 289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181 289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Проведение социологических исследований для центральных исполнительных органов государственной власти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13 5 02 00190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13 5 02 00190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13 5 02 00190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Организация и проведение социологических исследований по мониторингу общественно-политических процессов на территории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13 5 02 00230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61 000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61 000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13 5 02 00230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61 000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61 000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13 5 02 00230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61 000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61 000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Организация и проведение мониторинга общественно-политических процессов на территории Московской области в целях подготовки предложений Губернатору Московской области и Правительству Московской области по вопросам политического планирования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13 5 02 00240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23 900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23 900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13 5 02 00240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23 900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23 900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13 5 02 00240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23 900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23 900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1 589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1 589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14 5 00 00000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1 589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1 589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14 5 01 00000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1 589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1 589</w:t>
            </w:r>
          </w:p>
        </w:tc>
      </w:tr>
      <w:tr w:rsidR="00021254">
        <w:tc>
          <w:tcPr>
            <w:tcW w:w="4873" w:type="dxa"/>
            <w:tcMar>
              <w:top w:w="0" w:type="dxa"/>
              <w:left w:w="0" w:type="dxa"/>
              <w:bottom w:w="0" w:type="dxa"/>
              <w:right w:w="0" w:type="dxa"/>
            </w:tcMar>
            <w:vAlign w:val="bottom"/>
          </w:tcPr>
          <w:p w:rsidR="00021254" w:rsidRDefault="007550EF">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14 5 01 00630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1 589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1 589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14 5 01 00630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1 589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1 589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14 5 01 00630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1 589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1 589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«Цифровое Подмосковье»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588 878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587 542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15 1 00 00000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241 180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241 379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«Организация деятельности многофункциональных центров предоставления государственных и муниципальных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15 1 02 00000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241 180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241 379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15 1 02 00590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46 180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46 379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15 1 02 00590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27 732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27 732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15 1 02 00590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27 732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27 732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15 1 02 00590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18 448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18 647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15 1 02 00590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18 448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18 647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Софинансирование расходов на организацию деятельности многофункциональных центров </w:t>
            </w:r>
            <w:r>
              <w:rPr>
                <w:color w:val="000000"/>
              </w:rPr>
              <w:lastRenderedPageBreak/>
              <w:t>предоставления государственных и муниципальных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15 1 02 60650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lastRenderedPageBreak/>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15 1 02 60650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15 1 02 60650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15 3 00 00000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347 698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346 163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15 3 01 00000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347 698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346 163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15 3 01 00110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149 786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148 251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15 3 01 00110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141 124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141 124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15 3 01 00110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141 124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141 124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15 3 01 00110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8 062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6 527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15 3 01 00110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8 062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6 527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15 3 01 00110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15 3 01 00110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15 3 01 00590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197 639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197 639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15 3 01 00590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169 023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169 023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15 3 01 00590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169 023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169 023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15 3 01 00590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28 616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28 616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15 3 01 00590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28 616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28 616</w:t>
            </w:r>
          </w:p>
        </w:tc>
      </w:tr>
      <w:tr w:rsidR="00021254">
        <w:tc>
          <w:tcPr>
            <w:tcW w:w="4873" w:type="dxa"/>
            <w:tcMar>
              <w:top w:w="0" w:type="dxa"/>
              <w:left w:w="0" w:type="dxa"/>
              <w:bottom w:w="0" w:type="dxa"/>
              <w:right w:w="0" w:type="dxa"/>
            </w:tcMar>
            <w:vAlign w:val="bottom"/>
          </w:tcPr>
          <w:p w:rsidR="00021254" w:rsidRDefault="007550EF">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15 3 01 00630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273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273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15 3 01 00630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273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273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15 3 01 00630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273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273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«Архитектура и градостроительство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16 0 00 00000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841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841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16 4 00 00000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841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841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16 4 01 00000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841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841</w:t>
            </w:r>
          </w:p>
        </w:tc>
      </w:tr>
      <w:tr w:rsidR="00021254">
        <w:tc>
          <w:tcPr>
            <w:tcW w:w="4873" w:type="dxa"/>
            <w:tcMar>
              <w:top w:w="0" w:type="dxa"/>
              <w:left w:w="0" w:type="dxa"/>
              <w:bottom w:w="0" w:type="dxa"/>
              <w:right w:w="0" w:type="dxa"/>
            </w:tcMar>
            <w:vAlign w:val="bottom"/>
          </w:tcPr>
          <w:p w:rsidR="00021254" w:rsidRDefault="007550EF">
            <w:pPr>
              <w:rPr>
                <w:color w:val="000000"/>
              </w:rPr>
            </w:pPr>
            <w:proofErr w:type="gramStart"/>
            <w:r>
              <w:rPr>
                <w:color w:val="000000"/>
              </w:rPr>
              <w:lastRenderedPageBreak/>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16 4 01 00630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841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841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16 4 01 00630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841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841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16 4 01 00630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841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841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8 011 899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124 746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«Строительство (реконструкция) объектов административно-общественного и жилого назначения»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18 6 00 00000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8 011 426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124 273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«Организация строительства (реконструкции) объектов административного назначения»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18 6 01 00000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8 011 426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124 273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18 6 01 40010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8 011 426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124 273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18 6 01 40010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400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8 011 426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124 273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18 6 01 40010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410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8 011 426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124 273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18 7 00 00000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473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473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18 7 01 00000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473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473</w:t>
            </w:r>
          </w:p>
        </w:tc>
      </w:tr>
      <w:tr w:rsidR="00021254">
        <w:tc>
          <w:tcPr>
            <w:tcW w:w="4873" w:type="dxa"/>
            <w:tcMar>
              <w:top w:w="0" w:type="dxa"/>
              <w:left w:w="0" w:type="dxa"/>
              <w:bottom w:w="0" w:type="dxa"/>
              <w:right w:w="0" w:type="dxa"/>
            </w:tcMar>
            <w:vAlign w:val="bottom"/>
          </w:tcPr>
          <w:p w:rsidR="00021254" w:rsidRDefault="007550EF">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18 7 01 00630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473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473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18 7 01 00630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473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473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18 7 01 00630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473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473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Непрограммные расходы бюджета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99 0 00 00000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8 401 568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29 434 967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Реализация государственных функций, связанных с общегосударственным управлением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99 0 00 00600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6 649 370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27 682 769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99 0 00 00600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6 649 370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27 682 769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Резервные средства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99 0 00 00600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870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6 649 370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27 682 769</w:t>
            </w:r>
          </w:p>
        </w:tc>
      </w:tr>
      <w:tr w:rsidR="00021254">
        <w:tc>
          <w:tcPr>
            <w:tcW w:w="4873" w:type="dxa"/>
            <w:tcMar>
              <w:top w:w="0" w:type="dxa"/>
              <w:left w:w="0" w:type="dxa"/>
              <w:bottom w:w="0" w:type="dxa"/>
              <w:right w:w="0" w:type="dxa"/>
            </w:tcMar>
            <w:vAlign w:val="bottom"/>
          </w:tcPr>
          <w:p w:rsidR="00021254" w:rsidRDefault="007550EF">
            <w:pPr>
              <w:rPr>
                <w:color w:val="000000"/>
              </w:rPr>
            </w:pPr>
            <w:proofErr w:type="gramStart"/>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w:t>
            </w:r>
            <w:r>
              <w:rPr>
                <w:color w:val="000000"/>
              </w:rPr>
              <w:lastRenderedPageBreak/>
              <w:t>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99 0 00 00630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2 198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2 198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99 0 00 00630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2 198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2 198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99 0 00 00630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2 198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2 198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Средства для стимулирования муниципальных образований, органы местного самоуправления которых достигли наилучших результатов по увеличению налогового потенциала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99 0 00 00700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99 0 00 00700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Резервные средства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99 0 00 00700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870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Дополнительные мероприятия по развитию жилищно-коммунального хозяйства и социально-культурной сферы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99 0 00 04400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750 000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750 000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99 0 00 04400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750 000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750 000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Резервные средства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99 0 00 04400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870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750 000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750 000</w:t>
            </w:r>
          </w:p>
        </w:tc>
      </w:tr>
      <w:tr w:rsidR="00021254">
        <w:tc>
          <w:tcPr>
            <w:tcW w:w="4873" w:type="dxa"/>
            <w:tcMar>
              <w:top w:w="0" w:type="dxa"/>
              <w:left w:w="0" w:type="dxa"/>
              <w:bottom w:w="0" w:type="dxa"/>
              <w:right w:w="0" w:type="dxa"/>
            </w:tcMar>
            <w:vAlign w:val="bottom"/>
          </w:tcPr>
          <w:p w:rsidR="00021254" w:rsidRDefault="007550EF">
            <w:pPr>
              <w:rPr>
                <w:b/>
                <w:bCs/>
                <w:color w:val="000000"/>
              </w:rPr>
            </w:pPr>
            <w:r>
              <w:rPr>
                <w:b/>
                <w:bCs/>
                <w:color w:val="000000"/>
              </w:rPr>
              <w:t>Национальная оборона</w:t>
            </w:r>
          </w:p>
        </w:tc>
        <w:tc>
          <w:tcPr>
            <w:tcW w:w="566" w:type="dxa"/>
            <w:tcMar>
              <w:top w:w="0" w:type="dxa"/>
              <w:left w:w="0" w:type="dxa"/>
              <w:bottom w:w="0" w:type="dxa"/>
              <w:right w:w="0" w:type="dxa"/>
            </w:tcMar>
            <w:vAlign w:val="bottom"/>
          </w:tcPr>
          <w:p w:rsidR="00021254" w:rsidRDefault="007550EF">
            <w:pPr>
              <w:jc w:val="center"/>
              <w:rPr>
                <w:b/>
                <w:bCs/>
                <w:color w:val="000000"/>
              </w:rPr>
            </w:pPr>
            <w:r>
              <w:rPr>
                <w:b/>
                <w:bCs/>
                <w:color w:val="000000"/>
              </w:rPr>
              <w:t>02</w:t>
            </w:r>
          </w:p>
        </w:tc>
        <w:tc>
          <w:tcPr>
            <w:tcW w:w="566" w:type="dxa"/>
            <w:tcMar>
              <w:top w:w="0" w:type="dxa"/>
              <w:left w:w="0" w:type="dxa"/>
              <w:bottom w:w="0" w:type="dxa"/>
              <w:right w:w="0" w:type="dxa"/>
            </w:tcMar>
            <w:vAlign w:val="bottom"/>
          </w:tcPr>
          <w:p w:rsidR="00021254" w:rsidRDefault="00021254">
            <w:pPr>
              <w:jc w:val="center"/>
              <w:rPr>
                <w:b/>
                <w:bCs/>
                <w:color w:val="000000"/>
              </w:rPr>
            </w:pPr>
          </w:p>
        </w:tc>
        <w:tc>
          <w:tcPr>
            <w:tcW w:w="1496" w:type="dxa"/>
            <w:tcMar>
              <w:top w:w="0" w:type="dxa"/>
              <w:left w:w="0" w:type="dxa"/>
              <w:bottom w:w="0" w:type="dxa"/>
              <w:right w:w="0" w:type="dxa"/>
            </w:tcMar>
            <w:vAlign w:val="bottom"/>
          </w:tcPr>
          <w:p w:rsidR="00021254" w:rsidRDefault="00021254">
            <w:pPr>
              <w:jc w:val="center"/>
              <w:rPr>
                <w:b/>
                <w:bCs/>
                <w:color w:val="000000"/>
              </w:rPr>
            </w:pPr>
          </w:p>
        </w:tc>
        <w:tc>
          <w:tcPr>
            <w:tcW w:w="566" w:type="dxa"/>
            <w:tcMar>
              <w:top w:w="0" w:type="dxa"/>
              <w:left w:w="0" w:type="dxa"/>
              <w:bottom w:w="0" w:type="dxa"/>
              <w:right w:w="0" w:type="dxa"/>
            </w:tcMar>
            <w:vAlign w:val="bottom"/>
          </w:tcPr>
          <w:p w:rsidR="00021254" w:rsidRDefault="00021254">
            <w:pPr>
              <w:jc w:val="center"/>
              <w:rPr>
                <w:b/>
                <w:bCs/>
                <w:color w:val="000000"/>
              </w:rPr>
            </w:pPr>
          </w:p>
        </w:tc>
        <w:tc>
          <w:tcPr>
            <w:tcW w:w="1107" w:type="dxa"/>
            <w:tcMar>
              <w:top w:w="0" w:type="dxa"/>
              <w:left w:w="0" w:type="dxa"/>
              <w:bottom w:w="0" w:type="dxa"/>
              <w:right w:w="0" w:type="dxa"/>
            </w:tcMar>
            <w:vAlign w:val="bottom"/>
          </w:tcPr>
          <w:p w:rsidR="00021254" w:rsidRDefault="007550EF">
            <w:pPr>
              <w:jc w:val="right"/>
              <w:rPr>
                <w:b/>
                <w:bCs/>
                <w:color w:val="000000"/>
              </w:rPr>
            </w:pPr>
            <w:r>
              <w:rPr>
                <w:b/>
                <w:bCs/>
                <w:color w:val="000000"/>
              </w:rPr>
              <w:t>182 065</w:t>
            </w:r>
          </w:p>
        </w:tc>
        <w:tc>
          <w:tcPr>
            <w:tcW w:w="1032" w:type="dxa"/>
            <w:tcMar>
              <w:top w:w="0" w:type="dxa"/>
              <w:left w:w="0" w:type="dxa"/>
              <w:bottom w:w="0" w:type="dxa"/>
              <w:right w:w="0" w:type="dxa"/>
            </w:tcMar>
            <w:vAlign w:val="bottom"/>
          </w:tcPr>
          <w:p w:rsidR="00021254" w:rsidRDefault="007550EF">
            <w:pPr>
              <w:jc w:val="right"/>
              <w:rPr>
                <w:b/>
                <w:bCs/>
                <w:color w:val="000000"/>
              </w:rPr>
            </w:pPr>
            <w:r>
              <w:rPr>
                <w:b/>
                <w:bCs/>
                <w:color w:val="000000"/>
              </w:rPr>
              <w:t>188 607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Мобилизационная и вневойсковая подготовка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182 015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188 557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182 015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188 557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182 015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188 557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«Осуществление первичного воинского учета на территориях, где отсутствуют военные комиссариаты»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182 015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188 557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Осуществление первичного воинского учета на территориях, где отсутствуют военные комиссариаты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13 5 03 51180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182 015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188 557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13 5 03 51180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182 015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188 557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Субвенции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13 5 03 51180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182 015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188 557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Мобилизационная подготовка экономики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Мероприятия по обеспечению мобилизационной готовности экономики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10 8 01 10000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10 8 01 10000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10 8 01 10000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w:t>
            </w:r>
          </w:p>
        </w:tc>
      </w:tr>
      <w:tr w:rsidR="00021254">
        <w:tc>
          <w:tcPr>
            <w:tcW w:w="4873" w:type="dxa"/>
            <w:tcMar>
              <w:top w:w="0" w:type="dxa"/>
              <w:left w:w="0" w:type="dxa"/>
              <w:bottom w:w="0" w:type="dxa"/>
              <w:right w:w="0" w:type="dxa"/>
            </w:tcMar>
            <w:vAlign w:val="bottom"/>
          </w:tcPr>
          <w:p w:rsidR="00021254" w:rsidRDefault="007550EF">
            <w:pPr>
              <w:rPr>
                <w:b/>
                <w:bCs/>
                <w:color w:val="000000"/>
              </w:rPr>
            </w:pPr>
            <w:r>
              <w:rPr>
                <w:b/>
                <w:bCs/>
                <w:color w:val="000000"/>
              </w:rPr>
              <w:t>Национальная безопасность и правоохранительная деятельность</w:t>
            </w:r>
          </w:p>
        </w:tc>
        <w:tc>
          <w:tcPr>
            <w:tcW w:w="566" w:type="dxa"/>
            <w:tcMar>
              <w:top w:w="0" w:type="dxa"/>
              <w:left w:w="0" w:type="dxa"/>
              <w:bottom w:w="0" w:type="dxa"/>
              <w:right w:w="0" w:type="dxa"/>
            </w:tcMar>
            <w:vAlign w:val="bottom"/>
          </w:tcPr>
          <w:p w:rsidR="00021254" w:rsidRDefault="007550EF">
            <w:pPr>
              <w:jc w:val="center"/>
              <w:rPr>
                <w:b/>
                <w:bCs/>
                <w:color w:val="000000"/>
              </w:rPr>
            </w:pPr>
            <w:r>
              <w:rPr>
                <w:b/>
                <w:bCs/>
                <w:color w:val="000000"/>
              </w:rPr>
              <w:t>03</w:t>
            </w:r>
          </w:p>
        </w:tc>
        <w:tc>
          <w:tcPr>
            <w:tcW w:w="566" w:type="dxa"/>
            <w:tcMar>
              <w:top w:w="0" w:type="dxa"/>
              <w:left w:w="0" w:type="dxa"/>
              <w:bottom w:w="0" w:type="dxa"/>
              <w:right w:w="0" w:type="dxa"/>
            </w:tcMar>
            <w:vAlign w:val="bottom"/>
          </w:tcPr>
          <w:p w:rsidR="00021254" w:rsidRDefault="00021254">
            <w:pPr>
              <w:jc w:val="center"/>
              <w:rPr>
                <w:b/>
                <w:bCs/>
                <w:color w:val="000000"/>
              </w:rPr>
            </w:pPr>
          </w:p>
        </w:tc>
        <w:tc>
          <w:tcPr>
            <w:tcW w:w="1496" w:type="dxa"/>
            <w:tcMar>
              <w:top w:w="0" w:type="dxa"/>
              <w:left w:w="0" w:type="dxa"/>
              <w:bottom w:w="0" w:type="dxa"/>
              <w:right w:w="0" w:type="dxa"/>
            </w:tcMar>
            <w:vAlign w:val="bottom"/>
          </w:tcPr>
          <w:p w:rsidR="00021254" w:rsidRDefault="00021254">
            <w:pPr>
              <w:jc w:val="center"/>
              <w:rPr>
                <w:b/>
                <w:bCs/>
                <w:color w:val="000000"/>
              </w:rPr>
            </w:pPr>
          </w:p>
        </w:tc>
        <w:tc>
          <w:tcPr>
            <w:tcW w:w="566" w:type="dxa"/>
            <w:tcMar>
              <w:top w:w="0" w:type="dxa"/>
              <w:left w:w="0" w:type="dxa"/>
              <w:bottom w:w="0" w:type="dxa"/>
              <w:right w:w="0" w:type="dxa"/>
            </w:tcMar>
            <w:vAlign w:val="bottom"/>
          </w:tcPr>
          <w:p w:rsidR="00021254" w:rsidRDefault="00021254">
            <w:pPr>
              <w:jc w:val="center"/>
              <w:rPr>
                <w:b/>
                <w:bCs/>
                <w:color w:val="000000"/>
              </w:rPr>
            </w:pPr>
          </w:p>
        </w:tc>
        <w:tc>
          <w:tcPr>
            <w:tcW w:w="1107" w:type="dxa"/>
            <w:tcMar>
              <w:top w:w="0" w:type="dxa"/>
              <w:left w:w="0" w:type="dxa"/>
              <w:bottom w:w="0" w:type="dxa"/>
              <w:right w:w="0" w:type="dxa"/>
            </w:tcMar>
            <w:vAlign w:val="bottom"/>
          </w:tcPr>
          <w:p w:rsidR="00021254" w:rsidRDefault="007550EF">
            <w:pPr>
              <w:jc w:val="right"/>
              <w:rPr>
                <w:b/>
                <w:bCs/>
                <w:color w:val="000000"/>
              </w:rPr>
            </w:pPr>
            <w:r>
              <w:rPr>
                <w:b/>
                <w:bCs/>
                <w:color w:val="000000"/>
              </w:rPr>
              <w:t>9 280 662</w:t>
            </w:r>
          </w:p>
        </w:tc>
        <w:tc>
          <w:tcPr>
            <w:tcW w:w="1032" w:type="dxa"/>
            <w:tcMar>
              <w:top w:w="0" w:type="dxa"/>
              <w:left w:w="0" w:type="dxa"/>
              <w:bottom w:w="0" w:type="dxa"/>
              <w:right w:w="0" w:type="dxa"/>
            </w:tcMar>
            <w:vAlign w:val="bottom"/>
          </w:tcPr>
          <w:p w:rsidR="00021254" w:rsidRDefault="007550EF">
            <w:pPr>
              <w:jc w:val="right"/>
              <w:rPr>
                <w:b/>
                <w:bCs/>
                <w:color w:val="000000"/>
              </w:rPr>
            </w:pPr>
            <w:r>
              <w:rPr>
                <w:b/>
                <w:bCs/>
                <w:color w:val="000000"/>
              </w:rPr>
              <w:t>9 291 529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Защита населения и территории от чрезвычайных ситуаций природного и техногенного характера, гражданская оборона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1 981 262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1 978 980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1 981 262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1 978 980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Подпрограмма «Снижение рисков возникновения и смягчение последствий чрезвычайных ситуаций </w:t>
            </w:r>
            <w:r>
              <w:rPr>
                <w:color w:val="000000"/>
              </w:rPr>
              <w:lastRenderedPageBreak/>
              <w:t>природного и техногенного характера на территории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lastRenderedPageBreak/>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08 2 00 00000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13 283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13 283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lastRenderedPageBreak/>
              <w:t>Основное мероприятие «Осуществление мероприятий по защите и смягчению последствий от чрезвычайных ситуаций природного и техногенного характера населения и территорий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08 2 01 00000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13 283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13 283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Создание и содержание резервного фонда материальных ресурсов Московской области для ликвидации чрезвычайных ситуаций межмуниципального и регионального характера на территории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08 2 01 00580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12 851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12 851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08 2 01 00580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12 851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12 851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в целях формирования государственного материального резерва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08 2 01 00580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12 851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12 851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готовности сил и средств Московской области к реагированию на аварийные разливы нефти и нефтепродуктов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08 2 01 01000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432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08 2 01 01000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432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08 2 01 01000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432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«Развитие и совершенствование систем оповещения и информирования населения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08 3 00 00000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842 466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839 575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(происшествиях) на территории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08 3 01 00000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254 584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251 704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Создание комплексной системы экстренного оповещения населения при чрезвычайных ситуациях или об угрозе возникновения чрезвычайных ситуаций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08 3 01 01000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56 390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55 161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08 3 01 01000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56 390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55 161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08 3 01 01000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56 390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55 161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Совершенствование региональной автоматизированной системы централизованного оповещения органов управления и населения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08 3 01 04000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198 194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196 543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08 3 01 04000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198 194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196 543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08 3 01 04000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198 194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196 543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«Развитие, содержание и эксплуатация Системы-112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08 3 02 00000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587 882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587 871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Содержание и эксплуатация Системы-112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08 3 02 02000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295 655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295 644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08 3 02 02000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295 655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295 644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08 3 02 02000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295 655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295 644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Развитие Системы-112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08 3 02 03000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292 227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292 227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08 3 02 03000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292 227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292 227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08 3 02 03000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292 227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292 227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«Обеспечение мероприятий гражданской обороны на территории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08 5 00 00000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301 336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300 887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08 5 01 00000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301 336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300 887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08 5 01 01000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301 336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300 887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08 5 01 01000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301 336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300 887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в целях формирования государственного материального резерва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08 5 01 01000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301 336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300 887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824 177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825 235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45 874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45 967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08 6 01 00110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45 874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45 967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40 154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40 154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40 154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40 154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5 719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5 812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5 719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5 812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778 303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779 268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08 6 02 00810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08 6 02 00810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08 6 02 00810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08 6 02 00820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333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333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08 6 02 00820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333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333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08 6 02 00820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333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333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08 6 02 00830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08 6 02 00830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08 6 02 00830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обязательное государственное личное страхование работников противопожарной службы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08 6 02 00880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1 476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1 476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08 6 02 00880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1 476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1 476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08 6 02 00880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1 476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1 476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деятельности Государственного казенного учреждения Московской области «Мособлрезерв»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08 6 02 01590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109 472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109 149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08 6 02 01590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86 936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86 936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08 6 02 01590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86 936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86 936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08 6 02 01590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20 704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20 399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08 6 02 01590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20 704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20 399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08 6 02 01590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1 832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1 814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08 6 02 01590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1 832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1 814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Капитальный и текущий ремонт складских помещений и хранилищ для хранения имущества резервного фонда для ликвидации чрезвычайных ситуаций и в целях гражданской обороны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08 6 02 02000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38 390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38 390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08 6 02 02000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38 390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38 390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08 6 02 02000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38 390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38 390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деятельности Государственного казенного учреждения Московской области «Московская областная противопожарно-спасательная служба»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08 6 02 02590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334 853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335 577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08 6 02 02590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304 674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304 674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08 6 02 02590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304 674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304 674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08 6 02 02590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27 046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27 770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08 6 02 02590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27 046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27 770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08 6 02 02590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3 133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3 133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08 6 02 02590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3 133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3 133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Выполнение функций и задач, возложенных на Государственное казенное учреждение Московской области «Специальный центр «Звенигород»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08 6 02 08590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198 221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198 307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08 6 02 08590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146 057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146 057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08 6 02 08590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146 057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146 057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08 6 02 08590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47 604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47 690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08 6 02 08590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47 604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47 690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08 6 02 08590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4 560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4 560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08 6 02 08590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4 560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4 560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Обеспечение </w:t>
            </w:r>
            <w:proofErr w:type="gramStart"/>
            <w:r>
              <w:rPr>
                <w:color w:val="000000"/>
              </w:rPr>
              <w:t>деятельности головной службы территориального страхования фонда документации Московской области</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08 6 02 09590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1 505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08 6 02 09590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1 505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08 6 02 09590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1 505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деятельности Государственного казенного учреждения Московской области «Центр вызова экстренных оперативных служб по единому номеру «112»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08 6 02 11590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83 070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83 553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08 6 02 11590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58 120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58 120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08 6 02 11590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58 120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58 120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08 6 02 11590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24 378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24 861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08 6 02 11590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24 378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24 861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08 6 02 11590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572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572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08 6 02 11590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572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572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субвенции федеральному бюджету из бюджета Московской области на содержание имущества, находящегося в собственности Московской области, передаваемого в безвозмездное пользование Главному управлению МЧС России по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08 6 02 90020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10 818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10 818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08 6 02 90020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10 818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10 818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Субвенции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08 6 02 90020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10 818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10 818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пожарной безопасности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6 309 696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6 322 800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6 309 696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6 322 800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6 309 696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6 322 800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6 309 696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6 322 800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08 6 02 00820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8 788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8 753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08 6 02 00820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8 788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8 753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08 6 02 00820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8 788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8 753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08 6 02 00830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08 6 02 00830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08 6 02 00830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личное страхование добровольных пожарных территориальных подразделений добровольной пожарной охраны на период исполнения ими обязанностей добровольного пожарного, привлекаемых органами государственной власти Московской области к участию в тушении пожаров, проведению аварийно-спасательных работ, спасению людей и имущества при пожарах и оказанию первой помощи пострадавшим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08 6 02 00870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375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375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08 6 02 00870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375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375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08 6 02 00870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375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375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обязательное государственное личное страхование работников противопожарной службы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08 6 02 00880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11 264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11 264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08 6 02 00880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11 264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11 264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08 6 02 00880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11 264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11 264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деятельности Государственного казенного учреждения Московской области «Московская областная противопожарно-спасательная служба»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08 6 02 02590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5 673 558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5 690 015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08 6 02 02590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4 910 988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4 910 988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08 6 02 02590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4 910 988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4 910 988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08 6 02 02590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724 712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741 169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08 6 02 02590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724 712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741 169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08 6 02 02590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37 858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37 858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08 6 02 02590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37 858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37 858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монтаж, установка и оснащение пожарных депо из легких металлоконструкций для обеспечения деятельности Государственного казенного учреждения Московской области «Московская областная противопожарно-спасательная служба»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08 6 02 03590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68 970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68 970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08 6 02 03590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68 970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68 970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08 6 02 03590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68 970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68 970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Капитальный и текущий ремонт зданий и сооружений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08 6 02 04590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61 400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32 000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08 6 02 04590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61 400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32 000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08 6 02 04590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61 400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32 000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Диагностика, ремонт, регламентные работы и техническое обслуживание пожарных, аварийно-спасательных и оперативно-служебных автомобилей, гидравлического аварийно-спасательного инструмента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08 6 02 05590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47 467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47 467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08 6 02 05590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47 467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47 467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08 6 02 05590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47 467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47 467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пожарной техники, техники специального назначения, вспомогательной, воздушных судов и плавательных средств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08 6 02 06590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291 000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298 400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08 6 02 06590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291 000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298 400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08 6 02 06590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291 000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298 400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Осуществление функций предоставления ежемесячной денежной выплаты добровольным пожарным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08 6 02 07590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08 6 02 07590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08 6 02 07590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360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Развитие и совершенствование газодымозащитной службы Государственного казенного учреждения Московской области «Мособлпожспас»</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08 6 02 10590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71 857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90 539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08 6 02 10590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71 857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90 539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08 6 02 10590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71 857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90 539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Другие вопросы в области национальной безопасности и правоохранительной деятельности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989 704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989 749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989 704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989 749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989 704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989 749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Проведение мероприятий по профилактике терроризма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08 1 01 00010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08 1 01 00010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08 1 01 00010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1 871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1 915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оказание услуг по личному страхованию народных дружинников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08 1 02 00900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336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08 1 02 00900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336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08 1 02 00900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336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Проведение мероприятий по обеспечению правопорядка и безопасности граждан</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08 1 02 04000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1 535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1 565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08 1 02 04000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1 535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1 565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08 1 02 04000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1 535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1 565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587 799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587 799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Проведение дополнительных мероприятий по борьбе с определенными видами противоправных проявлений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08 1 03 00090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08 1 03 00090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08 1 03 00090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Проведение мероприятий по обеспечению правопорядка и безопасности граждан</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08 1 03 04000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584 799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584 799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08 1 03 04000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584 799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584 799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08 1 03 04000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584 799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584 799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08 1 04 00000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Внедрение современных средств наблюдения и оповещения о правонарушениях</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08 1 04 03000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08 1 04 03000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08 1 04 03000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400 000</w:t>
            </w:r>
          </w:p>
        </w:tc>
      </w:tr>
      <w:tr w:rsidR="00021254">
        <w:tc>
          <w:tcPr>
            <w:tcW w:w="4873" w:type="dxa"/>
            <w:tcMar>
              <w:top w:w="0" w:type="dxa"/>
              <w:left w:w="0" w:type="dxa"/>
              <w:bottom w:w="0" w:type="dxa"/>
              <w:right w:w="0" w:type="dxa"/>
            </w:tcMar>
            <w:vAlign w:val="bottom"/>
          </w:tcPr>
          <w:p w:rsidR="00021254" w:rsidRDefault="007550EF">
            <w:pPr>
              <w:rPr>
                <w:b/>
                <w:bCs/>
                <w:color w:val="000000"/>
              </w:rPr>
            </w:pPr>
            <w:r>
              <w:rPr>
                <w:b/>
                <w:bCs/>
                <w:color w:val="000000"/>
              </w:rPr>
              <w:t>Национальная экономика</w:t>
            </w:r>
          </w:p>
        </w:tc>
        <w:tc>
          <w:tcPr>
            <w:tcW w:w="566" w:type="dxa"/>
            <w:tcMar>
              <w:top w:w="0" w:type="dxa"/>
              <w:left w:w="0" w:type="dxa"/>
              <w:bottom w:w="0" w:type="dxa"/>
              <w:right w:w="0" w:type="dxa"/>
            </w:tcMar>
            <w:vAlign w:val="bottom"/>
          </w:tcPr>
          <w:p w:rsidR="00021254" w:rsidRDefault="007550EF">
            <w:pPr>
              <w:jc w:val="center"/>
              <w:rPr>
                <w:b/>
                <w:bCs/>
                <w:color w:val="000000"/>
              </w:rPr>
            </w:pPr>
            <w:r>
              <w:rPr>
                <w:b/>
                <w:bCs/>
                <w:color w:val="000000"/>
              </w:rPr>
              <w:t>04</w:t>
            </w:r>
          </w:p>
        </w:tc>
        <w:tc>
          <w:tcPr>
            <w:tcW w:w="566" w:type="dxa"/>
            <w:tcMar>
              <w:top w:w="0" w:type="dxa"/>
              <w:left w:w="0" w:type="dxa"/>
              <w:bottom w:w="0" w:type="dxa"/>
              <w:right w:w="0" w:type="dxa"/>
            </w:tcMar>
            <w:vAlign w:val="bottom"/>
          </w:tcPr>
          <w:p w:rsidR="00021254" w:rsidRDefault="00021254">
            <w:pPr>
              <w:jc w:val="center"/>
              <w:rPr>
                <w:b/>
                <w:bCs/>
                <w:color w:val="000000"/>
              </w:rPr>
            </w:pPr>
          </w:p>
        </w:tc>
        <w:tc>
          <w:tcPr>
            <w:tcW w:w="1496" w:type="dxa"/>
            <w:tcMar>
              <w:top w:w="0" w:type="dxa"/>
              <w:left w:w="0" w:type="dxa"/>
              <w:bottom w:w="0" w:type="dxa"/>
              <w:right w:w="0" w:type="dxa"/>
            </w:tcMar>
            <w:vAlign w:val="bottom"/>
          </w:tcPr>
          <w:p w:rsidR="00021254" w:rsidRDefault="00021254">
            <w:pPr>
              <w:jc w:val="center"/>
              <w:rPr>
                <w:b/>
                <w:bCs/>
                <w:color w:val="000000"/>
              </w:rPr>
            </w:pPr>
          </w:p>
        </w:tc>
        <w:tc>
          <w:tcPr>
            <w:tcW w:w="566" w:type="dxa"/>
            <w:tcMar>
              <w:top w:w="0" w:type="dxa"/>
              <w:left w:w="0" w:type="dxa"/>
              <w:bottom w:w="0" w:type="dxa"/>
              <w:right w:w="0" w:type="dxa"/>
            </w:tcMar>
            <w:vAlign w:val="bottom"/>
          </w:tcPr>
          <w:p w:rsidR="00021254" w:rsidRDefault="00021254">
            <w:pPr>
              <w:jc w:val="center"/>
              <w:rPr>
                <w:b/>
                <w:bCs/>
                <w:color w:val="000000"/>
              </w:rPr>
            </w:pPr>
          </w:p>
        </w:tc>
        <w:tc>
          <w:tcPr>
            <w:tcW w:w="1107" w:type="dxa"/>
            <w:tcMar>
              <w:top w:w="0" w:type="dxa"/>
              <w:left w:w="0" w:type="dxa"/>
              <w:bottom w:w="0" w:type="dxa"/>
              <w:right w:w="0" w:type="dxa"/>
            </w:tcMar>
            <w:vAlign w:val="bottom"/>
          </w:tcPr>
          <w:p w:rsidR="00021254" w:rsidRDefault="007550EF">
            <w:pPr>
              <w:jc w:val="right"/>
              <w:rPr>
                <w:b/>
                <w:bCs/>
                <w:color w:val="000000"/>
              </w:rPr>
            </w:pPr>
            <w:r>
              <w:rPr>
                <w:b/>
                <w:bCs/>
                <w:color w:val="000000"/>
              </w:rPr>
              <w:t>120 513 291</w:t>
            </w:r>
          </w:p>
        </w:tc>
        <w:tc>
          <w:tcPr>
            <w:tcW w:w="1032" w:type="dxa"/>
            <w:tcMar>
              <w:top w:w="0" w:type="dxa"/>
              <w:left w:w="0" w:type="dxa"/>
              <w:bottom w:w="0" w:type="dxa"/>
              <w:right w:w="0" w:type="dxa"/>
            </w:tcMar>
            <w:vAlign w:val="bottom"/>
          </w:tcPr>
          <w:p w:rsidR="00021254" w:rsidRDefault="007550EF">
            <w:pPr>
              <w:jc w:val="right"/>
              <w:rPr>
                <w:b/>
                <w:bCs/>
                <w:color w:val="000000"/>
              </w:rPr>
            </w:pPr>
            <w:r>
              <w:rPr>
                <w:b/>
                <w:bCs/>
                <w:color w:val="000000"/>
              </w:rPr>
              <w:t>116 796 378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Общеэкономические вопросы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2 799 839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2 809 667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1 091 287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1 097 170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04 2 02 00590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«Содействие занятости населения»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04 7 00 00000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1 077 668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1 083 519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«Содействие в трудоустройстве граждан»</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04 7 01 00000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192 749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197 980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Проведение мероприятий по активной политике занятости населения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04 7 01 91000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185 335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190 225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04 7 01 91000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109 217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113 736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04 7 01 91000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109 217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113 736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04 7 01 91000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76 118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76 489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04 7 01 91000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33 830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34 201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04 7 01 91000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360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42 288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42 288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профессиональное обучение и дополнительное профессиональное образование женщин в период отпуска по уходу за ребенком до достижения им возраста трех лет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04 7 01 91010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7 414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7 755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04 7 01 91010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6 843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7 158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04 7 01 91010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6 843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7 158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04 7 01 91010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571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597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04 7 01 91010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571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597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Основное мероприятие «Обеспечение государственных казенных </w:t>
            </w:r>
            <w:proofErr w:type="gramStart"/>
            <w:r>
              <w:rPr>
                <w:color w:val="000000"/>
              </w:rPr>
              <w:t>учреждений Московской области центров занятости населения</w:t>
            </w:r>
            <w:proofErr w:type="gramEnd"/>
            <w:r>
              <w:rPr>
                <w:color w:val="000000"/>
              </w:rPr>
              <w:t>»</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04 7 02 00000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732 300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734 721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04 7 02 52900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22 425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22 470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04 7 02 52900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22 425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22 470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04 7 02 52900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22 425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22 470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содержание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04 7 02 91590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709 875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712 251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04 7 02 91590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527 203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527 203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04 7 02 91590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527 203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527 203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04 7 02 91590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173 289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176 001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04 7 02 91590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173 289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176 001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04 7 02 91590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9 383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9 047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04 7 02 91590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9 383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9 047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«Капитальный ремонт в центрах занятости населения»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04 7 03 00000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20 699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содержание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04 7 03 91590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20 699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04 7 03 91590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20 699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04 7 03 91590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20 699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«Старшее поколение»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7 P3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130 119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130 119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Организация профессионального обучения и дополнительного профессионального образования лиц предпенсионного возраста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7 P3 52940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130 119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130 119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7 P3 52940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65 790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65 790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7 P3 52940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65 790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65 790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7 P3 52940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64 329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64 329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Стипендии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7 P3 52940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64 329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64 329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«Развитие трудовых ресурсов и охраны труда»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04 8 00 00000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1 619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1 651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«Профилактика производственного травматизма»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04 8 01 00000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664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04 8 01 99990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664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04 8 01 99990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664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04 8 01 99990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664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«Разработка и организация заключения (внесения изменений и дополнений) Московского областного трехстороннего (регионального) соглашения, устанавливающего общие принципы регулирования социально-трудовых отношений на уровне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04 8 04 00000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987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987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Проведение региональных этапов всероссийских конкурсов и областных конкурсов в социально-трудовой сфере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04 8 04 93330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987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987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04 8 04 93330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987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987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Премии и гранты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04 8 04 93330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987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987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«Жилище»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1 038 184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1 041 247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«Комплексное освоение земельных участков в целях жилищного строительства и развитие застроенных территорий»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09 1 00 00000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6 211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8 301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условий для развития рынка доступного жилья, развитие жилищного строительства»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09 1 01 00000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6 211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8 301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Мероприятия по определению начальной цены предмета аукциона на право заключения договора аренды земельного участка для комплексного освоения территории, договора комплексного развития территории и договора о развитии  территории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09 1 01 00100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6 211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8 301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09 1 01 00100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6 211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8 301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09 1 01 00100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6 211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8 301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09 6 00 00000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1 031 973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1 032 946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09 6 01 00000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1 031 973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1 032 946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09 6 01 00110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778 771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779 265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09 6 01 00110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715 491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715 491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09 6 01 00110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715 491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715 491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09 6 01 00110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63 245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63 739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09 6 01 00110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63 245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63 739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09 6 01 00110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09 6 01 00110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09 6 01 00590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253 202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253 681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09 6 01 00590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253 202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253 681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09 6 01 00590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253 202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253 681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414 666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414 749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«Инвестиции в Подмосковье»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11 1 00 00000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218 318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218 318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«Организация внешних связей и выставочной деятельности»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11 1 01 00000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218 318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218 318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Участие в международных выставках и конференциях</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11 1 01 00030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218 318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218 318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11 1 01 00030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218 318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218 318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11 1 01 00030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218 318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218 318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11 7 00 00000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196 348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196 431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11 7 01 00000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196 348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196 431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11 7 01 00110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188 844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188 927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11 7 01 00110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184 103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184 103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11 7 01 00110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184 103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184 103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11 7 01 00110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4 739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4 823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11 7 01 00110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4 739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4 823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11 7 01 00110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11 7 01 00110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Взносы Московской области в общественные организации, фонды, ассоциации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11 7 01 00640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7 504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7 504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11 7 01 00640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7 504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7 504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11 7 01 00640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7 504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7 504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13 2 03 00700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13 2 03 00700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Премии и гранты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13 2 03 00700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255 302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256 101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18 7 00 00000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255 302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256 101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18 7 01 00000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255 302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256 101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18 7 01 00110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255 302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256 101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18 7 01 00110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220 578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220 578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18 7 01 00110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220 578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220 578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18 7 01 00110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34 152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34 951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18 7 01 00110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34 152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34 951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18 7 01 00110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572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572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18 7 01 00110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572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572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Топливно-энергетический комплекс</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151 606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151 538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151 606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151 538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151 606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151 538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151 606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151 538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10 8 01 00110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151 606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151 538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144 436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144 436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144 436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144 436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7 159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7 091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7 159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7 091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Воспроизводство минерально-сырьевой базы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6 418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6 418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6 418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6 418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6 418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6 418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«Оказание услуг по проведению лабораторных исследований физико-химических и иных параметров окружающей среды, гранулометрических и маркшейдерских исследований»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6 418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6 418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Оказание услуг на маркшейдерское обеспечение мероприятий по государственному геологическому надзору и охране недр</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07 6 02 10010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6 418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6 418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07 6 02 10010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6 418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6 418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07 6 02 10010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6 418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6 418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Сельское хозяйство и рыболовство</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7 457 662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8 392 247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«Сельское хозяйство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7 457 662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8 392 247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4 900 670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6 385 403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«Оказание несвязанной поддержки сельскохозяйственным товаропроизводителям в области растениеводства»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537 917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566 011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Оказание несвязанной поддержки сельскохозяйственным товаропроизводителям в области растениеводства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06 1 01 15410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264 497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292 590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06 1 01 15410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264 497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292 590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06 1 01 15410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264 497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292 590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Оказание несвязанной поддержки сельскохозяйственным товаропроизводителям в области растениеводства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01 R5410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273 420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273 421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01 R5410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273 420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273 421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01 R5410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273 420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273 421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«Поддержка кредитования в агропромышленном комплексе»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437 408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369 003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Возмещение части процентной ставки по краткосрочным кредитам (займам) для проведения сезонных  сельскохозяйственных работ и переработку зерна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06 1 02 10170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155 250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06 1 02 10170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155 250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06 1 02 10170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155 250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Возмещение части затрат на уплату процентов по инвестиционным кредитам (займам) в агропромышленном комплексе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06 1 02 14330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242 601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183 336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06 1 02 14330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242 601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183 336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06 1 02 14330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242 601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183 336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Возмещение части затрат на уплату процентов  по инвестиционным кредитам (займам) в агропромышленном комплексе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02 R4330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39 557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25 667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02 R4330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39 557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25 667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02 R4330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39 557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25 667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«Техническая и технологическая модернизация, обновление парка сельскохозяйственной техники»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184 755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184 755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Возмещение части затрат на приобретение сельскохозяйственной техники и оборудования для производства сельскохозяйственной продукции, ее переработки, хранения, предпродажной подготовки и реализации готовой продукции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06 1 03 10080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164 755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164 755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06 1 03 10080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164 755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164 755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06 1 03 10080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164 755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164 755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Возмещение части затрат на приобретение оборудования для лаборатории молекулярно-генетической экспертизы, геномной селекции и (или) эмбриональной репродукции сельскохозяйственных животных</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06 1 03 10090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06 1 03 10090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06 1 03 10090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«Оказание поддержки в области молочного скотоводства»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06 1 05 00000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845 739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900 618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Поддержка молочного животноводства в крестьянских (фермерских) хозяйствах</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06 1 05 10170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06 1 05 10170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06 1 05 10170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Повышение продуктивности в молочном скотоводстве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06 1 05 15420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415 914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470 293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06 1 05 15420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415 914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470 293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06 1 05 15420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415 914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470 293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Повышение продуктивности в молочном скотоводстве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05 R5420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422 325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422 325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05 R5420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422 325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422 325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05 R5420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422 325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422 325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«Государственная поддержка подотраслей сельского хозяйства, включая развитие малых форм»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06 1 06 00000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1 404 851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1 381 616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Организация и проведение конкурсов и выставок</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06 1 06 00620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13 790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14 245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06 1 06 00620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13 790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14 245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06 1 06 00620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13 790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14 245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Поддержка производства товарной рыбы и рыбопосадочного материала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06 1 06 10150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22 310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23 040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06 1 06 10150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22 310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23 040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06 1 06 10150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22 310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23 040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грантов по поддержке производителей сыра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06 1 06 10300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06 1 06 10300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06 1 06 10300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Возмещение части затрат на приобретение молодняка овец молочного направления продуктивности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06 1 06 10400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06 1 06 10400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06 1 06 10400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Содействие достижению целевых показателей реализации региональных программ развития агропромышленного комплекса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06 1 06 15430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183 935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204 493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06 1 06 15430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183 935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204 493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06 1 06 15430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183 935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204 493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Содействие достижению целевых показателей региональных программ развития агропромышленного комплекса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06 R5430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1 054 816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1 009 838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06 R5430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1 054 816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1 009 838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06 R5430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1 054 816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1 009 838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«Компенсация прямых понесенных затрат на строительство и модернизацию объектов агропромышленного комплекса»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06 1 07 00000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1 490 000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2 983 400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Возмещение части прямых понесенных затрат на создание и (или) модернизацию объектов агропромышленного комплекса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06 1 07 15450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1 490 000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2 983 400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06 1 07 15450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1 490 000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2 983 400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06 1 07 15450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1 490 000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2 983 400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«Развитие мелиорации земель сельскохозяйственного назначения»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06 2 00 00000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253 539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151 774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06 2 01 00000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253 539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151 774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Реализация мероприятий в области мелиорации земель сельскохозяйственного назначения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06 2 01 15680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7 163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93 851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06 2 01 15680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7 163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93 851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06 2 01 15680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7 163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93 851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Реализация мероприятий в области мелиорации земель сельскохозяйственного назначения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2 01 R5680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246 376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57 923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2 01 R5680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246 376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57 923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2 01 R5680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246 376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57 923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«Обеспечение эпизоотического и ветеринарно-санитарного благополучия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06 4 00 00000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701 350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469 200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«Обеспечение эпизоотического благополучия территории Московской области от заноса и распространения заразных, в том числе особо опасных болезней животных, включая африканскую чуму свиней»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06 4 01 00000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393 164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161 014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Проведение противоэпизоотических мероприятий в сельскохозяйственных организациях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06 4 01 10010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248 150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06 4 01 10010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248 150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06 4 01 10010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248 150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Осуществление переданных полномочий Московской области по организации проведения мероприятий по отлову и содержанию безнадзорных животных</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06 4 01 60870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138 806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138 806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06 4 01 60870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138 806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138 806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Субвенции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06 4 01 60870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138 806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138 806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Осуществление переданных полномочий Московской области по оформлению в собственность Московской области сибиреязвенных скотомогильников, по обустройству и содержанию сибиреязвенных скотомогильников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06 4 01 62690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6 208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6 208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06 4 01 62690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6 208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6 208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Субвенции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06 4 01 62690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6 208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6 208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«Обеспечение деятельности учреждений ветеринарии, подведомственных Министерству сельского хозяйства и продовольствия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06 4 02 00000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308 186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308 186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06 4 02 00590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308 186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308 186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06 4 02 00590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308 186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308 186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06 4 02 00590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308 186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308 186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06 5 00 00000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572 596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569 479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06 5 01 00000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446 179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443 062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06 5 01 00110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445 798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442 673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399 924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395 949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399 924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395 949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45 439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46 289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45 439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46 289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435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435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435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435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06 5 01 00820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381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389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06 5 01 00820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381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389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06 5 01 00820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381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389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«Обеспечение деятельности Государственного казенного учреждения Московской области «Центр агропромышленного развития»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06 5 02 00000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126 417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126 417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06 5 02 00590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126 417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126 417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06 5 02 00590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83 239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83 239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06 5 02 00590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83 239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83 239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06 5 02 00590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43 178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43 178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06 5 02 00590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43 178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43 178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«Система поддержки фермеров и развитие сельской кооперации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06 6 00 00000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2 954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18 891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«Создание системы поддержки фермеров и развитие сельской кооперации»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6 I7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2 954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18 891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грантов «Агростартап» крестьянским (фермерским) хозяйствам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6 I7 54801</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1 152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6 I7 54801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1 152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6 I7 54801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1 152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сельскохозяйственным потребительским кооперативам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6 I7 54802</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1 713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9 324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6 I7 54802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1 713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9 324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6 I7 54802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1 713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9 324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на софинансирование затрат центров компетенций в сфере сельскохозяйственной кооперации и поддержки фермеров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6 I7 54803</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567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6 I7 54803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567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6 I7 54803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567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«Экспорт продукции агропромышленного комплекса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06 7 00 00000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1 026 553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797 500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«Экспорт продукции агропромышленного комплекса»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7 T2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1 026 553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797 500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Возмещение процентной ставки по инвестиционным кредитам на развитие молочного животноводства и перерабатывающей промышленности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7 T2 10180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507 500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797 500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7 T2 10180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507 500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797 500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7 T2 10180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507 500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797 500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Возмещение части прямых понесенных затрат на создание и модернизацию объектов агропромышленного комплекса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7 T2 54720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519 053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7 T2 54720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519 053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7 T2 54720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519 053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Водное хозяйство</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567 425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641 941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567 425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641 941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«Развитие водохозяйственного комплекса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07 2 00 00000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567 425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641 941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«Обеспечение безопасности гидротехнических сооружений на территории Московской области и проведение мероприятий по берегоукреплению»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07 2 01 00000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323 711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466 037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Мониторинг с детальным обследованием технического состояния гидротехнических сооружений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07 2 01 10010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7 271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7 547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07 2 01 10010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7 271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7 547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07 2 01 10010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7 271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7 547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Капитальный ремонт находящихся в государственной собственности и  бесхозяйных гидротехнических сооружений, в том числе разработка проектной документации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07 2 01 10160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36 068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75 425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07 2 01 10160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36 068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75 425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07 2 01 10160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36 068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75 425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07 2 01 40010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216 761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204 977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07 2 01 40010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400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216 761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204 977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07 2 01 40010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410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216 761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204 977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Капитальный ремонт гидротехнических сооружений, находящихся в муниципальной собственности, в том числе разработка проектной документации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07 2 01 61160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57 529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13 363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07 2 01 61160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57 529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13 363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07 2 01 61160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57 529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13 363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Капитальный ремонт гидротехнических сооружений, находящихся в собственности субъектов Российской Федерации, муниципальной собственности, капитальный ремонт и ликвидация бесхозяйных гидротехнических сооружений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2 01 R0161</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6 082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2 01 R0161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6 082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2 01 R0161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6 082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Реализация государственных программ субъектов Российской Федерации в области использования и охраны водных объектов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2 01 R0650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164 725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2 01 R0650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164 725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2 01 R0650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164 725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«Экологическая реабилитация водных объектов (участков) и определение границ зон затопления, подтопления»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07 2 02 00000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232 654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164 054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Экологическая реабилитация водных объектов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07 2 02 10160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215 858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145 932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07 2 02 10160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215 858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145 932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07 2 02 10160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215 858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145 932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Разработка проектной документации на экологическую реабилитацию водных объектов (участков)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07 2 02 10200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16 796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18 122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07 2 02 10200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16 796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18 122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07 2 02 10200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16 796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18 122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«Осуществление отдельных полномочий в области водных отношений»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07 2 03 00000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11 060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11 850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Установление границ водоохранных зон и прибрежных защитных полос</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07 2 03 51281</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1 117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07 2 03 51281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1 117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07 2 03 51281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1 117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Расчистка и реабилитация водных объектов (участков)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07 2 03 51282</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9 943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9 850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07 2 03 51282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9 943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9 850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07 2 03 51282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9 943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9 850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Разработка проектной документации «Расчистка водных объектов (участков)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07 2 03 51283</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07 2 03 51283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07 2 03 51283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Лесное хозяйство</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2 889 693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2 846 944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2 889 693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2 846 944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«Развитие лесного хозяйства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07 4 00 00000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1 346 267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1 285 476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«Осуществление отдельных полномочий в области лесных отношений»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07 4 01 00000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549 655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553 174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Проведение работ по защите и воспроизводству лесов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07 4 01 00700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16 852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3 038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07 4 01 00700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16 852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3 038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07 4 01 00700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16 852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3 038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Осуществление отдельных полномочий в области лесных отношений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07 4 01 51290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532 803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550 136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07 4 01 51290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43 811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61 144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07 4 01 51290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43 811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61 144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07 4 01 51290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488 992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488 992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07 4 01 51290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488 992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488 992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«Субсидии Государственному автономному учреждению Московской области «Центральное лесохозяйственное объединение» на иные цели»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07 4 02 00000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109 140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07 4 02 00590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109 140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07 4 02 00590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109 140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07 4 02 00590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109 140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«Выполнение образовательной, просветительской, опытно-исследовательской работы, способствующей профессиональной ориентации, занятости школьников и молодого поколения в системе лесного хозяйства»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07 4 04 00000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5 590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6 896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деятельности школьных лесничеств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07 4 04 00600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2 349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3 655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07 4 04 00600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2 349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3 655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07 4 04 00600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2 349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3 655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Организация и проведение слетов, конкурсов и выставок</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07 4 04 00620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3 241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3 241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07 4 04 00620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3 241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3 241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07 4 04 00620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3 241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3 241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«Вовлечение населения в мероприятия по охране леса»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07 4 05 00000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38 909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38 909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Организация и проведение акций по посадке леса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07 4 05 00800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34 909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34 909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07 4 05 00800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34 909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34 909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07 4 05 00800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34 909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34 909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Проведение конкурсов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07 4 05 04590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07 4 05 04590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07 4 05 04590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«Сохранение лесов»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4 GA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642 973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656 497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Проведение работ по увеличению площади лесовосстановления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4 GA 54290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550 034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560 306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4 GA 54290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362 751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373 023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4 GA 54290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362 751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373 023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4 GA 54290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187 283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187 283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4 GA 54290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187 283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187 283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Оснащение учреждений, выполняющих мероприятия по воспроизводству лесов специализированной техникой и оборудованием для проведения комплекса мероприятий по лесовосстановлению и лесоразведению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4 GA 54300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42 348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45 605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4 GA 54300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42 348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45 605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4 GA 54300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42 348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45 605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Выполнение государственного задания по формированию запаса лесных семян для лесовосстановления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4 GA 54310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315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4 GA 54310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315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4 GA 54310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315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Оснащение специализированных учреждений лесопожарной техникой и оборудованием для проведения комплекса мероприятий по охране лесов от пожаров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4 GA 54320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50 271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50 271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4 GA 54320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50 271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50 271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4 GA 54320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50 271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50 271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1 543 426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1 561 468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249 061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249 428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07 6 01 00110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235 561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235 928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202 385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202 385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202 385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202 385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33 148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33 515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33 148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33 515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Оплата расходов, связанных с проведением судебных экспертиз</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07 6 01 00150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07 6 01 00150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Исполнение судебных актов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07 6 01 00150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Разработка документации по проектированию (изменению) границ лесопарковых зон, зеленых зон на территории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07 6 01 10020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07 6 01 10020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07 6 01 10020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«Обеспечение деятельности Государственного казенного учреждения Московской области «Мособллес»</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1 294 365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1 312 040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07 6 03 00590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1 174 633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1 193 927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07 6 03 00590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948 616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948 616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07 6 03 00590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948 616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948 616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07 6 03 00590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220 344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239 638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07 6 03 00590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220 344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239 638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07 6 03 00590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5 673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5 673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07 6 03 00590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5 673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5 673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07 6 03 00820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4 895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5 171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07 6 03 00820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4 895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5 171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07 6 03 00820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4 895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5 171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Капитальный ремонт зданий и сооружений Государственного казенного учреждения Московской области «Мособллес»</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07 6 03 01590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52 226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49 809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07 6 03 01590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52 226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49 809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07 6 03 01590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52 226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49 809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Оснащение государственных инспекторов автотранспортными средствами, техническими средствами учета и фиксации лесонарушений, специальными средствами не смертельного действия, форменным обмундированием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07 6 03 02590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42 942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43 464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07 6 03 02590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42 942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43 464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07 6 03 02590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42 942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43 464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Осуществление отдельных полномочий в области лесных отношений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07 6 03 51290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19 669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19 669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07 6 03 51290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19 669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19 669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07 6 03 51290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19 669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19 669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Транспорт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12 244 598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10 070 658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18 080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18 267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«Развитие потребительского рынка и услуг на территории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11 4 00 00000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18 080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18 267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«Развитие потребительского рынка и услуг на территории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11 4 01 00000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18 080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18 267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Частичная компенсация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11 4 01 61100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18 080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18 267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11 4 01 61100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18 080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18 267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11 4 01 61100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18 080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18 267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12 226 518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10 052 391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«Пассажирский транспорт общего пользования»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11 630 109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9 453 962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«Повышение уровня доступности транспортных услуг для населения, в том числе для льготных категорий граждан»</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793 068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824 791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Компенсация организациям железнодорожного транспорта потерь </w:t>
            </w:r>
            <w:proofErr w:type="gramStart"/>
            <w:r>
              <w:rPr>
                <w:color w:val="000000"/>
              </w:rPr>
              <w:t>в доходах в связи с предоставлением льгот по тарифам на проезд</w:t>
            </w:r>
            <w:proofErr w:type="gramEnd"/>
            <w:r>
              <w:rPr>
                <w:color w:val="000000"/>
              </w:rPr>
              <w:t xml:space="preserve"> железнодорожным транспортом общего пользования в пригородном сообщении обучающихся общеобразовательных организаций старше 7 лет, обучающихся по очной форме обучения профессиональных образовательных организаций и образовательных организаций высшего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14 1 01 01010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793 068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824 791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14 1 01 01010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793 068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824 791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14 1 01 01010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793 068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824 791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«Организация транспортного обслуживания населения в соответствии с государственными и муниципальными контрактами и договорами на выполнение работ по перевозке пассажиров»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5 432 380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5 109 944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Организация транспортного обслуживания населения автомобильным транспортом в соответствии с государственными контрактами и договорами на выполнение работ по перевозке пассажиров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14 1 02 02010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2 842 320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2 605 782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14 1 02 02010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2 842 320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2 605 782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14 1 02 02010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2 842 320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2 605 782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Организация транспортного обслуживания населения городским наземным электрическим транспортом в соответствии с государственными контрактами и договорами на выполнение работ по перевозке пассажиров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14 1 02 02020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15 109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20 136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14 1 02 02020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15 109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20 136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14 1 02 02020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15 109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20 136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Организация транспортного обслуживания населения внутренним водным транспортом в соответствии с государственными контрактами на оказание услуг по перевозке пассажиров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14 1 02 02030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7 648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7 743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14 1 02 02030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7 648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7 743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14 1 02 02030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7 648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7 743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14 1 02 61570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2 567 303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2 476 283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14 1 02 61570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2 567 303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2 476 283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14 1 02 61570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2 567 303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2 476 283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«Транспортное обслуживание мероприятий»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21 434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22 291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Транспортное обслуживание мероприятий, общегосударственных праздников и юбилейных дат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14 1 03 02040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21 434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22 291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14 1 03 02040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21 434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22 291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14 1 03 02040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21 434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22 291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«Обновление подвижного состава пассажирского автомобильного транспорта и городского наземного электрического транспорта»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14 1 04 00000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5 383 227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3 496 936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уплату лизинговых платежей по договорам финансовой аренды (лизинга) автобусов для транспортного обслуживания населения на смежных межрегиональных и межмуниципальных маршрутах регулярных перевозок по регулируемым тарифам с предоставлением льгот по оплате проезда отдельным категориям граждан</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14 1 04 45070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2 475 799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14 1 04 45070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2 475 799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14 1 04 45070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2 475 799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уплату лизинговых платежей по договорам финансовой аренды (лизинга) пассажирского транспорта и другого имущества, необходимого для осуществления пассажирских перевозок на смежных межрегиональных и межмуниципальных маршрутах регулярных перевозок по регулируемым тарифам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14 1 04 45080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2 907 428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3 496 936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14 1 04 45080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2 907 428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3 496 936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14 1 04 45080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2 907 428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3 496 936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14 5 00 00000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596 409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598 429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14 5 01 00000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536 409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538 429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14 5 01 00110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536 409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538 429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486 082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486 082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486 082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486 082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50 327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52 347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50 327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52 347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«Обеспечение деятельности автономной некоммерческой организации «Дирекция Московского транспортного узла»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14 5 02 00000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Субсидия автономной некоммерческой организации «Дирекция Московского транспортного узла» на обеспечение деятельности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14 5 02 01000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14 5 02 01000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14 5 02 01000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Дорожное хозяйство (дорожные фонды)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78 079 197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76 788 690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«Сельское хозяйство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296 460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308 405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«Устойчивое развитие сельских территорий»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06 3 00 00000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296 460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308 405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06 3 02 00000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296 460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308 405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Реализация мероприятий по устойчивому развитию сельских территорий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3 02 R5670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296 460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308 405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3 02 R5670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296 460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308 405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3 02 R5670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296 460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308 405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38 376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39 719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«Развитие имущественного комплекса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12 1 00 00000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38 376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39 719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«Управление имуществом, находящимся  в собственности Московской области, и выполнение кадастровых работ»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12 1 02 00000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38 376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39 719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Определение стоимости ремонтных работ, работ по сносу и оценке имущества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12 1 02 10260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38 376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39 719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12 1 02 10260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38 376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39 719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12 1 02 10260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38 376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39 719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77 192 361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75 240 566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«Дороги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14 2 00 00000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71 331 234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69 243 540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«Строительство и реконструкция сети автомобильных дорог регионального или межмуниципального значения, мостов и путепроводов»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14 2 01 00000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403 400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403 400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Осуществление проектирования, строительства и эксплуатация платных участков автомобильных дорог, включающих путепроводы через железнодорожные пути на территории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14 2 01 01000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14 2 01 01000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14 2 01 01000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Бюджетные инвестиции в сфере дорожного хозяйства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14 2 01 41000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402 400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402 400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14 2 01 41000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400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14 2 01 41000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410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14 2 01 41000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342 400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342 400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14 2 01 41000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94 300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94 300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14 2 01 41000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248 100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248 100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«Приведение автомобильных дорог регионального или межмуниципального значения в нормативное состояние»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14 2 03 00000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14 928 983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15 563 442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14 2 03 99990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14 928 983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15 563 442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14 2 03 99990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174 110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174 110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14 2 03 99990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174 110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174 110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14 2 03 99990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14 754 873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15 389 332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14 2 03 99990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14 754 873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15 389 332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«Ремонт, капитальный ремонт сети автомобильных дорог, мостов и путепроводов местного значения»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14 2 05 00000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6 300 000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5 000 000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Софинансирование работ по капитальному ремонту и ремонту автомобильных дорог общего пользования местного значения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14 2 05 60240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5 000 000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5 000 000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14 2 05 60240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5 000 000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5 000 000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14 2 05 60240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5 000 000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5 000 000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Софинансирование работ в целях проведения капитального ремонта и </w:t>
            </w:r>
            <w:proofErr w:type="gramStart"/>
            <w:r>
              <w:rPr>
                <w:color w:val="000000"/>
              </w:rPr>
              <w:t>ремонта</w:t>
            </w:r>
            <w:proofErr w:type="gramEnd"/>
            <w:r>
              <w:rPr>
                <w:color w:val="000000"/>
              </w:rPr>
              <w:t xml:space="preserve"> автомобильных дорог, примыкающих к территориям садоводческих, огороднических и дачных некоммерческих объединений граждан</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14 2 05 60250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1 300 000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14 2 05 60250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1 300 000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14 2 05 60250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1 300 000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«Дорожная сеть»</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2 R1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49 698 851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48 276 698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2 R1 53930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49 698 851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48 276 698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2 R1 53930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400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31 365 942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29 593 914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2 R1 53930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410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31 166 251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29 593 914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2 R1 53930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460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199 691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2 R1 53930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18 332 909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18 682 784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2 R1 53930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18 332 909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18 682 784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«Безопасность дорожного движения»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14 3 00 00000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5 711 407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5 847 306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«Функционирование автоматических систем фотовидеофиксации нарушений правил дорожного движения Российской Федерации»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14 3 02 00000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105 183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108 223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бесперебойной и безаварийной работы комплексов фотовидеофиксации, включая отправку постановлений об административных правонарушениях в области дорожного движения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14 3 02 00500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105 183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108 223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14 3 02 00500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105 183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108 223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14 3 02 00500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105 183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108 223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«Дорожная сеть»</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3 R1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3 089 738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3 222 597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3 R1 53930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3 089 738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3 222 597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3 R1 53930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3 089 738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3 222 597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3 R1 53930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3 089 738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3 222 597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«Общесистемные меры развития дорожного хозяйства»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3 R2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2 516 486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2 516 486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Совершенствование и развитие на территории Московской области системы фотовидеофиксации нарушений правил дорожного движения Российской Федерации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3 R2 54182</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2 516 486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2 516 486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3 R2 54182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2 516 486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2 516 486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3 R2 54182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2 516 486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2 516 486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14 5 00 00000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149 720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149 720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14 5 01 00000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149 720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149 720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Реализация полномочий Государственного казенного учреждения Московской области «Дирекция дорожного строительства»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14 5 01 01590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149 720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149 720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14 5 01 01590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95 332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95 332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14 5 01 01590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95 332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95 332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14 5 01 01590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49 432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49 432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14 5 01 01590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49 432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49 432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14 5 01 01590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4 956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4 956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Исполнение судебных актов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14 5 01 01590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897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897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14 5 01 01590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4 059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4 059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552 000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«Комфортная городская среда»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17 1 00 00000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552 000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«Формирование комфортной городской среды»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1 F2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552 000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Ремонт дворовых территорий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1 F2 62740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552 000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1 F2 62740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552 000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1 F2 62740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552 000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Связь и информатика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7 808 126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6 470 478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«Цифровое Подмосковье»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7 808 126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6 470 478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7 154 168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5 815 765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«Обеспечение на основе использования информационных технологий доступности для населения информации об объектах культурного наследия регионального и муниципального значения Московской области, формирование электронных коллекций по уникальным музейным предметам и изданиям библиотечных фондов»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15 2 06 00000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10 250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10 250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15 2 06 00590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9 250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9 250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15 2 06 00590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9 250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9 250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15 2 06 00590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5 670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5 670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15 2 06 00590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3 580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3 580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Мероприятия в области информатики и использования информационных систем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15 2 06 00610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15 2 06 00610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15 2 06 00610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«Региональные проекты в сфере цифровых технологий»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15 2 07 00000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Поддержка региональных проектов в сфере информационных технологий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07 R0280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07 R0280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07 R0280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«Информационная инфраструктура»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D2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1 343 198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1 496 127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Мероприятия по созданию и обеспечению функционирования комплекса информационных систем Московской области находящихся в оперативном управлении Государственного казенного учреждения Московской области «Московский областной центр информационно-коммуникационных технологий»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D2 00600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138 526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139 226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D2 00600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138 526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139 226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D2 00600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138 526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139 226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Мероприятия в области информатики и использования информационных систем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D2 00610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1 163 933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1 316 162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D2 00610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1 163 933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1 316 162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D2 00610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1 163 933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1 316 162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организаций дошкольного, начального общего, основного общего и среднего общего образования, находящихся в ведении органов местного самоуправления муниципальных образований Московской области, доступом в сеть Интернет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D2 60600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40 739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40 739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D2 60600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40 739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40 739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D2 60600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40 739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40 739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«Информационная безопасность»</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D4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113 403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113 403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D4 00920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113 403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113 403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D4 00920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113 403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113 403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D4 00920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113 403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113 403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«Цифровое государственное управление»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D6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1 600 425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1 439 227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D6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320 000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315 000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D6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320 000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315 000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D6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320 000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315 000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Мероприятия в области информатики и использования информационных систем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D6 00610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1 169 949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1 124 227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D6 00610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1 169 949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1 124 227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D6 00610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1 169 949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1 124 227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доступа к электронным сервисам цифровой инфраструктуры в сфере жилищно-коммунального хозяйства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D6 60940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110 476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D6 60940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110 476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D6 60940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110 476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«Цифровая образовательная среда»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E4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1 194 015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1 454 272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E4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E4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E4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Мероприятия в области информатики и использования информационных систем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E4 00610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498 500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568 500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E4 00610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498 500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568 500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E4 00610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498 500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568 500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Оснащение планшетными компьютерами общеобразовательных организаций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E4 62770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130 698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196 047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E4 62770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130 698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196 047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E4 62770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130 698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196 047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Оснащение мультимедийными проекторами и экранами для мультимедийных проекторов общеобразовательных организаций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E4 62780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389 817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584 725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E4 62780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389 817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584 725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E4 62780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389 817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584 725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N7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2 872 877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1 282 486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Мероприятия в области информатики и использования информационных систем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N7 00610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944 135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743 116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N7 00610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944 135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743 116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N7 00610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944 135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743 116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N7 51140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1 928 742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539 370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N7 51140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1 928 742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539 370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N7 51140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1 928 742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539 370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15 3 00 00000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653 958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654 713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«Обеспечение деятельности Государственного казенного учреждения Московской области «Московский областной центр информационно-коммуникационных технологий»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15 3 02 00000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653 958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654 713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15 3 02 00590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653 958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654 713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15 3 02 00590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577 836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577 836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15 3 02 00590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577 836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577 836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15 3 02 00590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76 122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76 877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15 3 02 00590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76 122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76 877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Прикладные научные исследования в области национальной экономики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37 400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37 400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26 400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26 400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«Развитие газификации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10 6 00 00000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26 400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26 400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«Развитие системы газоснабжения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10 6 03 00000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26 400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26 400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Разработка схемы и программы газификации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10 6 03 01000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26 400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26 400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10 6 03 01000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26 400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26 400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10 6 03 01000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26 400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26 400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«Архитектура и градостроительство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16 0 00 00000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«Разработка Генерального плана развития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16 1 00 00000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Основное мероприятие «Обеспечение </w:t>
            </w:r>
            <w:proofErr w:type="gramStart"/>
            <w:r>
              <w:rPr>
                <w:color w:val="000000"/>
              </w:rPr>
              <w:t>подготовки документов стратегии пространственного развития Московской области</w:t>
            </w:r>
            <w:proofErr w:type="gramEnd"/>
            <w:r>
              <w:rPr>
                <w:color w:val="000000"/>
              </w:rPr>
              <w:t xml:space="preserve"> и их утверждение»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16 1 01 00000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Разработка схемы и программы перспективного развития электроэнергетики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16 1 01 70110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16 1 01 70110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16 1 01 70110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Другие вопросы в области национальной экономики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8 471 327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8 580 397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426 933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184 812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«Радиационная безопасность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07 3 00 00000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17 334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17 958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«Обследование радиационной обстановки территории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07 3 01 00000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17 334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17 958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Обследование радиационной обстановки территорий муниципальных образований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07 3 01 10010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3 529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3 656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07 3 01 10010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3 529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3 656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07 3 01 10010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3 529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3 656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Обследование радиационной обстановки основных автомагистралей Московской области и подъездных путей организаций, работающих с источниками ионизирующих излучений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07 3 01 10020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3 529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3 656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07 3 01 10020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3 529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3 656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07 3 01 10020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3 529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3 656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Проведение радиационного обследования окружающей среды в местах расположения ядерных и радиационно опасных объектов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07 3 01 10030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2 906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3 011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07 3 01 10030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2 906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3 011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07 3 01 10030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2 906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3 011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Обследование существующих и вновь выявленных радиационных аномалий на территории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07 3 01 10040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4 671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4 839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07 3 01 10040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4 671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4 839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07 3 01 10040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4 671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4 839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Анализ и обработка сведений об обороте источников ионизирующих излучений (радиоактивных веществ, твердых и жидких радиоактивных отходов) в организациях, находящихся на территории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07 3 01 10050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2 699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2 796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07 3 01 10050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2 699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2 796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07 3 01 10050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2 699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2 796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07 5 00 00000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409 599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166 854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«Подключение (технологическое присоединение) к объектам инфраструктуры заводов по термическому обезвреживанию твердых коммунальных отходов на территории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07 5 07 00000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409 599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166 854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Подключение (технологическое присоединение) к сетям газораспределения заводов по термическому обезвреживанию твердых коммунальных отходов на территории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07 5 07 14520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237 803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89 503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07 5 07 14520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237 803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89 503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07 5 07 14520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237 803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89 503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Технологическое присоединение к электрическим сетям заводов по термическому обезвреживанию твердых коммунальных отходов на территории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07 5 07 14530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171 796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77 351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07 5 07 14530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171 796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77 351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07 5 07 14530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171 796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77 351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«Жилище»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100 426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100 604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09 6 00 00000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100 426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100 604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09 6 01 00000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100 426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100 604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09 6 01 00590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100 426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100 604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09 6 01 00590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100 426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100 604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09 6 01 00590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100 426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100 604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6 603 912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7 284 645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«Инвестиции в Подмосковье»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11 1 00 00000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5 435 000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6 085 843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многофункциональных индустриальных парков, технологических парков, промышленных площадок на территории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11 1 02 00000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2 036 233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41 450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Создание индустриальных парков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11 1 02 00160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610 233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11 1 02 00160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610 233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11 1 02 00160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610 233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Создание технопарков (инновационно-технологических центров)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11 1 02 00180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926 000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11 1 02 00180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926 000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11 1 02 00180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926 000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Стимулирование инвестиционной деятельности муниципальных образований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11 1 02 64510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41 450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11 1 02 64510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41 450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11 1 02 64510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41 450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«Реализация приоритетных инвестиционных проектов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11 1 03 00000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субсидии юридическим лицам на цели создания и развития технопарков в сфере высоких технологий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11 1 03 00020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11 1 03 00020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11 1 03 00020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«Организация работ по поддержке и развитию промышленного потенциала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11 1 07 00000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Субсидия юридическим лицам в целях возмещения затрат на создание объектов инженерной и транспортной инфраструктуры для новых промышленных предприятий и для новых производственных мощностей существующих промышленных предприятий на территории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11 1 07 00240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11 1 07 00240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11 1 07 00240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Субсидия юридическим лицам (за исключением субсидий государственным  (муниципальным) учреждениям) в целях возмещения затрат на создание объектов инженерной и транспортной инфраструктуры в пределах особых экономических зон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11 1 07 00270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11 1 07 00270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11 1 07 00270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«Проведение конкурсного отбора лучших концепций по развитию территорий муниципальных образований Московской области и дальнейшая реализация концепций победителей конкурса»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11 1 10 00000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2 898 767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5 744 393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Субсидия юридическим лицам в целях возмещения затрат, связанных с развитием инвестиционного потенциала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11 1 10 00200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2 898 767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5 744 393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11 1 10 00200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2 898 767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5 744 393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11 1 10 00200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2 898 767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5 744 393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«Развитие малого и среднего предпринимательства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11 3 00 00000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961 076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991 637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и развитие организаций, образующих инфраструктуру поддержки субъектов малого и среднего предпринимательства»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11 3 01 00000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37 239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25 630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на обеспечение деятельности некоммерческих организаций Московской области, образующих инфраструктуру поддержки субъектов малого и среднего предпринимательства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11 3 01 05280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37 239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25 630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11 3 01 05280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37 239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25 630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11 3 01 05280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37 239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25 630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«Реализация механизмов государственной поддержки субъектов малого и среднего предпринимательства»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11 3 02 00000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718 900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718 900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Частичная компенсация субъектам малого и среднего предпринимательства затрат на уплату первого взноса (аванса) при заключении договора лизинга оборудования, закупаемого, в том числе в целях повышения производительности труда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11 3 02 02010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11 3 02 02010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11 3 02 02010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 в том числе в целях повышения производительности труда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11 3 02 02020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11 3 02 02020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11 3 02 02020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Частичная компенсация затрат субъектам малого и среднего предпринимательства, осуществляющим предоставление услуг (производство товаров)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11 3 02 02060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11 3 02 02060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11 3 02 02060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Частичная компенсация затрат субъектам малого и среднего предпринимательства, осуществляющим деятельность в сфере физической культуры и спорта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11 3 02 02210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11 3 02 02210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11 3 02 02210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Мероприятия по реализации акселерационных программ для субъектов малого и среднего предпринимательства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11 3 02 02220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140 900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140 900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11 3 02 02220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10 900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10 900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11 3 02 02220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10 900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10 900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11 3 02 02220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11 3 02 02220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Частичная компенсация затрат субъектов малого и среднего предпринимательства, связанных с созданием и (или) обеспечением деятельности центров молодежного инновационного творчества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11 3 02 05270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28 000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11 3 02 05270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28 000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11 3 02 05270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28 000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3 I4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75 138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99 328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поддержка малого и среднего предпринимательства в субъектах Российской Федерации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3 I4 55270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75 138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99 328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3 I4 55270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75 138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99 328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3 I4 55270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75 138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99 328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«Акселерация субъектов малого и среднего предпринимательства»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3 I5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97 773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115 753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поддержка малого и среднего предпринимательства в субъектах Российской Федерации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3 I5 55270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97 773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115 753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3 I5 55270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97 773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115 753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3 I5 55270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97 773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115 753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«Популяризация предпринимательства»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3 I8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32 026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32 026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поддержка малого и среднего предпринимательства в субъектах Российской Федерации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3 I8 55270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32 026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32 026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3 I8 55270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32 026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32 026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3 I8 55270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32 026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32 026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11 7 00 00000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207 836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207 165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11 7 01 00000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207 836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207 165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11 7 01 00110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155 880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155 209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11 7 01 00110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146 076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146 076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11 7 01 00110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146 076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146 076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11 7 01 00110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9 764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9 093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11 7 01 00110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9 764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9 093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11 7 01 00110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11 7 01 00110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11 7 01 01590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51 956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51 956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11 7 01 01590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44 473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44 473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11 7 01 01590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44 473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44 473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11 7 01 01590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7 483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7 483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11 7 01 01590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7 483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7 483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«Развитие имущественного комплекса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12 1 00 00000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«Управление имуществом, находящимся  в собственности Московской области, и выполнение кадастровых работ»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12 1 02 00000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Выполнение кадастровых работ в целях постановки на кадастровый учет объектов недвижимого имущества, поступающих в собственность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12 1 02 10150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12 1 02 10150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12 1 02 10150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Выполнение кадастровых работ (подготовка межевых планов) на земельные участки, находящиеся в собственности Московской области, работ по образованию, формированию земельных участков при разграничении государственной собственности на землю, а также в отношении земельных участков, право собственности Московской </w:t>
            </w:r>
            <w:proofErr w:type="gramStart"/>
            <w:r>
              <w:rPr>
                <w:color w:val="000000"/>
              </w:rPr>
              <w:t>области</w:t>
            </w:r>
            <w:proofErr w:type="gramEnd"/>
            <w:r>
              <w:rPr>
                <w:color w:val="000000"/>
              </w:rPr>
              <w:t xml:space="preserve"> на которые зарегистрировано</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12 1 02 10160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12 1 02 10160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12 1 02 10160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114 624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114 624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43 284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43 284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42 384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42 384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13 5 01 00110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42 384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42 384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40 293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40 293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40 293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40 293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2 091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2 091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2 091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2 091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«Согласование и корректировка границ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13 5 05 00000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Подготовка землеустроительной документации для внесения сведений о границах городских округов и муниципальных районов Московской области в государственный кадастр недвижимости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13 5 05 10010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13 5 05 10010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13 5 05 10010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«Развитие туризма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13 6 00 00000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71 340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71 340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«Развитие рынка туристских услуг, развитие внутреннего и въездного туризма на территории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13 6 01 00000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Организация и проведение ежегодных профильных конкурсов в сфере туризма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13 6 01 01430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13 6 01 01430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13 6 01 01430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«Формирование имиджа и продвижение туристских услуг Московской области на внутреннем и международном туристских рынках»</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13 6 02 00000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68 840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68 840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Организация и проведение информационных туров в рамках разработки новых и перспективных туристских маршрутов и популяризации событийных мероприятий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13 6 02 01440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13 6 02 01440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13 6 02 01440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Организация участия в мероприятиях, способствующих продвижению Московской области на международном и отечественном туристских рынках</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13 6 02 01460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13 840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13 840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13 6 02 01460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13 840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13 840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13 6 02 01460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13 840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13 840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добровольного имущественного взноса на создание и обеспечение деятельности автономной некоммерческой организации «Центр развития туризма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13 6 02 01480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13 6 02 01480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13 6 02 01480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802 104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644 300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«Безопасность дорожного движения»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14 3 00 00000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341 736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184 000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«Функционирование систем весогабаритного контроля»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14 3 03 00000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184 000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184 000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Функционирование систем весогабаритного контроля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14 3 03 00600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184 000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184 000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14 3 03 00600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184 000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184 000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14 3 03 00600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184 000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184 000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«Общесистемные меры развития дорожного хозяйства»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3 R2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157 736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Установка систем весогабаритного контроля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3 R2 54181</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157 736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3 R2 54181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400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157 736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3 R2 54181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410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157 736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14 5 00 00000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460 368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460 300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14 5 01 00000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460 368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460 300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деятельности государственного казенного учреждения Московской области «Центр безопасности дорожного движения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14 5 01 02590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174 022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173 954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14 5 01 02590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83 237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83 237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14 5 01 02590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83 237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83 237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14 5 01 02590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90 499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90 431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14 5 01 02590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90 499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90 431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14 5 01 02590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286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14 5 01 02590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286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деятельности государственного казенного учреждения Московской области «Административно-пассажирская инспекция»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14 5 01 03590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286 346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286 346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14 5 01 03590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181 978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181 978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14 5 01 03590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181 978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181 978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14 5 01 03590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104 328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104 328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14 5 01 03590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104 328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104 328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14 5 01 03590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14 5 01 03590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«Архитектура и градостроительство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16 0 00 00000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219 000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99 000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«Разработка Генерального плана развития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16 1 00 00000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Основное мероприятие «Обеспечение </w:t>
            </w:r>
            <w:proofErr w:type="gramStart"/>
            <w:r>
              <w:rPr>
                <w:color w:val="000000"/>
              </w:rPr>
              <w:t>подготовки документов стратегии пространственного развития Московской области</w:t>
            </w:r>
            <w:proofErr w:type="gramEnd"/>
            <w:r>
              <w:rPr>
                <w:color w:val="000000"/>
              </w:rPr>
              <w:t xml:space="preserve"> и их утверждение»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16 1 01 00000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16 1 01 00590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16 1 01 00590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16 1 01 00590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«Реализация политики пространственного развития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16 2 00 00000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206 000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86 000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«Обеспечение подготовки документации по планировке территорий в соответствии с документами территориального планирования Московской области, документами территориального планирования муниципальных образований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16 2 01 00000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Подготовка и обеспечение утверждения проектов планировки территории по объектам регионального значения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16 2 01 70070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16 2 01 70070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16 2 01 70070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«Финансовое обеспечение выполнения государственным бюджетным учреждением Московской области государственного задания на выполнение государственных услуг (работ)»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16 2 02 00000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196 000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76 000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16 2 02 00590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196 000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76 000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16 2 02 00590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196 000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76 000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16 2 02 00590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196 000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76 000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16 4 00 00000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16 4 01 00000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Организация и проведение выставок, семинаров, конференций и «круглых столов» по вопросам компетенции Комитета по архитектуре и градостроительству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16 4 01 00010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16 4 01 00010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16 4 01 00010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198 328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146 412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18 7 00 00000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198 328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146 412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18 7 01 00000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198 328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146 412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18 7 01 00590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198 328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146 412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18 7 01 00590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80 428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80 428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18 7 01 00590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80 428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80 428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18 7 01 00590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50 304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18 7 01 00590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50 304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18 7 01 00590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67 596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65 984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18 7 01 00590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67 596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65 984</w:t>
            </w:r>
          </w:p>
        </w:tc>
      </w:tr>
      <w:tr w:rsidR="00021254">
        <w:tc>
          <w:tcPr>
            <w:tcW w:w="4873" w:type="dxa"/>
            <w:tcMar>
              <w:top w:w="0" w:type="dxa"/>
              <w:left w:w="0" w:type="dxa"/>
              <w:bottom w:w="0" w:type="dxa"/>
              <w:right w:w="0" w:type="dxa"/>
            </w:tcMar>
            <w:vAlign w:val="bottom"/>
          </w:tcPr>
          <w:p w:rsidR="00021254" w:rsidRDefault="007550EF">
            <w:pPr>
              <w:rPr>
                <w:b/>
                <w:bCs/>
                <w:color w:val="000000"/>
              </w:rPr>
            </w:pPr>
            <w:r>
              <w:rPr>
                <w:b/>
                <w:bCs/>
                <w:color w:val="000000"/>
              </w:rPr>
              <w:t>Жилищно-коммунальное хозяйство</w:t>
            </w:r>
          </w:p>
        </w:tc>
        <w:tc>
          <w:tcPr>
            <w:tcW w:w="566" w:type="dxa"/>
            <w:tcMar>
              <w:top w:w="0" w:type="dxa"/>
              <w:left w:w="0" w:type="dxa"/>
              <w:bottom w:w="0" w:type="dxa"/>
              <w:right w:w="0" w:type="dxa"/>
            </w:tcMar>
            <w:vAlign w:val="bottom"/>
          </w:tcPr>
          <w:p w:rsidR="00021254" w:rsidRDefault="007550EF">
            <w:pPr>
              <w:jc w:val="center"/>
              <w:rPr>
                <w:b/>
                <w:bCs/>
                <w:color w:val="000000"/>
              </w:rPr>
            </w:pPr>
            <w:r>
              <w:rPr>
                <w:b/>
                <w:bCs/>
                <w:color w:val="000000"/>
              </w:rPr>
              <w:t>05</w:t>
            </w:r>
          </w:p>
        </w:tc>
        <w:tc>
          <w:tcPr>
            <w:tcW w:w="566" w:type="dxa"/>
            <w:tcMar>
              <w:top w:w="0" w:type="dxa"/>
              <w:left w:w="0" w:type="dxa"/>
              <w:bottom w:w="0" w:type="dxa"/>
              <w:right w:w="0" w:type="dxa"/>
            </w:tcMar>
            <w:vAlign w:val="bottom"/>
          </w:tcPr>
          <w:p w:rsidR="00021254" w:rsidRDefault="00021254">
            <w:pPr>
              <w:jc w:val="center"/>
              <w:rPr>
                <w:b/>
                <w:bCs/>
                <w:color w:val="000000"/>
              </w:rPr>
            </w:pPr>
          </w:p>
        </w:tc>
        <w:tc>
          <w:tcPr>
            <w:tcW w:w="1496" w:type="dxa"/>
            <w:tcMar>
              <w:top w:w="0" w:type="dxa"/>
              <w:left w:w="0" w:type="dxa"/>
              <w:bottom w:w="0" w:type="dxa"/>
              <w:right w:w="0" w:type="dxa"/>
            </w:tcMar>
            <w:vAlign w:val="bottom"/>
          </w:tcPr>
          <w:p w:rsidR="00021254" w:rsidRDefault="00021254">
            <w:pPr>
              <w:jc w:val="center"/>
              <w:rPr>
                <w:b/>
                <w:bCs/>
                <w:color w:val="000000"/>
              </w:rPr>
            </w:pPr>
          </w:p>
        </w:tc>
        <w:tc>
          <w:tcPr>
            <w:tcW w:w="566" w:type="dxa"/>
            <w:tcMar>
              <w:top w:w="0" w:type="dxa"/>
              <w:left w:w="0" w:type="dxa"/>
              <w:bottom w:w="0" w:type="dxa"/>
              <w:right w:w="0" w:type="dxa"/>
            </w:tcMar>
            <w:vAlign w:val="bottom"/>
          </w:tcPr>
          <w:p w:rsidR="00021254" w:rsidRDefault="00021254">
            <w:pPr>
              <w:jc w:val="center"/>
              <w:rPr>
                <w:b/>
                <w:bCs/>
                <w:color w:val="000000"/>
              </w:rPr>
            </w:pPr>
          </w:p>
        </w:tc>
        <w:tc>
          <w:tcPr>
            <w:tcW w:w="1107" w:type="dxa"/>
            <w:tcMar>
              <w:top w:w="0" w:type="dxa"/>
              <w:left w:w="0" w:type="dxa"/>
              <w:bottom w:w="0" w:type="dxa"/>
              <w:right w:w="0" w:type="dxa"/>
            </w:tcMar>
            <w:vAlign w:val="bottom"/>
          </w:tcPr>
          <w:p w:rsidR="00021254" w:rsidRDefault="007550EF">
            <w:pPr>
              <w:jc w:val="right"/>
              <w:rPr>
                <w:b/>
                <w:bCs/>
                <w:color w:val="000000"/>
              </w:rPr>
            </w:pPr>
            <w:r>
              <w:rPr>
                <w:b/>
                <w:bCs/>
                <w:color w:val="000000"/>
              </w:rPr>
              <w:t>18 486 377</w:t>
            </w:r>
          </w:p>
        </w:tc>
        <w:tc>
          <w:tcPr>
            <w:tcW w:w="1032" w:type="dxa"/>
            <w:tcMar>
              <w:top w:w="0" w:type="dxa"/>
              <w:left w:w="0" w:type="dxa"/>
              <w:bottom w:w="0" w:type="dxa"/>
              <w:right w:w="0" w:type="dxa"/>
            </w:tcMar>
            <w:vAlign w:val="bottom"/>
          </w:tcPr>
          <w:p w:rsidR="00021254" w:rsidRDefault="007550EF">
            <w:pPr>
              <w:jc w:val="right"/>
              <w:rPr>
                <w:b/>
                <w:bCs/>
                <w:color w:val="000000"/>
              </w:rPr>
            </w:pPr>
            <w:r>
              <w:rPr>
                <w:b/>
                <w:bCs/>
                <w:color w:val="000000"/>
              </w:rPr>
              <w:t>15 634 213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Жилищное хозяйство</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3 072 950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3 077 951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«Жилище»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72 950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77 950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«Обеспечение жилыми помещениями отдельных категорий граждан, установленных законодательством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09 5 00 00000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72 950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77 950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«Оказание государственной поддержки отдельным категориям граждан, установленным законодательством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09 5 01 00000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72 950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77 950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Приобретение объектов, относящихся к основным средствам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09 5 01 00150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72 950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77 950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09 5 01 00150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400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72 950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77 950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09 5 01 00150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410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72 950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77 950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«Переселение граждан из аварийного жилищного фонда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19 0 00 00000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1 753 870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3 000 001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«Обеспечение устойчивого сокращения непригодного для проживания жилищного фонда»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19 1 00 00000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290 641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274 337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«Обеспечение устойчивого сокращения непригодного для проживания жилищного фонда»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19 1 F3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290 641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274 337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мероприятий по устойчивому сокращению непригодного для проживания жилищного фонда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19 1 F3 09604</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290 641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274 337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19 1 F3 09604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290 641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274 337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19 1 F3 09604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290 641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274 337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«Обеспечение мероприятий по переселению граждан из аварийного жилищного фонда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19 2 00 00000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1 463 229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2 725 664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«Переселение граждан из аварийного жилищного фонда»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19 2 02 00000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1 463 229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2 725 664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мероприятий по переселению граждан из аварийного жилищного фонда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19 2 02 09605</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1 463 229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2 725 664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19 2 02 09605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1 463 229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2 725 664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19 2 02 09605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1 463 229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2 725 664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Адресная программа Московской области «Переселение граждан из аварийного жилищного фонда в Московской области на 2016-2020 годы»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21 0 00 00000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1 246 130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мероприятий по переселению граждан из аварийного жилищного фонда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21 1 00 00000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1 246 130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«Переселение граждан из многоквартирных жилых домов, признанных аварийными в установленном законодательством порядке»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21 1 01 00000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1 246 130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мероприятий по переселению граждан из аварийного жилищного фонда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21 1 01 09602</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1 246 130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21 1 01 09602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1 246 130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21 1 01 09602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1 246 130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Коммунальное хозяйство</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6 863 150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4 558 719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«Сельское хозяйство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8 950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9 488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«Устойчивое развитие сельских территорий»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06 3 00 00000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8 950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9 488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06 3 02 00000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8 950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9 488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Реализация мероприятий по устойчивому развитию сельских территорий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3 02 R5670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8 950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9 488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3 02 R5670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8 950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9 488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3 02 R5670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8 950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9 488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62 068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07 5 00 00000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62 068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«Подключение (технологическое присоединение) к объектам инфраструктуры заводов по термическому обезвреживанию твердых коммунальных отходов на территории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07 5 07 00000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62 068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Строительство и реконструкция объектов инженерной инфраструктуры для заводов по термическому обезвреживанию отходов на территории муниципальных образований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07 5 07 64520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62 068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07 5 07 64520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62 068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07 5 07 64520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62 068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6 792 132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4 549 231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«Чистая вода»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10 1 00 00000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938 138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1 237 504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«Чистая вода»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1 G5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938 138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1 237 504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1 G5 40010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154 770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1 G5 40010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400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154 770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1 G5 40010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410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154 770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Субсидия государственным унитарным предприятиям Московской области на осуществление строительства (реконструкции) объектов водоснабжения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1 G5 42250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122 135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1 G5 42250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400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122 135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1 G5 42250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460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122 135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Строительство и реконструкция (модернизация) объектов питьевого водоснабжения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1 G5 52430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500 358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1 062 344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1 G5 52430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500 358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1 062 344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1 G5 52430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500 358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1 062 344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Капитальный ремонт, приобретение, монтаж и ввод в эксплуатацию объектов водоснабжения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1 G5 60330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53 025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1 G5 60330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53 025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1 G5 60330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53 025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Строительство и реконструкция объектов водоснабжения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1 G5 64090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283 010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1 G5 64090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283 010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1 G5 64090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283 010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«Системы водоотведения»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10 2 00 00000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3 144 000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2 184 165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«Строительство (реконструкция), капитальный ремонт канализационных коллекторов (участков) и канализационных насосных станций на территории муниципальных образований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10 2 02 00000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2 144 000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1 184 165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Субсидия государственным унитарным предприятиям Московской области на осуществление строительства (реконструкции) канализационных коллекторов (участков)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10 2 02 42260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853 550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612 502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10 2 02 42260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400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853 550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612 502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10 2 02 42260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460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853 550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612 502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Капитальный ремонт канализационных коллекторов и канализационных насосных станций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10 2 02 60310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264 754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84 944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10 2 02 60310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264 754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84 944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10 2 02 60310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264 754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84 944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Строительство (реконструкция) канализационных коллекторов, канализационных насосных станций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10 2 02 64030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1 025 696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486 719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10 2 02 64030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1 025 696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486 719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10 2 02 64030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1 025 696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486 719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«Оздоровление Волги»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2 G6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Сокращение доли загрязненных сточных вод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2 G6 50130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2 G6 50130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400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2 G6 50130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460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«Создание условий для обеспечения качественными коммунальными услугами»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10 3 00 00000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2 637 526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1 127 562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«Строительство, реконструкция, капитальный ремонт, приобретение, монтаж и ввод в эксплуатацию объектов коммунальной инфраструктуры на территории муниципальных образований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10 3 02 00000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1 795 084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764 720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10 3 02 00090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158 173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10 3 02 00090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158 173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10 3 02 00090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158 173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10 3 02 40010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122 443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3 887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10 3 02 40010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400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122 443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3 887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10 3 02 40010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410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122 443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3 887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Реализация проектов государственно-частного партнерства в жилищно-коммунальном хозяйстве в сфере теплоснабжения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10 3 02 60360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308 832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479 480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10 3 02 60360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308 832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479 480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10 3 02 60360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308 832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479 480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Приобретение объектов коммунальной инфраструктуры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10 3 02 64060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66 720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10 3 02 64060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66 720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10 3 02 64060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66 720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Строительство и реконструкция объектов коммунальной инфраструктуры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10 3 02 64080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1 205 636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214 633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10 3 02 64080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1 205 636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214 633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10 3 02 64080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1 205 636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214 633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10 3 03 00000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714 770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310 381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10 3 03 60300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275 921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10 3 03 60300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275 921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10 3 03 60300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275 921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Капитальные вложения в объекты инженерной инфраструктуры на территории военных городков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10 3 03 64460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438 849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310 381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10 3 03 64460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438 849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310 381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10 3 03 64460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438 849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310 381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экономических условий для повышения эффективности работы организаций жилищно-коммунального хозяйства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10 3 04 00000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127 672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52 461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на компенсацию выпадающих доходов организациям, предоставляющим населению коммунальные услуги по тарифам, не обеспечивающим возмещение издержек</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10 3 04 00060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127 672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52 461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10 3 04 00060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127 672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52 461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10 3 04 00060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127 672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52 461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«Развитие газификации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10 6 00 00000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72 468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«Строительство газопроводов в населенных пунктах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10 6 01 00000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72 468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Строительство газопровода к населенным пунктам с последующей газификацией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10 6 01 64530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72 468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10 6 01 64530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72 468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10 6 01 64530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72 468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Благоустройство</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4 550 453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4 008 830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4 550 453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4 008 830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«Комфортная городская среда»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17 1 00 00000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4 550 453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4 008 830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«Формирование комфортной городской среды»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1 F2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4 550 453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4 008 830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Реализация программ формирования современной городской среды в части благоустройства общественных территорий в исторических городах федерального значения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1 F2 55552</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374 623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93 500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1 F2 55552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374 623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93 500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1 F2 55552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374 623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93 500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Премирование победителей смотра-конкурса «Парки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1 F2 60050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1 F2 60050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1 F2 60050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Создание новых и (или) благоустройство существующих парков культуры и отдыха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1 F2 60070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1 F2 60070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1 F2 60070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Изготовление и установка стел</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1 F2 60280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26 900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1 F2 60280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26 900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1 F2 60280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26 900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Благоустройство общественных территорий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1 F2 60890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2 312 562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1 F2 60890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2 312 562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1 F2 60890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2 312 562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Подготовка к празднованию юбилеев муниципальных образований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1 F2 61060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488 000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2 138 390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1 F2 61060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488 000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2 138 390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1 F2 61060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488 000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2 138 390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Устройство и капитальный ремонт электросетевого хозяйства, систем наружного освещения в рамках реализации проекта «Светлый город»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1 F2 62630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978 368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1 406 940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1 F2 62630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978 368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1 406 940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1 F2 62630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978 368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1 406 940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Другие вопросы в области жилищно-коммунального хозяйства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3 999 824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3 988 713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«Развитие водохозяйственного комплекса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07 2 00 00000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«Обеспечение безопасности гидротехнических сооружений на территории Московской области и проведение мероприятий по берегоукреплению»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07 2 01 00000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Аварийно-восстановительные работы и эксплуатация гидротехнических сооружений на озере Сенеж</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07 2 01 10400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07 2 01 10400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07 2 01 10400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2 596 652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2 590 470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2 596 652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2 590 470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1 724 454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1 721 219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10 8 01 00110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1 592 653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1 594 418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1 398 767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1 398 767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1 398 767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1 398 767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193 537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194 415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193 537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194 415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349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1 236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349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1 236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Проведение областных смотров-конкурсов, фестивалей в сфере жилищно-коммунального хозяйства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10 8 01 00120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10 8 01 00120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10 8 01 00120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10 8 01 00590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84 766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84 766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84 766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84 766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6 544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6 544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78 222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78 222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10 8 01 00810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1 201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1 201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10 8 01 00810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1 201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1 201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10 8 01 00810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1 201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1 201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10 8 01 00820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1 482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1 482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10 8 01 00820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1 482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1 482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10 8 01 00820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1 482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1 482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Создание административных комиссий, уполномоченных рассматривать дела об административных правонарушениях в сфере благоустройства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10 8 01 62670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38 852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38 852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10 8 01 62670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38 852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38 852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Субвенции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10 8 01 62670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38 852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38 852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«Обеспечение деятельности государственного казенного учреждения Московской области «Агентство развития коммунальной инфраструктуры»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148 981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149 453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10 8 02 00590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148 953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149 425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126 725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126 725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126 725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126 725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22 210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22 682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22 210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22 682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10 8 02 00820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10 8 02 00820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10 8 02 00820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«Обеспечение деятельности государственного казенного учреждения Московской области «Московская областная специализированная аварийно-восстановительная служба»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631 819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628 400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10 8 03 00590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630 979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627 555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10 8 03 00590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213 999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213 999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10 8 03 00590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213 999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213 999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10 8 03 00590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227 875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228 012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10 8 03 00590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227 875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228 012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10 8 03 00590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189 105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185 544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10 8 03 00590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189 105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185 544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10 8 03 00820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765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770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10 8 03 00820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765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770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10 8 03 00820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765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770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10 8 03 00830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10 8 03 00830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10 8 03 00830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«Обеспечение деятельности государственного казенного учреждения Московской области «Дирекция сопровождения реализации программ инженерной инфраструктуры»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10 8 04 00000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91 398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91 398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10 8 04 00590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91 398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91 398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10 8 04 00590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71 614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71 614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10 8 04 00590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71 614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71 614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10 8 04 00590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19 684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19 684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10 8 04 00590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19 684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19 684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10 8 04 00590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10 8 04 00590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«Архитектура и градостроительство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16 0 00 00000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755 105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756 176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16 4 00 00000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755 105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756 176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16 4 01 00000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755 105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756 176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16 4 01 00110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755 105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756 176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16 4 01 00110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706 388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706 388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16 4 01 00110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706 388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706 388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16 4 01 00110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48 717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49 738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16 4 01 00110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48 717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49 738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16 4 01 00110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16 4 01 00110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642 067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642 067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«Создание условий для обеспечения комфортного проживания жителей в многоквартирных домах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17 3 00 00000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415 008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415 008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благоприятных условий для проживания граждан в многоквартирных домах, расположенных на территории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17 3 02 00000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415 008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415 008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Обеспечение </w:t>
            </w:r>
            <w:proofErr w:type="gramStart"/>
            <w:r>
              <w:rPr>
                <w:color w:val="000000"/>
              </w:rPr>
              <w:t>деятельности Фонда капитального ремонта общего имущества многоквартирных домов</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17 3 02 00110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415 008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415 008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17 3 02 00110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415 008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415 008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17 3 02 00110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415 008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415 008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17 5 00 00000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227 059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227 059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17 5 01 00000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140 967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140 967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17 5 01 00110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138 667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138 667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136 576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136 576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136 576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136 576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2 091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2 091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2 091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2 091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Организация и проведение областных смотров-конкурсов и фестивалей в сфере благоустройства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17 5 01 00120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2 300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2 300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17 5 01 00120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2 300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2 300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17 5 01 00120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2 300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2 300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«Обеспечение деятельности Государственного казенного учреждения Московской области «Региональный центр благоустройства»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17 5 02 00000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86 092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86 092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17 5 02 00590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86 092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86 092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17 5 02 00590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85 574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85 574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17 5 02 00590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85 574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85 574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17 5 02 00590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518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518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17 5 02 00590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518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518</w:t>
            </w:r>
          </w:p>
        </w:tc>
      </w:tr>
      <w:tr w:rsidR="00021254">
        <w:tc>
          <w:tcPr>
            <w:tcW w:w="4873" w:type="dxa"/>
            <w:tcMar>
              <w:top w:w="0" w:type="dxa"/>
              <w:left w:w="0" w:type="dxa"/>
              <w:bottom w:w="0" w:type="dxa"/>
              <w:right w:w="0" w:type="dxa"/>
            </w:tcMar>
            <w:vAlign w:val="bottom"/>
          </w:tcPr>
          <w:p w:rsidR="00021254" w:rsidRDefault="007550EF">
            <w:pPr>
              <w:rPr>
                <w:b/>
                <w:bCs/>
                <w:color w:val="000000"/>
              </w:rPr>
            </w:pPr>
            <w:r>
              <w:rPr>
                <w:b/>
                <w:bCs/>
                <w:color w:val="000000"/>
              </w:rPr>
              <w:t>Охрана окружающей среды</w:t>
            </w:r>
          </w:p>
        </w:tc>
        <w:tc>
          <w:tcPr>
            <w:tcW w:w="566" w:type="dxa"/>
            <w:tcMar>
              <w:top w:w="0" w:type="dxa"/>
              <w:left w:w="0" w:type="dxa"/>
              <w:bottom w:w="0" w:type="dxa"/>
              <w:right w:w="0" w:type="dxa"/>
            </w:tcMar>
            <w:vAlign w:val="bottom"/>
          </w:tcPr>
          <w:p w:rsidR="00021254" w:rsidRDefault="007550EF">
            <w:pPr>
              <w:jc w:val="center"/>
              <w:rPr>
                <w:b/>
                <w:bCs/>
                <w:color w:val="000000"/>
              </w:rPr>
            </w:pPr>
            <w:r>
              <w:rPr>
                <w:b/>
                <w:bCs/>
                <w:color w:val="000000"/>
              </w:rPr>
              <w:t>06</w:t>
            </w:r>
          </w:p>
        </w:tc>
        <w:tc>
          <w:tcPr>
            <w:tcW w:w="566" w:type="dxa"/>
            <w:tcMar>
              <w:top w:w="0" w:type="dxa"/>
              <w:left w:w="0" w:type="dxa"/>
              <w:bottom w:w="0" w:type="dxa"/>
              <w:right w:w="0" w:type="dxa"/>
            </w:tcMar>
            <w:vAlign w:val="bottom"/>
          </w:tcPr>
          <w:p w:rsidR="00021254" w:rsidRDefault="00021254">
            <w:pPr>
              <w:jc w:val="center"/>
              <w:rPr>
                <w:b/>
                <w:bCs/>
                <w:color w:val="000000"/>
              </w:rPr>
            </w:pPr>
          </w:p>
        </w:tc>
        <w:tc>
          <w:tcPr>
            <w:tcW w:w="1496" w:type="dxa"/>
            <w:tcMar>
              <w:top w:w="0" w:type="dxa"/>
              <w:left w:w="0" w:type="dxa"/>
              <w:bottom w:w="0" w:type="dxa"/>
              <w:right w:w="0" w:type="dxa"/>
            </w:tcMar>
            <w:vAlign w:val="bottom"/>
          </w:tcPr>
          <w:p w:rsidR="00021254" w:rsidRDefault="00021254">
            <w:pPr>
              <w:jc w:val="center"/>
              <w:rPr>
                <w:b/>
                <w:bCs/>
                <w:color w:val="000000"/>
              </w:rPr>
            </w:pPr>
          </w:p>
        </w:tc>
        <w:tc>
          <w:tcPr>
            <w:tcW w:w="566" w:type="dxa"/>
            <w:tcMar>
              <w:top w:w="0" w:type="dxa"/>
              <w:left w:w="0" w:type="dxa"/>
              <w:bottom w:w="0" w:type="dxa"/>
              <w:right w:w="0" w:type="dxa"/>
            </w:tcMar>
            <w:vAlign w:val="bottom"/>
          </w:tcPr>
          <w:p w:rsidR="00021254" w:rsidRDefault="00021254">
            <w:pPr>
              <w:jc w:val="center"/>
              <w:rPr>
                <w:b/>
                <w:bCs/>
                <w:color w:val="000000"/>
              </w:rPr>
            </w:pPr>
          </w:p>
        </w:tc>
        <w:tc>
          <w:tcPr>
            <w:tcW w:w="1107" w:type="dxa"/>
            <w:tcMar>
              <w:top w:w="0" w:type="dxa"/>
              <w:left w:w="0" w:type="dxa"/>
              <w:bottom w:w="0" w:type="dxa"/>
              <w:right w:w="0" w:type="dxa"/>
            </w:tcMar>
            <w:vAlign w:val="bottom"/>
          </w:tcPr>
          <w:p w:rsidR="00021254" w:rsidRDefault="007550EF">
            <w:pPr>
              <w:jc w:val="right"/>
              <w:rPr>
                <w:b/>
                <w:bCs/>
                <w:color w:val="000000"/>
              </w:rPr>
            </w:pPr>
            <w:r>
              <w:rPr>
                <w:b/>
                <w:bCs/>
                <w:color w:val="000000"/>
              </w:rPr>
              <w:t>11 458 648</w:t>
            </w:r>
          </w:p>
        </w:tc>
        <w:tc>
          <w:tcPr>
            <w:tcW w:w="1032" w:type="dxa"/>
            <w:tcMar>
              <w:top w:w="0" w:type="dxa"/>
              <w:left w:w="0" w:type="dxa"/>
              <w:bottom w:w="0" w:type="dxa"/>
              <w:right w:w="0" w:type="dxa"/>
            </w:tcMar>
            <w:vAlign w:val="bottom"/>
          </w:tcPr>
          <w:p w:rsidR="00021254" w:rsidRDefault="007550EF">
            <w:pPr>
              <w:jc w:val="right"/>
              <w:rPr>
                <w:b/>
                <w:bCs/>
                <w:color w:val="000000"/>
              </w:rPr>
            </w:pPr>
            <w:r>
              <w:rPr>
                <w:b/>
                <w:bCs/>
                <w:color w:val="000000"/>
              </w:rPr>
              <w:t>7 931 937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Сбор, удаление отходов и очистка сточных вод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3 026 946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2 126 225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3 026 946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2 126 225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«Системы водоотведения»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10 2 00 00000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2 933 666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2 032 945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«Строительство, реконструкция (модернизация), капитальный ремонт, приобретение, монтаж и ввод в эксплуатацию объектов очистки сточных вод на территории муниципальных образований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10 2 01 00000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252 214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121 546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Строительство и реконструкция  объектов очистки сточных вод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10 2 01 64020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252 214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121 546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10 2 01 64020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252 214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121 546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10 2 01 64020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252 214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121 546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«Оздоровление Волги»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2 G6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2 681 452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1 911 399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Сокращение доли загрязненных сточных вод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2 G6 50130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2 681 452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1 911 399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2 G6 50130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2 681 452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1 911 399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2 G6 50130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2 681 452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1 911 399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93 280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93 280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«Обеспечение деятельности государственного казенного учреждения Московской области «Дирекция по организации обращения с отходами»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10 8 05 00000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93 280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93 280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10 8 05 00590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93 280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93 280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10 8 05 00590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58 046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58 046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10 8 05 00590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58 046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58 046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10 8 05 00590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35 041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35 041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10 8 05 00590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35 041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35 041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10 8 05 00590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10 8 05 00590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Охрана объектов растительного и животного мира и среды их обитания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32 450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33 276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«Сельское хозяйство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31 956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32 768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06 5 00 00000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31 956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32 768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06 5 01 00000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31 956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32 768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06 5 01 59700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31 956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32 768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06 5 01 59700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9 804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9 804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06 5 01 59700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9 804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9 804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06 5 01 59700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22 152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22 964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06 5 01 59700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22 152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22 964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494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«Охрана окружающей среды»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07 1 00 00000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494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«Мониторинг и охрана растительного и животного мира»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07 1 04 00000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494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Осуществление мероприятий по охране и воспроизводству объектов животного мира на территории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07 1 04 10030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362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376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07 1 04 10030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362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376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07 1 04 10030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362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376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организации, регулирования и охраны водных биологических ресурсов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07 1 04 59100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07 1 04 59100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07 1 04 59100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07 1 04 59200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07 1 04 59200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07 1 04 59200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Другие вопросы в области охраны окружающей среды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8 399 252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5 772 436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8 399 252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5 772 436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«Охрана окружающей среды»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07 1 00 00000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52 055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52 287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«Проведение обследований состояния окружающей среды»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07 1 01 00000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18 388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19 087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Обследование состояния дна, берегов и водоохранных зон малых рек на территории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07 1 01 10040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9 757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10 128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07 1 01 10040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9 757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10 128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07 1 01 10040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9 757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10 128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Эколого-геохимическая оценка состояния донных отложений основных водотоков на территории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07 1 01 10050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8 631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8 959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07 1 01 10050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8 631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8 959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07 1 01 10050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8 631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8 959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и реорганизация особо охраняемых природных территорий областного значения»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07 1 02 00000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27 921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27 921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Разработка материалов для организации и реорганизации особо охраняемых природных территорий областного значения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07 1 02 10090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27 921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27 921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07 1 02 10090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27 921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27 921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07 1 02 10090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27 921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27 921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«Вовлечение населения в экологические мероприятия»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07 1 03 00000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3 986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Проведение экологических мероприятий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07 1 03 10110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3 986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07 1 03 10110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3 986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07 1 03 10110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3 986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«Мониторинг и охрана растительного и животного мира»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07 1 04 00000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1 246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1 293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Мониторинг состояния растительного и животного мира Московской области для ведения Красной книги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07 1 04 10120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1 246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1 293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07 1 04 10120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1 246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1 293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07 1 04 10120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1 246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1 293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07 5 00 00000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8 000 709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5 380 041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«Мониторинг мест размещения отходов»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07 5 05 00000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9 465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Мониторинг состояния объектов размещения отходов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07 5 05 10190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9 465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07 5 05 10190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9 465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07 5 05 10190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9 465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«Чистая страна»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5 G1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5 428 547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5 380 041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Ликвидация несанкционированных свалок в границах городов и наиболее опасных объектов накопленного экологического вреда окружающей среде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5 G1 52420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4 751 074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2 455 106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5 G1 52420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4 751 074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2 455 106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5 G1 52420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4 751 074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2 455 106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Рекультивация полигонов твёрдых коммунальных отходов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5 G1 61170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677 473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2 924 935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5 G1 61170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677 473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2 924 935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5 G1 61170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677 473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2 924 935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«Комплексная система обращения с твердыми коммунальными отходами»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5 G2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2 562 697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Проектирование и строительство мощностей по обработке твердых коммунальных отходов и мощностей по утилизации отходов и фракций после обработки твердых коммунальных отходов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5 G2 64570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2 562 697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5 G2 64570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2 562 697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5 G2 64570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2 562 697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346 488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340 108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283 438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277 058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07 6 01 00110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274 194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274 269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249 167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249 167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249 167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249 167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25 017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25 092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25 017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25 092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Проведение государственной экологической экспертизы объектов регионального уровня на территории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07 6 01 00140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623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623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07 6 01 00140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623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623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07 6 01 00140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623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623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Проведение государственной экологической экспертизы объектов федерального уровня на территории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07 6 01 00160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8 621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2 166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07 6 01 00160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8 621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2 166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07 6 01 00160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8 621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2 166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«Оказание услуг по проведению лабораторных исследований физико-химических и иных параметров окружающей среды, гранулометрических и маркшейдерских исследований»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63 050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63 050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Услуги по проведению гранулометрических измерений для определения качества полезных ископаемых</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07 6 02 00120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1 400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1 400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07 6 02 00120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1 400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1 400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07 6 02 00120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1 400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1 400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Услуги по проведению физико-химических и иных измерений и анализов параметров окружающей среды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07 6 02 00130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61 650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61 650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07 6 02 00130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61 650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61 650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07 6 02 00130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61 650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61 650</w:t>
            </w:r>
          </w:p>
        </w:tc>
      </w:tr>
      <w:tr w:rsidR="00021254">
        <w:tc>
          <w:tcPr>
            <w:tcW w:w="4873" w:type="dxa"/>
            <w:tcMar>
              <w:top w:w="0" w:type="dxa"/>
              <w:left w:w="0" w:type="dxa"/>
              <w:bottom w:w="0" w:type="dxa"/>
              <w:right w:w="0" w:type="dxa"/>
            </w:tcMar>
            <w:vAlign w:val="bottom"/>
          </w:tcPr>
          <w:p w:rsidR="00021254" w:rsidRDefault="007550EF">
            <w:pPr>
              <w:rPr>
                <w:b/>
                <w:bCs/>
                <w:color w:val="000000"/>
              </w:rPr>
            </w:pPr>
            <w:r>
              <w:rPr>
                <w:b/>
                <w:bCs/>
                <w:color w:val="000000"/>
              </w:rPr>
              <w:t>Образование</w:t>
            </w:r>
          </w:p>
        </w:tc>
        <w:tc>
          <w:tcPr>
            <w:tcW w:w="566" w:type="dxa"/>
            <w:tcMar>
              <w:top w:w="0" w:type="dxa"/>
              <w:left w:w="0" w:type="dxa"/>
              <w:bottom w:w="0" w:type="dxa"/>
              <w:right w:w="0" w:type="dxa"/>
            </w:tcMar>
            <w:vAlign w:val="bottom"/>
          </w:tcPr>
          <w:p w:rsidR="00021254" w:rsidRDefault="007550EF">
            <w:pPr>
              <w:jc w:val="center"/>
              <w:rPr>
                <w:b/>
                <w:bCs/>
                <w:color w:val="000000"/>
              </w:rPr>
            </w:pPr>
            <w:r>
              <w:rPr>
                <w:b/>
                <w:bCs/>
                <w:color w:val="000000"/>
              </w:rPr>
              <w:t>07</w:t>
            </w:r>
          </w:p>
        </w:tc>
        <w:tc>
          <w:tcPr>
            <w:tcW w:w="566" w:type="dxa"/>
            <w:tcMar>
              <w:top w:w="0" w:type="dxa"/>
              <w:left w:w="0" w:type="dxa"/>
              <w:bottom w:w="0" w:type="dxa"/>
              <w:right w:w="0" w:type="dxa"/>
            </w:tcMar>
            <w:vAlign w:val="bottom"/>
          </w:tcPr>
          <w:p w:rsidR="00021254" w:rsidRDefault="00021254">
            <w:pPr>
              <w:jc w:val="center"/>
              <w:rPr>
                <w:b/>
                <w:bCs/>
                <w:color w:val="000000"/>
              </w:rPr>
            </w:pPr>
          </w:p>
        </w:tc>
        <w:tc>
          <w:tcPr>
            <w:tcW w:w="1496" w:type="dxa"/>
            <w:tcMar>
              <w:top w:w="0" w:type="dxa"/>
              <w:left w:w="0" w:type="dxa"/>
              <w:bottom w:w="0" w:type="dxa"/>
              <w:right w:w="0" w:type="dxa"/>
            </w:tcMar>
            <w:vAlign w:val="bottom"/>
          </w:tcPr>
          <w:p w:rsidR="00021254" w:rsidRDefault="00021254">
            <w:pPr>
              <w:jc w:val="center"/>
              <w:rPr>
                <w:b/>
                <w:bCs/>
                <w:color w:val="000000"/>
              </w:rPr>
            </w:pPr>
          </w:p>
        </w:tc>
        <w:tc>
          <w:tcPr>
            <w:tcW w:w="566" w:type="dxa"/>
            <w:tcMar>
              <w:top w:w="0" w:type="dxa"/>
              <w:left w:w="0" w:type="dxa"/>
              <w:bottom w:w="0" w:type="dxa"/>
              <w:right w:w="0" w:type="dxa"/>
            </w:tcMar>
            <w:vAlign w:val="bottom"/>
          </w:tcPr>
          <w:p w:rsidR="00021254" w:rsidRDefault="00021254">
            <w:pPr>
              <w:jc w:val="center"/>
              <w:rPr>
                <w:b/>
                <w:bCs/>
                <w:color w:val="000000"/>
              </w:rPr>
            </w:pPr>
          </w:p>
        </w:tc>
        <w:tc>
          <w:tcPr>
            <w:tcW w:w="1107" w:type="dxa"/>
            <w:tcMar>
              <w:top w:w="0" w:type="dxa"/>
              <w:left w:w="0" w:type="dxa"/>
              <w:bottom w:w="0" w:type="dxa"/>
              <w:right w:w="0" w:type="dxa"/>
            </w:tcMar>
            <w:vAlign w:val="bottom"/>
          </w:tcPr>
          <w:p w:rsidR="00021254" w:rsidRDefault="007550EF">
            <w:pPr>
              <w:jc w:val="right"/>
              <w:rPr>
                <w:b/>
                <w:bCs/>
                <w:color w:val="000000"/>
              </w:rPr>
            </w:pPr>
            <w:r>
              <w:rPr>
                <w:b/>
                <w:bCs/>
                <w:color w:val="000000"/>
              </w:rPr>
              <w:t>175 599 744</w:t>
            </w:r>
          </w:p>
        </w:tc>
        <w:tc>
          <w:tcPr>
            <w:tcW w:w="1032" w:type="dxa"/>
            <w:tcMar>
              <w:top w:w="0" w:type="dxa"/>
              <w:left w:w="0" w:type="dxa"/>
              <w:bottom w:w="0" w:type="dxa"/>
              <w:right w:w="0" w:type="dxa"/>
            </w:tcMar>
            <w:vAlign w:val="bottom"/>
          </w:tcPr>
          <w:p w:rsidR="00021254" w:rsidRDefault="007550EF">
            <w:pPr>
              <w:jc w:val="right"/>
              <w:rPr>
                <w:b/>
                <w:bCs/>
                <w:color w:val="000000"/>
              </w:rPr>
            </w:pPr>
            <w:r>
              <w:rPr>
                <w:b/>
                <w:bCs/>
                <w:color w:val="000000"/>
              </w:rPr>
              <w:t>160 006 959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Дошкольное образование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44 058 495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44 783 845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41 784 573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40 627 173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«Дошкольное образование»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03 1 00 00000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41 784 573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40 627 173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«Проведение капитального ремонта объектов дошкольного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03 1 02 00000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1 157 400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Проведение капитального ремонта и (или) оснащение оборудованием муниципальных дошкольных образовательных организаций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03 1 02 62460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03 1 02 62460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03 1 02 62460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Мероприятия по проведению капитального ремонта  в муниципальных дошкольных образовательных организациях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03 1 02 62590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1 155 400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03 1 02 62590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1 155 400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03 1 02 62590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1 155 400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03 1 03 00000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40 039 432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40 039 432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03 1 03 62110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38 912 337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38 912 337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03 1 03 62110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38 912 337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38 912 337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Субвенции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03 1 03 62110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38 912 337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38 912 337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Финансовое обеспечение получения гражданами дошкольного образования в частных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03 1 03 62120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1 127 095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1 127 095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03 1 03 62120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1 127 095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1 127 095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Субвенции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03 1 03 62120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1 127 095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1 127 095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«Обеспечение реализации федерального государственного образовательного стандарта дошкольного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03 1 04 00000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оборудования для дошкольных 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03 1 04 62130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03 1 04 62130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03 1 04 62130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«Содействие занятости женщин - создание условий дошкольного образования для детей в возрасте до трех лет»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1 P2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562 741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562 741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поддержка частных дошкольных образовательных организаций в Московской области с целью возмещения расходов на присмотр и уход, содержание имущества и арендную плату за использование помещений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1 P2 62330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562 741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562 741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1 P2 62330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562 741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562 741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1 P2 62330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562 741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562 741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47 500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47 500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47 500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47 500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47 500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47 500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02 R0272</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47 500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47 500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02 R0272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47 500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47 500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02 R0272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47 500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47 500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2 226 422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4 109 172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«Строительство (реконструкция) объектов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18 3 00 00000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2 226 422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4 109 172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«Организация строительства (реконструкции) объектов дошкольного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18 3 01 00000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2 163 411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4 109 172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Проектирование и строительство дошкольных образовательных организаций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18 3 01 64440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2 163 411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4 109 172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18 3 01 64440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2 163 411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4 109 172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18 3 01 64440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2 163 411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4 109 172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«Содействие занятости женщин - создание условий дошкольного образования для детей в возрасте до трех лет»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3 P2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63 011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3 P2 52320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34 100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3 P2 52320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34 100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3 P2 52320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34 100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3 P2 64430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16 853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3 P2 64430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16 853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3 P2 64430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16 853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3 P2 64450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12 058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3 P2 64450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12 058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3 P2 64450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12 058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Общее образование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106 364 330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91 284 864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70 984 573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68 130 230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«Общее образование»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67 709 392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67 680 684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«Финансовое обеспечение деятельности образовательных организаций»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62 539 511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62 547 266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03 2 01 00590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1 096 820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1 104 575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629 715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629 822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629 715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629 822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214 470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219 419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214 470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219 419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228 624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231 323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228 624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231 323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24 011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24 011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24 011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24 011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добровольного имущественного взноса на обеспечение деятельности автономной некоммерческой общеобразовательной организации «Областная гимназия им. Е.М. Примакова»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03 2 01 01060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03 2 01 01060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03 2 01 01060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добровольного имущественного взноса на обеспечение деятельности автономной некоммерческой общеобразовательной организации «Московский областной физико-математический лицей им. академика В.Г. Кадышевского»</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03 2 01 01070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03 2 01 01070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03 2 01 01070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Выплата грантов общеобразовательным организациям в Московской области с высоким уровнем достижений работы педагогического коллектива по образованию и воспитанию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03 2 01 15510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03 2 01 15510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03 2 01 15510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600 000</w:t>
            </w:r>
          </w:p>
        </w:tc>
      </w:tr>
      <w:tr w:rsidR="00021254">
        <w:tc>
          <w:tcPr>
            <w:tcW w:w="4873" w:type="dxa"/>
            <w:tcMar>
              <w:top w:w="0" w:type="dxa"/>
              <w:left w:w="0" w:type="dxa"/>
              <w:bottom w:w="0" w:type="dxa"/>
              <w:right w:w="0" w:type="dxa"/>
            </w:tcMar>
            <w:vAlign w:val="bottom"/>
          </w:tcPr>
          <w:p w:rsidR="00021254" w:rsidRDefault="007550EF">
            <w:pPr>
              <w:rPr>
                <w:color w:val="000000"/>
              </w:rPr>
            </w:pPr>
            <w:proofErr w:type="gramStart"/>
            <w:r>
              <w:rPr>
                <w:color w:val="000000"/>
              </w:rPr>
              <w:t>Финансовое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w:t>
            </w:r>
            <w:proofErr w:type="gramEnd"/>
            <w:r>
              <w:rPr>
                <w:color w:val="000000"/>
              </w:rPr>
              <w:t xml:space="preserve"> коммунальных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03 2 01 62200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59 160 369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59 160 369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03 2 01 62200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59 160 369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59 160 369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Субвенции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03 2 01 62200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59 160 369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59 160 369</w:t>
            </w:r>
          </w:p>
        </w:tc>
      </w:tr>
      <w:tr w:rsidR="00021254">
        <w:tc>
          <w:tcPr>
            <w:tcW w:w="4873" w:type="dxa"/>
            <w:tcMar>
              <w:top w:w="0" w:type="dxa"/>
              <w:left w:w="0" w:type="dxa"/>
              <w:bottom w:w="0" w:type="dxa"/>
              <w:right w:w="0" w:type="dxa"/>
            </w:tcMar>
            <w:vAlign w:val="bottom"/>
          </w:tcPr>
          <w:p w:rsidR="00021254" w:rsidRDefault="007550EF">
            <w:pPr>
              <w:rPr>
                <w:color w:val="000000"/>
              </w:rPr>
            </w:pPr>
            <w:proofErr w:type="gramStart"/>
            <w:r>
              <w:rPr>
                <w:color w:val="000000"/>
              </w:rPr>
              <w:t>Финансовое обеспечение получения гражданами дошкольного, начального общего, основного общего, среднего общего образования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03 2 01 62210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1 482 322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1 482 322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03 2 01 62210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1 482 322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1 482 322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Субвенции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03 2 01 62210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1 482 322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1 482 322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«Финансовое обеспечение деятельности образовательных организаций для детей-сирот и детей, оставшихся без попечения родителей»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612 455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618 190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03 2 02 00590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556 787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560 827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397 606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397 606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397 606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397 606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136 694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140 734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136 694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140 734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22 487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22 487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22 487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22 487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в муниципальных и частных организациях в Московской области для детей-сирот и детей, оставшихся без попечения родителей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03 2 02 62240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55 668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57 363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03 2 02 62240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55 668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57 363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Субвенции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03 2 02 62240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55 668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57 363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4 337 723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4 260 025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03 2 03 00590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112 430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76 930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03 2 03 00590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69 187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33 687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03 2 03 00590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69 187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33 687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03 2 03 00590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43 243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43 243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03 2 03 00590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43 243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43 243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Реализация отдельных мероприятий муниципальных программ в сфере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03 2 03 61110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48 000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03 2 03 61110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48 000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03 2 03 61110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48 000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proofErr w:type="gramStart"/>
            <w:r>
              <w:rPr>
                <w:color w:val="000000"/>
              </w:rPr>
              <w:t>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обучающимся по очной форме обучения</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03 2 03 62220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3 971 604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3 971 604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03 2 03 62220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3 971 604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3 971 604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Субвенции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03 2 03 62220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3 971 604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3 971 604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Оплата расходов,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03 2 03 62230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25 279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25 279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03 2 03 62230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25 279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25 279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Субвенции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03 2 03 62230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25 279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25 279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Приобретение автобусов для доставки обучающихся в общеобразовательные организации в Московской области, расположенные в сельских населенных пунктах</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03 2 03 62260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35 330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35 330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03 2 03 62260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35 330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35 330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03 2 03 62260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35 330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35 330</w:t>
            </w:r>
          </w:p>
        </w:tc>
      </w:tr>
      <w:tr w:rsidR="00021254">
        <w:tc>
          <w:tcPr>
            <w:tcW w:w="4873" w:type="dxa"/>
            <w:tcMar>
              <w:top w:w="0" w:type="dxa"/>
              <w:left w:w="0" w:type="dxa"/>
              <w:bottom w:w="0" w:type="dxa"/>
              <w:right w:w="0" w:type="dxa"/>
            </w:tcMar>
            <w:vAlign w:val="bottom"/>
          </w:tcPr>
          <w:p w:rsidR="00021254" w:rsidRDefault="007550EF">
            <w:pPr>
              <w:rPr>
                <w:color w:val="000000"/>
              </w:rPr>
            </w:pPr>
            <w:proofErr w:type="gramStart"/>
            <w:r>
              <w:rPr>
                <w:color w:val="000000"/>
              </w:rPr>
              <w:t>Обеспечение подвоза обучающихся к месту обучения в муниципальные общеобразовательные организации в Московской области, расположенные в сельских населенных пунктах</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03 2 03 62270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145 080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150 882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03 2 03 62270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145 080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150 882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03 2 03 62270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145 080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150 882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«Капитальный ремонт государственного имущества государственных общеобразовательных организаций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03 2 05 00000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44 816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80 316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03 2 05 00590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44 816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80 316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03 2 05 00590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44 816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80 316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03 2 05 00590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44 816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80 316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«Современная школа»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E1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Гранты Губернатора Московской области лучшим образовательным организациям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E1 15520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E1 15520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E1 15520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Создание центров образования цифрового и гуманитарного профилей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E1 62760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E1 62760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E1 62760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«Успех каждого ребенка»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E2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69 887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69 887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E2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59 887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59 887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E2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59 887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59 887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E2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59 887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59 887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E2 50970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E2 50970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E2 50970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147 666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147 666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4 153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4 153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Единовременное пособие </w:t>
            </w:r>
            <w:proofErr w:type="gramStart"/>
            <w:r>
              <w:rPr>
                <w:color w:val="000000"/>
              </w:rPr>
              <w:t>обучающимся</w:t>
            </w:r>
            <w:proofErr w:type="gramEnd"/>
            <w:r>
              <w:rPr>
                <w:color w:val="000000"/>
              </w:rPr>
              <w:t xml:space="preserve"> в образовательных организациях, продолжающим обучение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03 3 01 03000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03 3 01 03000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03 3 01 03000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Ежемесячные денежные средства на личные расходы детям-сиротам и детям, оставшимся без попечения родителей, находящимся, воспитывающимся и обучающимся в государственных образовательных организациях</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03 3 01 05000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3 600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3 600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03 3 01 05000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3 600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3 600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03 3 01 05000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3 600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3 600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03 3 01 06000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03 3 01 06000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03 3 01 06000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03 3 01 07000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386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386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03 3 01 07000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386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386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03 3 01 07000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386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386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«Реализация мер, направленных на повышение эффективности воспитательной деятельности в системе образования, физической культуры и спорта, культуры и уровня психолого-педагогической поддержки социализации детей»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Укрепление материально-технической базы общеобразовательных организаций, команды которых заняли 1-5 место на соревнованиях «Веселые старты» среди команд общеобразовательных организаций Московской области на призы Губернатора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03 3 03 62150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03 3 03 62150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03 3 03 62150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«Успех каждого ребенка»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E2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123 513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123 513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субсидии автономной некоммерческой общеобразовательной организации «Областная гимназия им. Е.М. Примакова» на функционирование Регионального образовательного центра олимпиадного движения и развитие олимпиадного движения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E2 01080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123 513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123 513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E2 01080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123 513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123 513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E2 01080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123 513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123 513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03 8 00 00000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3 127 515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301 880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«Современная школа»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8 E1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3 127 515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301 880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Мероприятия по проведению капитального ремонта  в муниципальных общеобразовательных организациях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8 E1 62340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3 127 515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301 880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8 E1 62340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3 127 515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301 880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8 E1 62340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3 127 515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301 880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Создание безбарьерной среды в государственных образовательных организациях</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04 2 02 02590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04 2 02 02590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04 2 02 02590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02 R0272</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02 R0272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02 R0272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«Спорт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16 430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16 455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«Подготовка спортивного резерва»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05 3 00 00000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16 430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16 455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«Подготовка спортивного резерва учреждениями, осуществляющими стандарты спортивной подготовки»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05 3 02 00000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333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333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05 3 02 00590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333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333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05 3 02 00590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333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333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05 3 02 00590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333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333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«Спорт - норма жизни»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3 P5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16 097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16 122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3 P5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16 097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16 122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3 P5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16 097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16 122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3 P5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16 097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16 122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7 047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6 292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6 192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6 292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6 192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6 292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Проведение мероприятий по профилактике терроризма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08 1 01 01000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6 192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6 292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08 1 01 01000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6 192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6 292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08 1 01 01000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6 192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6 292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«Обеспечение пожарной безопасности на территории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08 4 00 00000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855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08 4 01 00000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855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Организация и осуществление профилактики пожаров на территории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08 4 01 02000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855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08 4 01 02000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855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08 4 01 02000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855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243 012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«Создание условий для обеспечения качественными коммунальными услугами»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10 3 00 00000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243 012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10 3 03 00000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243 012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10 3 03 60300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243 012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10 3 03 60300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243 012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10 3 03 60300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243 012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35 043 268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23 061 887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«Строительство (реконструкция) объектов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18 3 00 00000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35 043 268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23 061 887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«Организация строительства (реконструкции) объектов общего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18 3 02 00000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43 981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18 3 02 40010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43 981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18 3 02 40010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400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43 981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18 3 02 40010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410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43 981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«Современная школа»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3 E1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34 999 287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23 061 887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Реализация мероприятий по содействию созданию в субъектах Российской Федерации новых мест в общеобразовательных организациях</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3 E1 55200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392 135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3 E1 55200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392 135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3 E1 55200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392 135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Капитальные вложения в объекты общего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3 E1 64260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4 235 853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8 427 466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3 E1 64260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4 235 853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8 427 466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3 E1 64260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4 235 853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8 427 466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Капитальные вложения в общеобразовательные организации в целях обеспечения односменного режима обучения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3 E1 64480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30 371 299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14 634 421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3 E1 64480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30 371 299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14 634 421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3 E1 64480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30 371 299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14 634 421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Дополнительное образование детей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737 718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708 766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368 414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441 114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368 414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441 114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«Финансовое обеспечение оказания услуг (выполнения работ) организациями дополнительного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03 3 04 00000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126 547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128 388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03 3 04 00590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126 547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128 388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03 3 04 00590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126 547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128 388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03 3 04 00590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126 547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128 388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«Культурная среда»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A1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215 667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286 526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Приобретение музыкальных инструментов для муниципальных организаций дополнительного образования Московской области, осуществляющих деятельность в сфере культуры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A1 60480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189 996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186 073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A1 60480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189 996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186 073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A1 60480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189 996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186 073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Мероприятия по проведению капитального ремонта и технического переоснащения муниципальных организаций дополнительного образования детей в Московской области, осуществляющих деятельность в сфере культуры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A1 62360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25 671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100 453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A1 62360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25 671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100 453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A1 62360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25 671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100 453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«Творческие люди»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A2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Адресное финансирование образовательных учреждений для выявления и поддержки детей и подростков, проявивших выдающиеся способности в сфере культуры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A2 60490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A2 60490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A2 60490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«Успех каждого ребенка»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E2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11 200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11 200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оборудования для организаций дополнительного образования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E2 62480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11 200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11 200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E2 62480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11 200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11 200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E2 62480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11 200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11 200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369 304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267 652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«Строительство (реконструкция) объектов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18 3 00 00000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369 304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267 652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«Организация строительства (реконструкции) объектов дополнительного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18 3 03 00000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369 304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267 652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18 3 03 40010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369 304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267 652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18 3 03 40010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400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369 304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267 652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18 3 03 40010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410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369 304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267 652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Среднее профессиональное образование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11 609 914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11 410 216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10 984 098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11 077 921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«Профессиональное образование»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10 175 872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10 266 248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«Финансовое обеспечение реализации прав граждан на получение  профессионального образования »</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7 963 959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8 023 537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03 4 02 00590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7 963 959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8 023 537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47 674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47 674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47 674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47 674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11 857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12 191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11 857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12 191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7 902 702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7 961 946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5 987 541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6 055 037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1 915 161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1 906 909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1 726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1 726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1 726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1 726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«Обеспечение современных условий организации образовательного и учебно-производственного процесса, необходимых для реализации ФГОС профессионального и высшего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03 4 03 00590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03 4 03 00590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03 4 03 00590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«Капитальные вложения в объекты государственной  собственности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03 4 06 00000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311 238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311 238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03 4 06 00590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311 238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311 238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03 4 06 00590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311 238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311 238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03 4 06 00590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221 238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221 238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03 4 06 00590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1 432 338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1 463 136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286 796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298 269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4 063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4 226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4 063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4 226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282 733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294 043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246 017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255 858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36 716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38 185</w:t>
            </w:r>
          </w:p>
        </w:tc>
      </w:tr>
      <w:tr w:rsidR="00021254">
        <w:tc>
          <w:tcPr>
            <w:tcW w:w="4873" w:type="dxa"/>
            <w:tcMar>
              <w:top w:w="0" w:type="dxa"/>
              <w:left w:w="0" w:type="dxa"/>
              <w:bottom w:w="0" w:type="dxa"/>
              <w:right w:w="0" w:type="dxa"/>
            </w:tcMar>
            <w:vAlign w:val="bottom"/>
          </w:tcPr>
          <w:p w:rsidR="00021254" w:rsidRDefault="007550EF">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03 4 07 01000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487 062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487 062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487 062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487 062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Стипендии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487 062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487 062</w:t>
            </w:r>
          </w:p>
        </w:tc>
      </w:tr>
      <w:tr w:rsidR="00021254">
        <w:tc>
          <w:tcPr>
            <w:tcW w:w="4873" w:type="dxa"/>
            <w:tcMar>
              <w:top w:w="0" w:type="dxa"/>
              <w:left w:w="0" w:type="dxa"/>
              <w:bottom w:w="0" w:type="dxa"/>
              <w:right w:w="0" w:type="dxa"/>
            </w:tcMar>
            <w:vAlign w:val="bottom"/>
          </w:tcPr>
          <w:p w:rsidR="00021254" w:rsidRDefault="007550EF">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03 4 07 02000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247 337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257 231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03 4 07 02000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247 337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257 231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03 4 07 02000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175 497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182 517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03 4 07 02000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360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71 840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74 714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Единовременное пособие </w:t>
            </w:r>
            <w:proofErr w:type="gramStart"/>
            <w:r>
              <w:rPr>
                <w:color w:val="000000"/>
              </w:rPr>
              <w:t>обучающимся</w:t>
            </w:r>
            <w:proofErr w:type="gramEnd"/>
            <w:r>
              <w:rPr>
                <w:color w:val="000000"/>
              </w:rPr>
              <w:t xml:space="preserve"> в образовательных организациях, продолжающим обучение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03 4 07 03000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03 4 07 03000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03 4 07 03000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03 4 07 06000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2 874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2 874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03 4 07 06000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2 874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2 874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03 4 07 06000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2 874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2 874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03 4 07 07000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3 032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3 032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03 4 07 07000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3 032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3 032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03 4 07 07000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3 032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3 032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Ежемесячные выплаты к стипендиям детям-сиротам, обучающимся в государственных образовательных организациях</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03 4 07 09000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59 280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59 280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03 4 07 09000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59 280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59 280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03 4 07 09000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360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59 280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59 280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Ежегодная материальная помощь детям-сиротам, обучающимся в государственных образовательных организациях, на приобретение предметов первой необходимости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03 4 07 10000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2 470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2 470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03 4 07 10000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2 470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2 470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03 4 07 10000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2 470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2 470</w:t>
            </w:r>
          </w:p>
        </w:tc>
      </w:tr>
      <w:tr w:rsidR="00021254">
        <w:tc>
          <w:tcPr>
            <w:tcW w:w="4873" w:type="dxa"/>
            <w:tcMar>
              <w:top w:w="0" w:type="dxa"/>
              <w:left w:w="0" w:type="dxa"/>
              <w:bottom w:w="0" w:type="dxa"/>
              <w:right w:w="0" w:type="dxa"/>
            </w:tcMar>
            <w:vAlign w:val="bottom"/>
          </w:tcPr>
          <w:p w:rsidR="00021254" w:rsidRDefault="007550EF">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03 4 07 12000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100 821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100 821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03 4 07 12000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100 821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100 821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03 4 07 12000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100 821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100 821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03 4 07 13000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235 740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245 171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03 4 07 13000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235 740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245 171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03 4 07 13000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235 740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245 171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03 4 07 14000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6 738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6 738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03 4 07 14000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6 738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6 738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03 4 07 14000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6 738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6 738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«Молодые профессионалы (Повышение конкурентоспособности профессионального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E6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453 837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453 837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E6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335 837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335 837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E6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335 837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335 837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E6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281 750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281 750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E6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54 087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54 087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E6 17000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118 000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118 000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E6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118 000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118 000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E6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84 000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84 000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E6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34 000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34 000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03 7 00 00000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808 226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811 673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03 7 02 00000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808 226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811 673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03 7 02 00590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702 541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704 424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03 7 02 00590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702 541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704 424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03 7 02 00590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702 541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704 424</w:t>
            </w:r>
          </w:p>
        </w:tc>
      </w:tr>
      <w:tr w:rsidR="00021254">
        <w:tc>
          <w:tcPr>
            <w:tcW w:w="4873" w:type="dxa"/>
            <w:tcMar>
              <w:top w:w="0" w:type="dxa"/>
              <w:left w:w="0" w:type="dxa"/>
              <w:bottom w:w="0" w:type="dxa"/>
              <w:right w:w="0" w:type="dxa"/>
            </w:tcMar>
            <w:vAlign w:val="bottom"/>
          </w:tcPr>
          <w:p w:rsidR="00021254" w:rsidRDefault="007550EF">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03 7 02 01000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49 499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49 499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03 7 02 01000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49 499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49 499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Стипендии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03 7 02 01000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49 499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49 499</w:t>
            </w:r>
          </w:p>
        </w:tc>
      </w:tr>
      <w:tr w:rsidR="00021254">
        <w:tc>
          <w:tcPr>
            <w:tcW w:w="4873" w:type="dxa"/>
            <w:tcMar>
              <w:top w:w="0" w:type="dxa"/>
              <w:left w:w="0" w:type="dxa"/>
              <w:bottom w:w="0" w:type="dxa"/>
              <w:right w:w="0" w:type="dxa"/>
            </w:tcMar>
            <w:vAlign w:val="bottom"/>
          </w:tcPr>
          <w:p w:rsidR="00021254" w:rsidRDefault="007550EF">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03 7 02 02000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19 409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20 186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03 7 02 02000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19 409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20 186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03 7 02 02000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19 409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20 186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03 7 02 07000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1 786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1 786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03 7 02 07000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1 786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1 786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03 7 02 07000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1 786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1 786</w:t>
            </w:r>
          </w:p>
        </w:tc>
      </w:tr>
      <w:tr w:rsidR="00021254">
        <w:tc>
          <w:tcPr>
            <w:tcW w:w="4873" w:type="dxa"/>
            <w:tcMar>
              <w:top w:w="0" w:type="dxa"/>
              <w:left w:w="0" w:type="dxa"/>
              <w:bottom w:w="0" w:type="dxa"/>
              <w:right w:w="0" w:type="dxa"/>
            </w:tcMar>
            <w:vAlign w:val="bottom"/>
          </w:tcPr>
          <w:p w:rsidR="00021254" w:rsidRDefault="007550EF">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03 7 02 12000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14 906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14 906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03 7 02 12000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14 906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14 906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03 7 02 12000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14 906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14 906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03 7 02 13000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19 679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20 466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03 7 02 13000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19 679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20 466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03 7 02 13000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19 679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20 466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03 7 02 14000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406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406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03 7 02 14000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406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406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03 7 02 14000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406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406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102 276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102 276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102 276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102 276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102 276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102 276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Создание безбарьерной среды в государственных образовательных организациях</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04 2 02 02590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94 696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94 696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04 2 02 02590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94 696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94 696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04 2 02 02590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94 696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94 696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Реализация мероприятий государственной программы Российской Федерации «Доступная среда» на 2011-2020 годы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02 R0270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7 580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7 580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02 R0270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7 580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7 580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02 R0270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7 580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7 580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«Спорт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119 186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133 593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«Подготовка спортивного резерва»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05 3 00 00000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119 186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133 593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«Спорт - норма жизни»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3 P5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119 186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133 593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Стипендиальное обеспечение обучающихся в государственных профессиональных образовательных </w:t>
            </w:r>
            <w:proofErr w:type="gramStart"/>
            <w:r>
              <w:rPr>
                <w:color w:val="000000"/>
              </w:rPr>
              <w:t>учреждениях</w:t>
            </w:r>
            <w:proofErr w:type="gramEnd"/>
            <w:r>
              <w:rPr>
                <w:color w:val="000000"/>
              </w:rPr>
              <w:t xml:space="preserve">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3 P5 00040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5 196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5 845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3 P5 00040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5 196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5 845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Стипендии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3 P5 00040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5 196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5 845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3 P5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113 990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127 748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3 P5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113 990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127 748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3 P5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113 990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127 748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95 330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96 426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30 966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28 985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30 966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28 985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Проведение мероприятий по профилактике терроризма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08 1 01 00010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30 966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28 985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08 1 01 00010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30 966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28 985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08 1 01 00010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19 321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17 985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08 1 01 00010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11 645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«Обеспечение пожарной безопасности на территории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08 4 00 00000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49 940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53 192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08 4 01 00000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49 940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53 192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Организация и осуществление профилактики пожаров на территории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08 4 01 02000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49 940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53 192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08 4 01 02000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08 4 01 02000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08 4 01 02000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49 852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53 192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08 4 01 02000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44 620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31 007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08 4 01 02000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5 232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22 185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«Обеспечение мероприятий гражданской обороны на территории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08 5 00 00000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14 424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14 249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08 5 01 00000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14 424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14 249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08 5 01 01000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14 424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14 249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08 5 01 01000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14 424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14 249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08 5 01 01000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10 574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10 399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08 5 01 01000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3 850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3 850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309 024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«Строительство (реконструкция) объектов культуры»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18 2 00 00000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40 459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«Культурная среда»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2 A1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40 459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2 A1 40010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40 459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2 A1 40010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400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40 459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2 A1 40010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410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40 459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«Строительство (реконструкция) объектов административно-общественного и жилого назначения»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18 6 00 00000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268 565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«Организация строительства (реконструкции) автодромов»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18 6 04 00000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268 565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18 6 04 40010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268 565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18 6 04 40010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400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268 565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18 6 04 40010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410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268 565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Профессиональная подготовка, переподготовка и повышение квалификации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436 954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432 972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239 996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240 118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03 7 00 00000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239 996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240 118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«Достижение полноты укомплектованности врачами медицинских организаций государственной и муниципальной систем здравоохранения»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03 7 01 00000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177 432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177 554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03 7 01 00590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163 070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163 192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03 7 01 00590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163 070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163 192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03 7 01 00590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163 070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163 192</w:t>
            </w:r>
          </w:p>
        </w:tc>
      </w:tr>
      <w:tr w:rsidR="00021254">
        <w:tc>
          <w:tcPr>
            <w:tcW w:w="4873" w:type="dxa"/>
            <w:tcMar>
              <w:top w:w="0" w:type="dxa"/>
              <w:left w:w="0" w:type="dxa"/>
              <w:bottom w:w="0" w:type="dxa"/>
              <w:right w:w="0" w:type="dxa"/>
            </w:tcMar>
            <w:vAlign w:val="bottom"/>
          </w:tcPr>
          <w:p w:rsidR="00021254" w:rsidRDefault="007550EF">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03 7 01 01000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14 362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14 362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03 7 01 01000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14 362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14 362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Стипендии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03 7 01 01000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14 362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14 362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03 7 02 00000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62 564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62 564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03 7 02 00590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62 564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62 564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03 7 02 00590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62 564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62 564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03 7 02 00590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62 564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62 564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4 122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«Развитие трудовых ресурсов и охраны труда»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04 8 00 00000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4 122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«Повышение профессионального уровня специалистов в области управления»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04 8 03 00000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4 122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деятельности регионального ресурсного центра в структуре Государственного бюджетного образовательного учреждения дополнительного профессионального образования «Московский областной учебный центр»</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04 8 03 73000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2 685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04 8 03 73000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2 685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04 8 03 73000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2 685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Организация и проведение конкурса на лучший проект среди специалистов в области управления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04 8 03 73010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490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04 8 03 73010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490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04 8 03 73010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490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Организация и проведение для специалистов в области управления семинаров, тренингов, конференций и других мероприятий в области подготовки управленческих кадров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04 8 03 73020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947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04 8 03 73020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947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04 8 03 73020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947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4 200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4 200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4 200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4 200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«Обеспечение деятельности Государственного казенного учреждения Московской области «Мособллес»</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4 200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4 200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Повышение квалификации и профессиональная переподготовка сотрудников Государственного казенного учреждения Московской области «Мособллес»</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07 6 03 03590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4 200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4 200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07 6 03 03590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4 200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4 200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07 6 03 03590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4 200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4 200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188 158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188 158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«Совершенствование государственной гражданской службы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12 3 00 00000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188 158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188 158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«Организация профессионального развития государственных  гражданских служащих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12 3 01 00000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176 914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176 914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12 3 01 00590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164 434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164 434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12 3 01 00590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164 434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164 434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12 3 01 00590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164 434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164 434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Государственный заказ на мероприятия по профессиональному развитию гражданских служащих</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12 3 01 00650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12 480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12 480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12 3 01 00650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12 480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12 480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12 3 01 00650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12 480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12 480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«Организация подбора кадров для замещения должностей государственной гражданской службы»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12 3 03 00000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11 244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11 244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12 3 03 00590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11 244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11 244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12 3 03 00590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11 244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11 244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12 3 03 00590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11 244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11 244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13 5 01 00650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13 5 01 00650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13 5 01 00650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Непрограммные расходы бюджета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99 0 00 00000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442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99 0 00 00650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442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99 0 00 00650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442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99 0 00 00650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442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Высшее образование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6 983 799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7 014 234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6 923 956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6 956 763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«Профессиональное образование»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6 923 956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6 956 763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«Финансовое обеспечение реализации прав граждан на получение высшего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5 473 460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5 499 863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03 4 01 00590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5 473 460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5 499 863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5 473 460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5 499 863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4 249 543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4 272 244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1 223 917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1 227 619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«Капитальные вложения в объекты государственной  собственности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03 4 06 00000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201 000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201 000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03 4 06 00590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201 000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201 000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03 4 06 00590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201 000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201 000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03 4 06 00590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51 000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51 000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03 4 06 00590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1 098 772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1 105 176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12 156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12 643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12 156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12 643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5 868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6 103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6 288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6 540</w:t>
            </w:r>
          </w:p>
        </w:tc>
      </w:tr>
      <w:tr w:rsidR="00021254">
        <w:tc>
          <w:tcPr>
            <w:tcW w:w="4873" w:type="dxa"/>
            <w:tcMar>
              <w:top w:w="0" w:type="dxa"/>
              <w:left w:w="0" w:type="dxa"/>
              <w:bottom w:w="0" w:type="dxa"/>
              <w:right w:w="0" w:type="dxa"/>
            </w:tcMar>
            <w:vAlign w:val="bottom"/>
          </w:tcPr>
          <w:p w:rsidR="00021254" w:rsidRDefault="007550EF">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03 4 07 01000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868 858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868 858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868 858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868 858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Стипендии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868 858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868 858</w:t>
            </w:r>
          </w:p>
        </w:tc>
      </w:tr>
      <w:tr w:rsidR="00021254">
        <w:tc>
          <w:tcPr>
            <w:tcW w:w="4873" w:type="dxa"/>
            <w:tcMar>
              <w:top w:w="0" w:type="dxa"/>
              <w:left w:w="0" w:type="dxa"/>
              <w:bottom w:w="0" w:type="dxa"/>
              <w:right w:w="0" w:type="dxa"/>
            </w:tcMar>
            <w:vAlign w:val="bottom"/>
          </w:tcPr>
          <w:p w:rsidR="00021254" w:rsidRDefault="007550EF">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03 4 07 02000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74 056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77 018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03 4 07 02000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74 056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77 018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03 4 07 02000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71 375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74 230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03 4 07 02000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360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2 681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2 788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Единовременное пособие </w:t>
            </w:r>
            <w:proofErr w:type="gramStart"/>
            <w:r>
              <w:rPr>
                <w:color w:val="000000"/>
              </w:rPr>
              <w:t>обучающимся</w:t>
            </w:r>
            <w:proofErr w:type="gramEnd"/>
            <w:r>
              <w:rPr>
                <w:color w:val="000000"/>
              </w:rPr>
              <w:t xml:space="preserve"> в образовательных организациях, продолжающим обучение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03 4 07 03000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03 4 07 03000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03 4 07 03000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03 4 07 07000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1 961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1 961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03 4 07 07000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1 961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1 961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03 4 07 07000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1 961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1 961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Ежемесячные выплаты к стипендиям детям-сиротам, обучающимся в государственных образовательных организациях</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03 4 07 09000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2 304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2 304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03 4 07 09000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2 304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2 304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03 4 07 09000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360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2 304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2 304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Ежегодная материальная помощь детям-сиротам, обучающимся в государственных образовательных организациях, на приобретение предметов первой необходимости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03 4 07 10000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03 4 07 10000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03 4 07 10000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96</w:t>
            </w:r>
          </w:p>
        </w:tc>
      </w:tr>
      <w:tr w:rsidR="00021254">
        <w:tc>
          <w:tcPr>
            <w:tcW w:w="4873" w:type="dxa"/>
            <w:tcMar>
              <w:top w:w="0" w:type="dxa"/>
              <w:left w:w="0" w:type="dxa"/>
              <w:bottom w:w="0" w:type="dxa"/>
              <w:right w:w="0" w:type="dxa"/>
            </w:tcMar>
            <w:vAlign w:val="bottom"/>
          </w:tcPr>
          <w:p w:rsidR="00021254" w:rsidRDefault="007550EF">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03 4 07 12000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58 789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58 789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03 4 07 12000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58 789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58 789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03 4 07 12000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58 789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58 789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03 4 07 13000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72 206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75 094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03 4 07 13000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72 206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75 094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03 4 07 13000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72 206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75 094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03 4 07 14000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5 491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5 491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03 4 07 14000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5 491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5 491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03 4 07 14000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5 491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5 491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лиц, потерявших в период обучения обоих родителей или единственного родителя, обучающихся по очной форме обучения в муниципальных и частных образовательных организациях высшего образования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03 4 07 62060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2 823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2 890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03 4 07 62060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2 823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2 890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Субвенции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03 4 07 62060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2 823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2 890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«Учитель будущего»</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E5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57 018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57 018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E5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57 018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57 018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E5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57 018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57 018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E5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57 018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57 018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«Молодые профессионалы (Повышение конкурентоспособности профессионального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E6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93 706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93 706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E6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85 706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85 706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E6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85 706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85 706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E6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68 535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68 535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E6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17 171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17 171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E6 17000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E6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E6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E6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Создание безбарьерной среды в государственных образовательных организациях</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04 2 02 02590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04 2 02 02590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04 2 02 02590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«Развитие лесного хозяйства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07 4 00 00000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«Выполнение образовательной, просветительской, опытно-исследовательской работы, способствующей профессиональной ориентации, занятости школьников и молодого поколения в системе лесного хозяйства»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07 4 04 00000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Выплата стипендии студентам по целевому обучению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07 4 04 00610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07 4 04 00610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Стипендии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07 4 04 00610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34 825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32 453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7 225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7 393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7 225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7 393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Проведение мероприятий по профилактике терроризма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08 1 01 01000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7 225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7 393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08 1 01 01000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7 225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7 393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08 1 01 01000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6 672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6 672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08 1 01 01000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553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721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«Обеспечение пожарной безопасности на территории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08 4 00 00000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16 400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08 4 01 00000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16 400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Организация и осуществление профилактики пожаров на территории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08 4 01 02000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16 400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08 4 01 02000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16 400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08 4 01 02000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9 832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08 4 01 02000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6 568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«Обеспечение мероприятий гражданской обороны на территории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08 5 00 00000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11 200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11 060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08 5 01 00000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11 200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11 060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08 5 01 01000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11 200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11 060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08 5 01 01000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11 200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11 060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08 5 01 01000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6 650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6 510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08 5 01 01000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4 550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4 550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Молодежная политика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228 257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228 257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4 144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4 144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4 144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4 144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«Реализация «пилотных проектов» обновления содержания и технологий дополнительного образования, воспитания, психолого-педагогического сопровождения детей»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4 144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4 144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Организация отдыха и оздоровления детей, проживающих в Московской области, во Всероссийском детском центре «Орленок»</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03 3 02 00090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4 144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4 144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03 3 02 00090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4 144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4 144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03 3 02 00090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4 144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4 144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13 575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13 575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«Развитие системы отдыха и оздоровления детей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04 3 00 00000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13 575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13 575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«Ремонт детских оздоровительных лагерей, находящихся в собственности муниципальных образований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04 3 02 00000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13 575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13 575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Софинансирование мероприятий по ремонту детских оздоровительных лагерей, находящихся в собственности муниципальных образований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04 3 02 62180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13 575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13 575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04 3 02 62180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13 575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13 575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04 3 02 62180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13 575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13 575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210 538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210 538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13 2 03 00700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13 2 03 00700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Премии и гранты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13 2 03 00700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«Молодежь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13 4 00 00000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210 038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210 038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13 4 01 00000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186 858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186 858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Организация и проведение мероприятий по гражданско-патриотическому и духовно-нравственному воспитанию молодежи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13 4 01 00030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176 658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176 658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13 4 01 00030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176 658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176 658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13 4 01 00030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176 658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176 658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участия делегаций Московской области в мероприятиях Центрального федерального округа, Федерального агентства по делам молодежи, государственной программы «Патриотическое воспитание граждан Российской Федерации», Российского союза молодежи и других</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13 4 01 00040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13 4 01 00040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13 4 01 00040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Организация и проведение мероприятий по вовлечению молодежи в международное, межрегиональное и межмуниципальное сотрудничество</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13 4 01 00050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8 200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8 200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13 4 01 00050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8 200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8 200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13 4 01 00050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8 200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8 200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«Организация и проведение мероприятий по профориентации и реализации трудового и творческого потенциала молодежи, вовлечению молодежи в инновационную деятельность, научно-техническое творчество и предпринимательство, а также по поддержке молодежных творческих инициатив и медиа-сообществ»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13 4 02 00000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21 180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21 180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Организация и проведение мероприятий по вовлечению молодежи в инновационную деятельность, научно-техническое творчество и предпринимательство</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13 4 02 00040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6 990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6 990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13 4 02 00040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6 990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6 990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13 4 02 00040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6 990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6 990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Организация и проведение мероприятий по поддержке молодежных творческих инициатив и медиа-сообществ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13 4 02 00050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14 190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14 190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13 4 02 00050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14 190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14 190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13 4 02 00050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14 190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14 190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«Организация и проведение мероприятий по повышению профессионального уровня специалистов в сфере работы с молодежью»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13 4 03 00000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Организация и проведение мероприятий по обучению, переобучению, повышению квалификации и обмену опытом специалистов, занятых в сфере работы с молодежью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13 4 03 00010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13 4 03 00010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13 4 03 00010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Другие вопросы в области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5 180 277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4 143 805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3 818 187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2 781 716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«Дошкольное образование»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03 1 00 00000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3 800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3 800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«Обеспечение реализации федерального государственного образовательного стандарта дошкольного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03 1 04 00000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03 1 04 17000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03 1 04 17000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03 1 04 17000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«Поддержка семей, имеющих детей»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1 E3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2 600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2 600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1 E3 17000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2 600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2 600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1 E3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2 600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2 600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1 E3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2 600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2 600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«Общее образование»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114 205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115 355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114 205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115 355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Единовременная выплата учителям государственных образовательных организаций Московской области, муниципальных и частных образовательных организаций в Московской области, подготовившим выпускников, набравших максимальное количество баллов по единому государственному экзамену</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03 2 03 15120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59 800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60 950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03 2 03 15120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59 800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60 950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Премии и гранты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03 2 03 15120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59 800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60 950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Поощрение лучших учителей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03 2 03 15130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03 2 03 15130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Премии и гранты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03 2 03 15130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Дистанционное образование детей-инвалидов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03 2 03 15320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33 621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33 621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03 2 03 15320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33 621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33 621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03 2 03 15320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33 621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33 621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03 2 03 17000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10 784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10 784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03 2 03 17000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290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290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03 2 03 17000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290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290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03 2 03 17000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10 494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10 494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03 2 03 17000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03 2 03 17000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7 994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7 994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1 554 981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555 019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243 710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243 710</w:t>
            </w:r>
          </w:p>
        </w:tc>
      </w:tr>
      <w:tr w:rsidR="00021254">
        <w:tc>
          <w:tcPr>
            <w:tcW w:w="4873" w:type="dxa"/>
            <w:tcMar>
              <w:top w:w="0" w:type="dxa"/>
              <w:left w:w="0" w:type="dxa"/>
              <w:bottom w:w="0" w:type="dxa"/>
              <w:right w:w="0" w:type="dxa"/>
            </w:tcMar>
            <w:vAlign w:val="bottom"/>
          </w:tcPr>
          <w:p w:rsidR="00021254" w:rsidRDefault="007550EF">
            <w:pPr>
              <w:rPr>
                <w:color w:val="000000"/>
              </w:rPr>
            </w:pPr>
            <w:proofErr w:type="gramStart"/>
            <w:r>
              <w:rPr>
                <w:color w:val="000000"/>
              </w:rPr>
              <w:t>Предоставление детям-сиротам и детям, оставшимся без попечения родителей, а также лицам из числа детей-сирот и детей, оставшихся без попечения родителей, дополнительной гарантии на обучение на подготовительных отделениях государственных образовательных организаций высшего образования Московской области</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03 3 01 15120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670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670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03 3 01 15120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670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670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03 3 01 15120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670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670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Ежемесячные стипендии Губернатора Московской области детям-сиротам, обучающимся в профессиональных образовательных организациях и образовательных организациях высшего образования, в том числе оплата банковских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03 3 01 15420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227 340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227 340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03 3 01 15420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1 692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1 692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03 3 01 15420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1 692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1 692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03 3 01 15420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225 648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225 648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Стипендии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03 3 01 15420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225 648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225 648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03 3 01 17000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15 700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15 700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15 700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15 700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15 700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15 700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«Реализация «пилотных проектов» обновления содержания и технологий дополнительного образования, воспитания, психолого-педагогического сопровождения детей»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157 661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157 661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Единовременная выплата учителям государственных образовательных организаций Московской области, муниципальных и частных образовательных организаций в Московской области, подготовившим победителей и призеров Всероссийской олимпиады школьников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03 3 02 15000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03 3 02 15000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Премии и гранты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03 3 02 15000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Именные стипендии Губернатора Московской области для детей и подростков, проявивших выдающиеся способности в области науки, искусства и спорта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03 3 02 15450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54 000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54 000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03 3 02 15450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54 000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54 000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Стипендии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03 3 02 15450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54 000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54 000</w:t>
            </w:r>
          </w:p>
        </w:tc>
      </w:tr>
      <w:tr w:rsidR="00021254">
        <w:tc>
          <w:tcPr>
            <w:tcW w:w="4873" w:type="dxa"/>
            <w:tcMar>
              <w:top w:w="0" w:type="dxa"/>
              <w:left w:w="0" w:type="dxa"/>
              <w:bottom w:w="0" w:type="dxa"/>
              <w:right w:w="0" w:type="dxa"/>
            </w:tcMar>
            <w:vAlign w:val="bottom"/>
          </w:tcPr>
          <w:p w:rsidR="00021254" w:rsidRDefault="007550EF">
            <w:pPr>
              <w:rPr>
                <w:color w:val="000000"/>
              </w:rPr>
            </w:pPr>
            <w:proofErr w:type="gramStart"/>
            <w:r>
              <w:rPr>
                <w:color w:val="000000"/>
              </w:rPr>
              <w:t>Единовременная выплата обучающимся, представляющим Московскую область в составе сборных команд Российской Федерации, завоевавшим звания победителей и призеров международных олимпиад</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03 3 02 15460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1 495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1 495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03 3 02 15460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1 495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1 495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Премии и гранты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03 3 02 15460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1 495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1 495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Именные стипендии Губернатора Московской области за успешное освоение программ обучения и (или) участие в мероприятиях в сфере образования для детей-инвалидов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03 3 02 15470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03 3 02 15470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Стипендии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03 3 02 15470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Единовременная выплата победителям и призерам всероссийской олимпиады школьников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03 3 02 15480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12 190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12 190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03 3 02 15480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12 190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12 190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Премии и гранты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03 3 02 15480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12 190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12 190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03 3 02 17000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63 476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63 476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03 3 02 17000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50 700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50 700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03 3 02 17000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50 700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50 700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03 3 02 17000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12 776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12 776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03 3 02 17000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12 776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12 776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«Реализация мер, направленных на повышение эффективности воспитательной деятельности в системе образования, физической культуры и спорта, культуры и уровня психолого-педагогической поддержки социализации детей»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31 000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31 000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03 3 03 17000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31 000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31 000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03 3 03 17000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1 800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1 800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03 3 03 17000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1 800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1 800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03 3 03 17000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29 200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29 200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03 3 03 17000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29 000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29 000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03 3 03 17000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«Финансовое обеспечение оказания услуг (выполнения работ) организациями дополнительного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03 3 04 00000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1 027 373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27 411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03 3 04 00590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27 373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27 411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03 3 04 00590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23 419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23 419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03 3 04 00590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23 419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23 419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03 3 04 00590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3 377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3 415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03 3 04 00590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3 377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3 415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03 3 04 00590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577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577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03 3 04 00590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577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577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Грант федеральному государственному автономному учреждению «Управление имуществом специальных проектов» Министерства обороны Российской Федерации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03 3 04 90040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03 3 04 90040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03 3 04 90040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03 3 05 00000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03 3 05 00590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03 3 05 00590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03 3 05 00590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03 3 05 00590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03 3 05 00590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03 3 05 17000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03 3 05 17000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03 3 05 17000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 художественной направленности»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03 3 07 00000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43 751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43 751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03 3 07 17000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43 751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43 751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03 3 07 17000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38 251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38 251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03 3 07 17000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38 251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38 251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03 3 07 17000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03 3 07 17000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«Творческие люди»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A2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18 786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18 786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Стипендии Губернатора Московской области для детей-инвалидов и детей с ограниченными возможностями здоровья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A2 15490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A2 15490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Стипендии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A2 15490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Мероприятия в сфере образования по выявлению талантливых детей и молодежи, в том числе обучающихся в организациях дополнительного образования сферы культуры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A2 15520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9 786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9 786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A2 15520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9 786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9 786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A2 15520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9 786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9 786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«Успех каждого ребенка»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E2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E2 17000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E2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E2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«Поддержка семей, имеющих детей»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E3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4 700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4 700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E3 17000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4 700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4 700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E3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3 200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3 200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E3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3 200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3 200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E3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E3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«Профессиональное образование»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464 319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414 319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«Повышение квалификации педагогических работников профессионального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03 4 04 00000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2 770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2 770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03 4 04 17000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2 770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2 770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03 4 04 17000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2 770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2 770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03 4 04 17000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2 770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2 770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«Реализация механизмов развития и эффективного использования потенциала профессиональных образовательных организаций и образовательных организаций высшего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03 4 05 00000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62 250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62 250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03 4 05 17000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62 250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62 250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03 4 05 17000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62 250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62 250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03 4 05 17000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46 025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46 025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03 4 05 17000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16 225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16 225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21 642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21 642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Научные гранты Губернатора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03 4 07 15410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1 850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1 850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03 4 07 15410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1 850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1 850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Премии и гранты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03 4 07 15410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1 850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1 850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Именные стипендии «Подмосковье» студентам государственных образовательных организаций высшего образования, расположенных на территории Московской области, студентам государственных образовательных организаций высшего образования, подведомственных Министерству образования Московской области, курсантам и слушателям высших военных учебных заведений, расположенных на территории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03 4 07 15430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6 720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6 720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03 4 07 15430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6 720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6 720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Стипендии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03 4 07 15430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6 720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6 720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Именные стипендии «Подмосковье» студентам, являющимся инвалидами, за успешное освоение программ обучения, участие в творческих мероприятиях и особые достижения в учебе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03 4 07 15440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03 4 07 15440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Стипендии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03 4 07 15440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Гранты Губернатора Московской области на обучение выпускников школ Подмосковья в Одинцовском филиале МГИМО МИД России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03 4 07 15540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7 072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7 072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03 4 07 15540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7 072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7 072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03 4 07 15540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7 072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7 072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«Молодые профессионалы (Повышение конкурентоспособности профессионального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E6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377 657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327 657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E6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26 949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26 949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E6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26 949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26 949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E6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26 949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26 949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E6 17000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350 708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300 708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E6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12 300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12 300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E6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12 300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12 300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E6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13 620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13 620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Премии и гранты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E6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13 620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13 620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E6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324 788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274 788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E6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47 660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16 410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E6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277 128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258 378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«Система оценки качества образования и информационная открытость системы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03 5 00 00000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361 983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372 483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Основное мероприятие «Обеспечение и проведение государственной итоговой аттестации </w:t>
            </w:r>
            <w:proofErr w:type="gramStart"/>
            <w:r>
              <w:rPr>
                <w:color w:val="000000"/>
              </w:rPr>
              <w:t>обучающихся</w:t>
            </w:r>
            <w:proofErr w:type="gramEnd"/>
            <w:r>
              <w:rPr>
                <w:color w:val="000000"/>
              </w:rPr>
              <w:t>,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03 5 01 00000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338 634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338 634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Обеспечение и проведение (итоговой) аттестации </w:t>
            </w:r>
            <w:proofErr w:type="gramStart"/>
            <w:r>
              <w:rPr>
                <w:color w:val="000000"/>
              </w:rPr>
              <w:t>обучающихся</w:t>
            </w:r>
            <w:proofErr w:type="gramEnd"/>
            <w:r>
              <w:rPr>
                <w:color w:val="000000"/>
              </w:rPr>
              <w:t>,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03 5 01 15350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338 634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338 634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03 5 01 15350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338 634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338 634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03 5 01 15350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338 634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338 634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«Повышение качества образования в школах, функционирующих в неблагоприятных социальных условиях»</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03 5 02 00000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2 400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2 400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03 5 02 17000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2 400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2 400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03 5 02 17000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2 400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2 400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03 5 02 17000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2 400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2 400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«Развитие механизмов независимой оценки качества образовательной деятельности и механизмов общественного участия и контроля в системе образования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03 5 03 00000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03 5 03 17000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03 5 03 17000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03 5 03 17000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«Развитие системы открытых данных в сфере оценки качества дошкольного, общего, дополнительного и профессионального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03 5 04 00000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03 5 04 17000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03 5 04 17000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03 5 04 17000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«Современная школа»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5 E1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6 449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16 949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5 E1 17000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6 449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16 949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5 E1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6 449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16 949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5 E1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6 449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16 949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03 6 00 00000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1 317 939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1 319 780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03 6 01 00000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1 307 939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1 309 780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03 6 01 00110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1 271 556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1 272 756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03 6 01 00110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1 178 735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1 178 735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03 6 01 00110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1 178 735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1 178 735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03 6 01 00110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92 450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93 717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03 6 01 00110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92 450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93 717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03 6 01 00110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371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304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03 6 01 00110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371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304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03 6 01 59900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36 383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37 024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03 6 01 59900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28 679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28 679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03 6 01 59900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28 679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28 679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03 6 01 59900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7 704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8 345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03 6 01 59900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7 704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8 345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«Методическое, информационное сопровождение и мониторинг реализации государственной программы»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03 6 02 00000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03 6 02 17000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03 6 02 17000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4 201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4 201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03 6 02 17000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4 201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4 201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03 6 02 17000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5 799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5 799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03 6 02 17000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4 253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4 253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03 6 02 17000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1 546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1 546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03 7 00 00000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960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«Достижение полноты укомплектованности врачами медицинских организаций государственной и муниципальной систем здравоохранения»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03 7 01 00000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960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Подготовка врачебных кадров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03 7 01 16000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960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03 7 01 16000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960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03 7 01 16000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960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1 244 898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1 244 897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«Развитие системы отдыха и оздоровления детей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04 3 00 00000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1 244 898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1 244 897</w:t>
            </w:r>
          </w:p>
        </w:tc>
      </w:tr>
      <w:tr w:rsidR="00021254">
        <w:tc>
          <w:tcPr>
            <w:tcW w:w="4873" w:type="dxa"/>
            <w:tcMar>
              <w:top w:w="0" w:type="dxa"/>
              <w:left w:w="0" w:type="dxa"/>
              <w:bottom w:w="0" w:type="dxa"/>
              <w:right w:w="0" w:type="dxa"/>
            </w:tcMar>
            <w:vAlign w:val="bottom"/>
          </w:tcPr>
          <w:p w:rsidR="00021254" w:rsidRDefault="007550EF">
            <w:pPr>
              <w:rPr>
                <w:color w:val="000000"/>
              </w:rPr>
            </w:pPr>
            <w:proofErr w:type="gramStart"/>
            <w:r>
              <w:rPr>
                <w:color w:val="000000"/>
              </w:rPr>
              <w:t>Основное мероприятие «Обеспечение бесплатными путевками детей, находящихся в трудной жизненной ситуации, детей-инвалидов и компенсация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04 3 03 00000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671 302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671 302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Приобретение бесплатных путевок в организации отдыха и оздоровления детей, находящихся в трудной жизненной ситуации, детей-инвалидов и проезд к местам отдыха и обратно</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04 3 03 00050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521 788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521 788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04 3 03 00050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521 788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521 788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04 3 03 00050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521 788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521 788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Полная или частичная компенсация оплаты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04 3 03 00060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149 514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149 514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04 3 03 00060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149 514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149 514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04 3 03 00060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149 514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149 514</w:t>
            </w:r>
          </w:p>
        </w:tc>
      </w:tr>
      <w:tr w:rsidR="00021254">
        <w:tc>
          <w:tcPr>
            <w:tcW w:w="4873" w:type="dxa"/>
            <w:tcMar>
              <w:top w:w="0" w:type="dxa"/>
              <w:left w:w="0" w:type="dxa"/>
              <w:bottom w:w="0" w:type="dxa"/>
              <w:right w:w="0" w:type="dxa"/>
            </w:tcMar>
            <w:vAlign w:val="bottom"/>
          </w:tcPr>
          <w:p w:rsidR="00021254" w:rsidRDefault="007550EF">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04 3 04 00000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150 291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150 290</w:t>
            </w:r>
          </w:p>
        </w:tc>
      </w:tr>
      <w:tr w:rsidR="00021254">
        <w:tc>
          <w:tcPr>
            <w:tcW w:w="4873" w:type="dxa"/>
            <w:tcMar>
              <w:top w:w="0" w:type="dxa"/>
              <w:left w:w="0" w:type="dxa"/>
              <w:bottom w:w="0" w:type="dxa"/>
              <w:right w:w="0" w:type="dxa"/>
            </w:tcMar>
            <w:vAlign w:val="bottom"/>
          </w:tcPr>
          <w:p w:rsidR="00021254" w:rsidRDefault="007550EF">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04 3 04 00100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150 291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150 290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04 3 04 00100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13 153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13 201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04 3 04 00100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5 565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5 565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04 3 04 00100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7 588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7 636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04 3 04 00100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24 967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24 918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04 3 04 00100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24 967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24 918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04 3 04 00100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112 171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112 171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04 3 04 00100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100 653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100 653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04 3 04 00100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11 518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11 518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«Мероприятия по организации отдыха детей в каникулярное время, проводимые муниципальными образованиями Московской области за счет субсидии из бюджета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04 3 05 00000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356 319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356 319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Мероприятия по организации отдыха детей в каникулярное время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04 3 05 62190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356 319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356 319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04 3 05 62190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356 319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356 319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04 3 05 62190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356 319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356 319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Основное мероприятие «Повышение </w:t>
            </w:r>
            <w:proofErr w:type="gramStart"/>
            <w:r>
              <w:rPr>
                <w:color w:val="000000"/>
              </w:rPr>
              <w:t>эффективности деятельности загородных организаций отдыха детей</w:t>
            </w:r>
            <w:proofErr w:type="gramEnd"/>
            <w:r>
              <w:rPr>
                <w:color w:val="000000"/>
              </w:rPr>
              <w:t xml:space="preserve"> и их оздоровления»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04 3 06 00000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Проведение конкурса на лучший оздоровительный лагерь</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04 3 06 00090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04 3 06 00090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04 3 06 00090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«Организация отдыха детей, находящихся в трудной жизненной ситуации, путем обеспечения их путевками в лагеря Московской области военно-патриотической направленности»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04 3 07 00000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66 486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66 486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Организация отдыха детей, находящихся в трудной жизненной ситуации, путем обеспечения их путевками в лагеря Московской области военно-патриотической направленности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04 3 07 00010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66 486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66 486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04 3 07 00010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66 486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66 486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04 3 07 00010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66 486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66 486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99 792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99 792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99 792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99 792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08 1 04 00000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99 792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99 792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Внедрение современных средств наблюдения и оповещения о правонарушениях</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08 1 04 03000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99 792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99 792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08 1 04 03000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8 208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8 208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08 1 04 03000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8 208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8 208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08 1 04 03000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91 584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91 584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08 1 04 03000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76 032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76 032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08 1 04 03000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15 552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15 552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12 400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12 400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12 400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12 400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12 400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12 400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13 2 03 00700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12 400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12 400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13 2 03 00700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12 400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12 400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Премии и гранты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13 2 03 00700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12 400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12 400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«Безопасность дорожного движения»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14 3 00 00000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«Безопасность дорожного движения»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3 R3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Разработка и тиражирование научно-методических материалов, образовательных программ, печатных и электронных учебных пособий по безопасному поведению на дорогах и улицах для дополнительного образования обучающихся общеобразовательных организаций и организаций дополнительного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3 R3 16000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3 R3 16000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3 R3 16000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5 000</w:t>
            </w:r>
          </w:p>
        </w:tc>
      </w:tr>
      <w:tr w:rsidR="00021254">
        <w:tc>
          <w:tcPr>
            <w:tcW w:w="4873" w:type="dxa"/>
            <w:tcMar>
              <w:top w:w="0" w:type="dxa"/>
              <w:left w:w="0" w:type="dxa"/>
              <w:bottom w:w="0" w:type="dxa"/>
              <w:right w:w="0" w:type="dxa"/>
            </w:tcMar>
            <w:vAlign w:val="bottom"/>
          </w:tcPr>
          <w:p w:rsidR="00021254" w:rsidRDefault="007550EF">
            <w:pPr>
              <w:rPr>
                <w:b/>
                <w:bCs/>
                <w:color w:val="000000"/>
              </w:rPr>
            </w:pPr>
            <w:r>
              <w:rPr>
                <w:b/>
                <w:bCs/>
                <w:color w:val="000000"/>
              </w:rPr>
              <w:t>Культура, кинематография</w:t>
            </w:r>
          </w:p>
        </w:tc>
        <w:tc>
          <w:tcPr>
            <w:tcW w:w="566" w:type="dxa"/>
            <w:tcMar>
              <w:top w:w="0" w:type="dxa"/>
              <w:left w:w="0" w:type="dxa"/>
              <w:bottom w:w="0" w:type="dxa"/>
              <w:right w:w="0" w:type="dxa"/>
            </w:tcMar>
            <w:vAlign w:val="bottom"/>
          </w:tcPr>
          <w:p w:rsidR="00021254" w:rsidRDefault="007550EF">
            <w:pPr>
              <w:jc w:val="center"/>
              <w:rPr>
                <w:b/>
                <w:bCs/>
                <w:color w:val="000000"/>
              </w:rPr>
            </w:pPr>
            <w:r>
              <w:rPr>
                <w:b/>
                <w:bCs/>
                <w:color w:val="000000"/>
              </w:rPr>
              <w:t>08</w:t>
            </w:r>
          </w:p>
        </w:tc>
        <w:tc>
          <w:tcPr>
            <w:tcW w:w="566" w:type="dxa"/>
            <w:tcMar>
              <w:top w:w="0" w:type="dxa"/>
              <w:left w:w="0" w:type="dxa"/>
              <w:bottom w:w="0" w:type="dxa"/>
              <w:right w:w="0" w:type="dxa"/>
            </w:tcMar>
            <w:vAlign w:val="bottom"/>
          </w:tcPr>
          <w:p w:rsidR="00021254" w:rsidRDefault="00021254">
            <w:pPr>
              <w:jc w:val="center"/>
              <w:rPr>
                <w:b/>
                <w:bCs/>
                <w:color w:val="000000"/>
              </w:rPr>
            </w:pPr>
          </w:p>
        </w:tc>
        <w:tc>
          <w:tcPr>
            <w:tcW w:w="1496" w:type="dxa"/>
            <w:tcMar>
              <w:top w:w="0" w:type="dxa"/>
              <w:left w:w="0" w:type="dxa"/>
              <w:bottom w:w="0" w:type="dxa"/>
              <w:right w:w="0" w:type="dxa"/>
            </w:tcMar>
            <w:vAlign w:val="bottom"/>
          </w:tcPr>
          <w:p w:rsidR="00021254" w:rsidRDefault="00021254">
            <w:pPr>
              <w:jc w:val="center"/>
              <w:rPr>
                <w:b/>
                <w:bCs/>
                <w:color w:val="000000"/>
              </w:rPr>
            </w:pPr>
          </w:p>
        </w:tc>
        <w:tc>
          <w:tcPr>
            <w:tcW w:w="566" w:type="dxa"/>
            <w:tcMar>
              <w:top w:w="0" w:type="dxa"/>
              <w:left w:w="0" w:type="dxa"/>
              <w:bottom w:w="0" w:type="dxa"/>
              <w:right w:w="0" w:type="dxa"/>
            </w:tcMar>
            <w:vAlign w:val="bottom"/>
          </w:tcPr>
          <w:p w:rsidR="00021254" w:rsidRDefault="00021254">
            <w:pPr>
              <w:jc w:val="center"/>
              <w:rPr>
                <w:b/>
                <w:bCs/>
                <w:color w:val="000000"/>
              </w:rPr>
            </w:pPr>
          </w:p>
        </w:tc>
        <w:tc>
          <w:tcPr>
            <w:tcW w:w="1107" w:type="dxa"/>
            <w:tcMar>
              <w:top w:w="0" w:type="dxa"/>
              <w:left w:w="0" w:type="dxa"/>
              <w:bottom w:w="0" w:type="dxa"/>
              <w:right w:w="0" w:type="dxa"/>
            </w:tcMar>
            <w:vAlign w:val="bottom"/>
          </w:tcPr>
          <w:p w:rsidR="00021254" w:rsidRDefault="007550EF">
            <w:pPr>
              <w:jc w:val="right"/>
              <w:rPr>
                <w:b/>
                <w:bCs/>
                <w:color w:val="000000"/>
              </w:rPr>
            </w:pPr>
            <w:r>
              <w:rPr>
                <w:b/>
                <w:bCs/>
                <w:color w:val="000000"/>
              </w:rPr>
              <w:t>6 342 222</w:t>
            </w:r>
          </w:p>
        </w:tc>
        <w:tc>
          <w:tcPr>
            <w:tcW w:w="1032" w:type="dxa"/>
            <w:tcMar>
              <w:top w:w="0" w:type="dxa"/>
              <w:left w:w="0" w:type="dxa"/>
              <w:bottom w:w="0" w:type="dxa"/>
              <w:right w:w="0" w:type="dxa"/>
            </w:tcMar>
            <w:vAlign w:val="bottom"/>
          </w:tcPr>
          <w:p w:rsidR="00021254" w:rsidRDefault="007550EF">
            <w:pPr>
              <w:jc w:val="right"/>
              <w:rPr>
                <w:b/>
                <w:bCs/>
                <w:color w:val="000000"/>
              </w:rPr>
            </w:pPr>
            <w:r>
              <w:rPr>
                <w:b/>
                <w:bCs/>
                <w:color w:val="000000"/>
              </w:rPr>
              <w:t>4 485 386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Культура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6 141 246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4 283 774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«Культура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4 381 223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4 209 628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02 1 00 00000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596 584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396 310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«Государственная охрана и использование объектов культурного наследия»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02 1 01 00000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163 569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163 599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02 1 01 00590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29 744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29 774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02 1 01 00590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29 744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29 774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02 1 01 00590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29 744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29 774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Мероприятия по государственной охране и использованию объектов культурного наследия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02 1 01 20020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108 000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108 000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02 1 01 20020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108 000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108 000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02 1 01 20020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108 000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108 000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оформление прав и ограничений на объекты культурного наследия и их территории, прединвестиционную подготовку объектов культурного наследия, мониторинг объектов культурного наследия, установление границ территорий объектов культурного наследия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02 1 01 20200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25 825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25 825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02 1 01 20200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25 825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25 825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02 1 01 20200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25 825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25 825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«Сохранение и популяризация объектов культурного наследия»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02 1 02 00000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433 015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232 711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Организация работ по установке информационных надписей и обозначений на объектах культурного наследия, находящихся в собственности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02 1 02 00010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02 1 02 00010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02 1 02 00010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Возмещение затрат, связанных с выполнением работ по сохранению объектов культурного наследия, расположенных на территории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02 1 02 00360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02 1 02 00360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02 1 02 00360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Мероприятия по сохранению объектов культурного наследия, переданных в пользование государственным музеям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02 1 02 20050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209 754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02 1 02 20050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209 754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02 1 02 20050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209 754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Сохранение объектов культурного наследия (памятников истории и культуры) религиозного назначения, находящихся в федеральной собственности и собственности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02 1 02 20060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75 490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02 1 02 20060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75 490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02 1 02 20060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75 490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Мероприятия по сохранению объектов культурного наследия, находящихся в собственности муниципальных образований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02 1 02 60040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72 761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56 721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02 1 02 60040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72 761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56 721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02 1 02 60040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72 761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56 721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«Развитие музейного дела и народных художественных промыслов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02 2 00 00000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1 342 494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1 051 953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«Обеспечение выполнения функций государственных музеев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02 2 01 00000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1 342 494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1 051 953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02 2 01 00590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1 020 969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1 023 318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02 2 01 00590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1 020 969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1 023 318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02 2 01 00590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644 977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646 418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02 2 01 00590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375 992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376 900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Реставрация музейных предметов и пополнение коллекций государственных музеев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02 2 01 02200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26 225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11 035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02 2 01 02200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26 225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11 035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02 2 01 02200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18 532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6 145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02 2 01 02200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7 693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4 890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Создание музейных экспозиций и приобретение фондового и реставрационного оборудования для государственных музеев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02 2 01 02300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120 300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17 600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02 2 01 02300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120 300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17 600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02 2 01 02300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110 300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11 056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02 2 01 02300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6 544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Музеефикация военно-исторического музея «Музей Зои Космодемьянской»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02 2 01 02400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02 2 01 02400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02 2 01 02400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«Развитие библиотечного дела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02 3 00 00000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142 954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143 215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«Организация библиотечного обслуживания населения государственными и муниципальными библиотеками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02 3 01 00000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142 604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142 865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02 3 01 00590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135 602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135 863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02 3 01 00590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135 602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135 863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02 3 01 00590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135 602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135 863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Комплектование книжных фондов государственных библиотек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02 3 01 03400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02 3 01 03400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02 3 01 03400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Поддержка отрасли культуры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02 3 01 61510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5 002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5 002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02 3 01 61510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5 002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5 002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02 3 01 61510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5 002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5 002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«Перезагрузка библиотек Подмосковья. Развитие литературного творчества и популяризация чтения»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02 3 02 00000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Премии в области литературы и искусства и иные поощрения за особые заслуги перед государством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02 3 02 20030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02 3 02 20030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Премии и гранты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02 3 02 20030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«Развитие профессионального искусства, гастрольно-концертной деятельности и кинематографии. Выполнение отдельных функций Министерства культуры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02 4 00 00000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1 263 303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1 264 669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«Обеспечение функций театрально-концертных учреждений Московской области, государственных и муниципальных учреждений культуры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02 4 01 00000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1 044 553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1 045 919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02 4 01 00590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1 044 553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1 045 919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02 4 01 00590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1 044 553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1 045 919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02 4 01 00590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133 332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133 354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02 4 01 00590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911 221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912 565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«Реализация отдельных функций Министерства культуры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02 4 03 00000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4 400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4 400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Стипендии Губернатора Московской области выдающимся деятелям культуры и искусства и молодым талантливым авторам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02 4 03 20090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2 400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2 400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02 4 03 20090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2 400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2 400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выплаты гражданам несоциального характера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02 4 03 20090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2 400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2 400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Организация и проведение независимой оценки качества работы государственных и муниципальных учреждений культуры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02 4 03 20750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02 4 03 20750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02 4 03 20750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«Поддержка некоммерческих организаций, не являющихся государственными (муниципальными) учреждениями»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02 4 04 00000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культуры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02 4 04 20080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02 4 04 20080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02 4 04 20080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«Творческие люди»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4 A2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194 350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194 350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Проведение культурно-массовых мероприятий в сфере культуры и искусства Министерством культуры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4 A2 20760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16 050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16 050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4 A2 20760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16 050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16 050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4 A2 20760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16 050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16 050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Проведение культурно-массовых мероприятий в сфере культуры и искусства государственными учреждениями Московской области, подведомственными Министерству культуры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4 A2 20770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178 300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178 300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4 A2 20770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178 300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178 300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4 A2 20770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178 300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178 300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«Укрепление материально-технической базы государственных и муниципальных учреждений культуры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02 5 00 00000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1 035 888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1 353 481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«Культурная среда»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5 A1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1 035 888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1 353 481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Проведение капитального ремонта, технического переоснащения и благоустройство территорий объектов культуры, находящихся в собственности муниципальных образований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5 A1 60080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1 023 453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1 340 956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5 A1 60080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1 023 453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1 340 956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5 A1 60080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1 023 453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1 340 956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Приобретение специализированного автотранспорта (автоклубов) для муниципальных учреждений культуры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5 A1 61520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5 A1 61520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5 A1 61520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Оснащение муниципальных учреждений культуры кинооборудованием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5 A1 61530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4 095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4 185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5 A1 61530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4 095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4 185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5 A1 61530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4 095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4 185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Модернизация муниципальных библиотек путем проведения капитального ремонта и технического переоснащения современным непроизводственным оборудованием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5 A1 61540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3 340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3 340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5 A1 61540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3 340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3 340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5 A1 61540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3 340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3 340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20 592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20 592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20 592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20 592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20 592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20 592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04 2 02 61560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20 592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20 592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04 2 02 61560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20 592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20 592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04 2 02 61560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20 592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20 592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28 844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29 979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23 549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18 759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19 370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14 450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Проведение мероприятий по профилактике терроризма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08 1 01 00010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19 370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14 450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08 1 01 00010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19 370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14 450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08 1 01 00010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9 650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7 210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08 1 01 00010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9 720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7 240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Проведение мероприятий по профилактике экстремизма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08 1 03 05000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08 1 03 05000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08 1 03 05000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08 1 04 00000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2 679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3 009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Внедрение современных средств наблюдения и оповещения о правонарушениях</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08 1 04 03000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2 679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3 009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08 1 04 03000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2 679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3 009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08 1 04 03000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836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866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08 1 04 03000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1 843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2 143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08 1 05 00000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Проведение мероприятий по профилактике наркомании и токсикомании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08 1 05 06000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08 1 05 06000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08 1 05 06000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«Обеспечение пожарной безопасности на территории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08 4 00 00000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5 295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11 220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08 4 01 00000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5 295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11 220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Организация и осуществление профилактики пожаров на территории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08 4 01 02000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5 295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11 220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08 4 01 02000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5 295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11 220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08 4 01 02000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2 235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5 260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08 4 01 02000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3 060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5 960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490 879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«Создание условий для обеспечения качественными коммунальными услугами»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10 3 00 00000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490 879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10 3 03 00000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490 879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10 3 03 60300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490 879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10 3 03 60300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490 879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10 3 03 60300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490 879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2 600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2 600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2 600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13 2 03 00700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2 600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13 2 03 00700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2 600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Премии и гранты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13 2 03 00700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2 600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297 779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«Комфортная городская среда»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17 1 00 00000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297 779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«Формирование комфортной городской среды»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1 F2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297 779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Благоустройство общественных территорий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1 F2 60890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297 779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1 F2 60890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297 779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17 1 F2 60890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297 779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919 329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21 575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«Строительство (реконструкция) объектов культуры»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18 2 00 00000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919 329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21 575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«Культурная среда»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2 A1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919 329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21 575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2 A1 40010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38 029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2 A1 40010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400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38 029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2 A1 40010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410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38 029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Строительство (реконструкция) объектов культуры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2 A1 64210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778 919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21 575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2 A1 64210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778 919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21 575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2 A1 64210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778 919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21 575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Строительство (реконструкция) объектов культуры на территории военных городков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2 A1 64540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102 381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2 A1 64540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102 381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2 A1 64540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102 381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Кинематография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«Культура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«Развитие профессионального искусства, гастрольно-концертной деятельности и кинематографии. Выполнение отдельных функций Министерства культуры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02 4 00 00000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«Реализация отдельных функций Министерства культуры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02 4 03 00000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Возмещение части затрат, связанных с производством национальных фильмов на территории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02 4 03 20790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02 4 03 20790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02 4 03 20790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Другие вопросы в области культуры, кинематографии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180 976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181 612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«Культура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180 976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181 612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02 8 00 00000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180 976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181 612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02 8 01 00000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180 976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181 612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02 8 01 00110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162 213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162 099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02 8 01 00110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152 976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152 976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02 8 01 00110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152 976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152 976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02 8 01 00110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9 185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9 071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02 8 01 00110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9 185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9 071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02 8 01 00110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02 8 01 00110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02 8 01 59500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18 763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19 513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02 8 01 59500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16 960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16 960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02 8 01 59500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16 960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16 960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02 8 01 59500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1 803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2 553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02 8 01 59500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1 803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2 553</w:t>
            </w:r>
          </w:p>
        </w:tc>
      </w:tr>
      <w:tr w:rsidR="00021254">
        <w:tc>
          <w:tcPr>
            <w:tcW w:w="4873" w:type="dxa"/>
            <w:tcMar>
              <w:top w:w="0" w:type="dxa"/>
              <w:left w:w="0" w:type="dxa"/>
              <w:bottom w:w="0" w:type="dxa"/>
              <w:right w:w="0" w:type="dxa"/>
            </w:tcMar>
            <w:vAlign w:val="bottom"/>
          </w:tcPr>
          <w:p w:rsidR="00021254" w:rsidRDefault="007550EF">
            <w:pPr>
              <w:rPr>
                <w:b/>
                <w:bCs/>
                <w:color w:val="000000"/>
              </w:rPr>
            </w:pPr>
            <w:r>
              <w:rPr>
                <w:b/>
                <w:bCs/>
                <w:color w:val="000000"/>
              </w:rPr>
              <w:t>Здравоохранение</w:t>
            </w:r>
          </w:p>
        </w:tc>
        <w:tc>
          <w:tcPr>
            <w:tcW w:w="566" w:type="dxa"/>
            <w:tcMar>
              <w:top w:w="0" w:type="dxa"/>
              <w:left w:w="0" w:type="dxa"/>
              <w:bottom w:w="0" w:type="dxa"/>
              <w:right w:w="0" w:type="dxa"/>
            </w:tcMar>
            <w:vAlign w:val="bottom"/>
          </w:tcPr>
          <w:p w:rsidR="00021254" w:rsidRDefault="007550EF">
            <w:pPr>
              <w:jc w:val="center"/>
              <w:rPr>
                <w:b/>
                <w:bCs/>
                <w:color w:val="000000"/>
              </w:rPr>
            </w:pPr>
            <w:r>
              <w:rPr>
                <w:b/>
                <w:bCs/>
                <w:color w:val="000000"/>
              </w:rPr>
              <w:t>09</w:t>
            </w:r>
          </w:p>
        </w:tc>
        <w:tc>
          <w:tcPr>
            <w:tcW w:w="566" w:type="dxa"/>
            <w:tcMar>
              <w:top w:w="0" w:type="dxa"/>
              <w:left w:w="0" w:type="dxa"/>
              <w:bottom w:w="0" w:type="dxa"/>
              <w:right w:w="0" w:type="dxa"/>
            </w:tcMar>
            <w:vAlign w:val="bottom"/>
          </w:tcPr>
          <w:p w:rsidR="00021254" w:rsidRDefault="00021254">
            <w:pPr>
              <w:jc w:val="center"/>
              <w:rPr>
                <w:b/>
                <w:bCs/>
                <w:color w:val="000000"/>
              </w:rPr>
            </w:pPr>
          </w:p>
        </w:tc>
        <w:tc>
          <w:tcPr>
            <w:tcW w:w="1496" w:type="dxa"/>
            <w:tcMar>
              <w:top w:w="0" w:type="dxa"/>
              <w:left w:w="0" w:type="dxa"/>
              <w:bottom w:w="0" w:type="dxa"/>
              <w:right w:w="0" w:type="dxa"/>
            </w:tcMar>
            <w:vAlign w:val="bottom"/>
          </w:tcPr>
          <w:p w:rsidR="00021254" w:rsidRDefault="00021254">
            <w:pPr>
              <w:jc w:val="center"/>
              <w:rPr>
                <w:b/>
                <w:bCs/>
                <w:color w:val="000000"/>
              </w:rPr>
            </w:pPr>
          </w:p>
        </w:tc>
        <w:tc>
          <w:tcPr>
            <w:tcW w:w="566" w:type="dxa"/>
            <w:tcMar>
              <w:top w:w="0" w:type="dxa"/>
              <w:left w:w="0" w:type="dxa"/>
              <w:bottom w:w="0" w:type="dxa"/>
              <w:right w:w="0" w:type="dxa"/>
            </w:tcMar>
            <w:vAlign w:val="bottom"/>
          </w:tcPr>
          <w:p w:rsidR="00021254" w:rsidRDefault="00021254">
            <w:pPr>
              <w:jc w:val="center"/>
              <w:rPr>
                <w:b/>
                <w:bCs/>
                <w:color w:val="000000"/>
              </w:rPr>
            </w:pPr>
          </w:p>
        </w:tc>
        <w:tc>
          <w:tcPr>
            <w:tcW w:w="1107" w:type="dxa"/>
            <w:tcMar>
              <w:top w:w="0" w:type="dxa"/>
              <w:left w:w="0" w:type="dxa"/>
              <w:bottom w:w="0" w:type="dxa"/>
              <w:right w:w="0" w:type="dxa"/>
            </w:tcMar>
            <w:vAlign w:val="bottom"/>
          </w:tcPr>
          <w:p w:rsidR="00021254" w:rsidRDefault="007550EF">
            <w:pPr>
              <w:jc w:val="right"/>
              <w:rPr>
                <w:b/>
                <w:bCs/>
                <w:color w:val="000000"/>
              </w:rPr>
            </w:pPr>
            <w:r>
              <w:rPr>
                <w:b/>
                <w:bCs/>
                <w:color w:val="000000"/>
              </w:rPr>
              <w:t>79 251 012</w:t>
            </w:r>
          </w:p>
        </w:tc>
        <w:tc>
          <w:tcPr>
            <w:tcW w:w="1032" w:type="dxa"/>
            <w:tcMar>
              <w:top w:w="0" w:type="dxa"/>
              <w:left w:w="0" w:type="dxa"/>
              <w:bottom w:w="0" w:type="dxa"/>
              <w:right w:w="0" w:type="dxa"/>
            </w:tcMar>
            <w:vAlign w:val="bottom"/>
          </w:tcPr>
          <w:p w:rsidR="00021254" w:rsidRDefault="007550EF">
            <w:pPr>
              <w:jc w:val="right"/>
              <w:rPr>
                <w:b/>
                <w:bCs/>
                <w:color w:val="000000"/>
              </w:rPr>
            </w:pPr>
            <w:r>
              <w:rPr>
                <w:b/>
                <w:bCs/>
                <w:color w:val="000000"/>
              </w:rPr>
              <w:t>84 184 400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Стационарная медицинская помощь</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28 890 493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36 241 926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20 998 657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26 224 565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1 047 899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1 047 899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«Совершенствование высокотехнологичной медицинской помощи»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1 020 331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1 020 331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Оказание высокотехнологичной медицинской помощи государственными учреждениями здравоохранения Московской области, не включенной в базовую программу обязательного медицинского страхования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03 R4020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1 020 331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1 020 331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03 R4020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1 020 331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1 020 331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03 R4020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1 020 331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1 020 331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«Развитие системы донорства органов и тканей человека в целях трансплантации»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01 2 09 00000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27 568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27 568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Осуществление медицинской деятельности, связанной с донорством органов человека в целях трансплантации (пересадки)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01 2 09 02000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27 568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27 568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01 2 09 02000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27 568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27 568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01 2 09 02000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27 568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27 568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19 950 758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25 176 666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19 950 758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25 176 666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19 950 758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25 176 666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37 619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38 658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37 619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38 658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12 418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12 800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12 418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12 800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19 900 358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25 124 845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17 744 358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22 697 129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2 156 000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2 427 716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363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363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363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363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7 891 836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10 017 361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«Строительство (реконструкция) объектов здравоохранения»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18 1 00 00000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7 891 836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10 017 361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«Организация строительства (реконструкции) объектов специализированной медицинской помощи»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18 1 03 00000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5 918 281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7 462 140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18 1 03 40010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5 918 281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7 462 140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18 1 03 40010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400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5 918 281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7 462 140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18 1 03 40010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410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5 918 281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7 462 140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«Организация строительства (реконструкции) инфраструктуры для объектов здравоохранения»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18 1 04 00000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35 825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18 1 04 40010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35 825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18 1 04 40010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400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35 825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18 1 04 40010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410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35 825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«Развитие детского здравоохранения, включая создание современной инфраструктуры оказания медицинской помощи детям»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1 N4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1 937 730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2 555 221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1 N4 40010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35 650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21 887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1 N4 40010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400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35 650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21 887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1 N4 40010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410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35 650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21 887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Софинансирование капитальных вложений в объекты государственной собственности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1 N4 51110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1 902 080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2 533 334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1 N4 51110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400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1 902 080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2 533 334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1 N4 51110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410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1 902 080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2 533 334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Амбулаторная помощь</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14 130 807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14 297 749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13 111 373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14 105 654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10 880 131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11 598 245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«Удовлетворение потребности отдельных категорий граждан в необходимых лекарственных препаратах и медицинских изделиях, а также специализированных продуктах лечебного питания для лечения детей-инвалидов, имеющих право на государственную социальную помощь и не отказавшихся от получения социальной услуги»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01 1 07 00000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10 880 131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11 598 245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граждан лекарственными препаратами и специализированными продуктами лечебного питания для лечения заболеваний, включенных в перечень жизнеугрожающих и хронических прогрессирующих редких (орфанных) заболеваний, приводящих к сокращению продолжительности жизни гражданина или инвалидности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01 1 07 01000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1 842 537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2 107 862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01 1 07 01000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1 842 537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2 107 862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01 1 07 01000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1 842 537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2 107 862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Организация отпуска и оплата стоимости лекарственных препаратов в размере 50 процентов для лечения отдельных категорий граждан, в отношении которых установлены меры социальной поддержки в соответствии с Законом Московской области № 36/2006-ОЗ «О социальной поддержке отдельных категорий граждан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01 1 07 02000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35 335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36 748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01 1 07 02000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35 335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36 748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01 1 07 02000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35 335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36 748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лекарственными средствами, в том числе не зарегистрированными на территории Российской Федерации, медицинскими изделиями и специализированными продуктами лечебного питания больных, страдающих тяжелыми, в том числе редкими заболеваниями, не вошедшими в перечень орфанных</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01 1 07 03000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98 731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98 731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01 1 07 03000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98 731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98 731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01 1 07 03000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98 731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98 731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Реализация отдельных полномочий в области лекарственного обеспечения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01 1 07 51610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536 320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536 320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01 1 07 51610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536 320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536 320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01 1 07 51610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536 320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536 320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Реализация отдельных полномочий в области лекарственного обеспечения населения закрытых административно-территориальных образований, обслуживаемых федеральными государственными бюджетными учреждениями здравоохранения, находящимися в ведении Федерального медико-биологического агентства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01 1 07 51970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01 1 07 51970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01 1 07 51970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01 1 07 99990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8 367 092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8 818 468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01 1 07 99990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8 367 092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8 818 468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01 1 07 99990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8 367 092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8 818 468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2 231 242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2 507 409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2 231 242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2 507 409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2 231 242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2 507 409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243 515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250 863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243 515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250 863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74 882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77 477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74 882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77 477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1 912 093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2 178 317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1 434 673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1 628 352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477 420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549 965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752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752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752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752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1 019 434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192 095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«Строительство (реконструкция) объектов здравоохранения»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18 1 00 00000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1 019 434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192 095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«Организация строительства (реконструкции) объектов первичной медико-санитарной помощи»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18 1 02 00000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996 353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192 095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18 1 02 40010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996 353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192 095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18 1 02 40010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400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996 353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192 095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18 1 02 40010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410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996 353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192 095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«Развитие системы оказания первичной медико-санитарной помощи»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1 N1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23 081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Создание и замена фельдшерских, фельдшерско-акушерских пунктов и врачебных амбулаторий для населенных пунктов с численностью населения от 100 до 2000 человек</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1 N1 51960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23 081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1 N1 51960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400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23 081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1 N1 51960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410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23 081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Скорая медицинская помощь</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1 206 559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1 419 413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1 206 559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1 419 413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1 206 559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1 419 413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1 206 559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1 419 413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1 206 559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1 419 413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1 206 559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1 419 413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1 206 559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1 419 413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Санаторно-оздоровительная помощь</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1 347 162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1 378 079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1 347 162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1 378 079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1 347 162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1 378 079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1 347 162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1 378 079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1 347 162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1 378 079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695 400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711 084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695 400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711 084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220 317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226 588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220 317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226 588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411 719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420 681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411 719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420 681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19 726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19 726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19 726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19 726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Заготовка, переработка, хранение и обеспечение безопасности донорской крови и ее компонентов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909 985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934 842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909 985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934 842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909 985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934 842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909 985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934 842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909 985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934 842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909 985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934 842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909 985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934 842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Прикладные научные исследования в области здравоохранения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751 782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802 957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751 782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802 957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751 782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802 957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734 781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785 956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734 781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785 956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175 674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207 459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175 674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207 459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559 107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578 497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559 107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578 497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«Выплата стипендий ординаторам и аспирантам»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17 001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17 001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Выплата стипендий ординаторам и аспирантам научных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01 5 02 82000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17 001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17 001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01 5 02 82000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17 001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17 001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Стипендии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08</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01 5 02 82000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17 001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17 001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Другие вопросы в области здравоохранения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32 014 224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29 109 434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30 374 246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27 808 927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1 534 585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491 404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«Развитие системы медицинской профилактики неинфекционных заболеваний и формирования здорового образа жизни»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4 707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4 707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Развитие системы медицинской профилактики неинфекционных заболеваний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01 1 01 01010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1 521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1 521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01 1 01 01010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1 521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1 521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01 1 01 01010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1 521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1 521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Профилактика употребления алкоголя, наркотических веществ, психоактивных веществ населением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01 1 01 01040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3 186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3 186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01 1 01 01040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3 186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3 186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01 1 01 01040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3 186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3 186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«Профилактика инфекционных заболеваний, включая иммунопрофилактику»</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316 342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316 342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Приобретение медицинских иммунобиологических препаратов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01 1 02 01000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316 342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316 342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01 1 02 01000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316 342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316 342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01 1 02 01000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316 342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316 342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«Организация офисов врача общей практики»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01 1 04 00000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6 240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6 240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Приобретение оборудования для оснащения базовых рабочих мест, кабинетов (офисов) общей врачебной практики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01 1 04 01000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6 240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6 240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01 1 04 01000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6 240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6 240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01 1 04 01000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6 240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6 240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«Капитальный ремонт муниципальных и государственных учреждений здравоохранения Московской области первичной медико-санитарной помощи»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01 1 05 00000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379 978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Проведение капитального ремонта в учреждениях, оказывающих первичную медико-санитарную помощь (поликлиники)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01 1 05 01000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379 978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01 1 05 01000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379 978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01 1 05 01000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379 978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«Осуществление организационных мероприятий, связанных с льготным лекарственным обеспечением населения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01 1 08 00000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65 049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65 049</w:t>
            </w:r>
          </w:p>
        </w:tc>
      </w:tr>
      <w:tr w:rsidR="00021254">
        <w:tc>
          <w:tcPr>
            <w:tcW w:w="4873" w:type="dxa"/>
            <w:tcMar>
              <w:top w:w="0" w:type="dxa"/>
              <w:left w:w="0" w:type="dxa"/>
              <w:bottom w:w="0" w:type="dxa"/>
              <w:right w:w="0" w:type="dxa"/>
            </w:tcMar>
            <w:vAlign w:val="bottom"/>
          </w:tcPr>
          <w:p w:rsidR="00021254" w:rsidRDefault="007550EF">
            <w:pPr>
              <w:rPr>
                <w:color w:val="000000"/>
              </w:rPr>
            </w:pPr>
            <w:proofErr w:type="gramStart"/>
            <w:r>
              <w:rPr>
                <w:color w:val="000000"/>
              </w:rPr>
              <w:t>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 также после трансплантации органов и (или) тканей</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01 1 08 52160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13 899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13 899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01 1 08 52160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13 899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13 899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01 1 08 52160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13 899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13 899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01 1 08 99990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51 150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51 150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01 1 08 99990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51 150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51 150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01 1 08 99990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51 150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51 150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«Профилактика ВИЧ, вирусных гепатитов</w:t>
            </w:r>
            <w:proofErr w:type="gramStart"/>
            <w:r>
              <w:rPr>
                <w:color w:val="000000"/>
              </w:rPr>
              <w:t xml:space="preserve"> В</w:t>
            </w:r>
            <w:proofErr w:type="gramEnd"/>
            <w:r>
              <w:rPr>
                <w:color w:val="000000"/>
              </w:rPr>
              <w:t xml:space="preserve"> и С»</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01 1 09 00000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8 111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8 111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Повышение информированности граждан по вопросам профилактики ВИЧ-инфекции, а также заболеваний, ассоциированных с ВИЧ-инфекцией, в том числе с привлечением к реализации указанных мероприятий социально ориентированных некоммерческих организаций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09 R2023</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8 111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8 111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09 R2023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8 111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8 111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09 R2023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8 111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8 111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«Развитие системы оказания первичной медико-санитарной помощи»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N1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94 000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89 000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Приобретение передвижных медицинских комплексов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N1 01000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94 000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89 000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N1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94 000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89 000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N1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94 000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89 000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«Развитие детского здравоохранения, включая создание современной инфраструктуры оказания медицинской помощи детям»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N4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658 200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N4 51700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658 200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N4 51700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658 200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N4 51700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658 200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«Старшее поколение»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P3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1 958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1 955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P3 54680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1 958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1 955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P3 54680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1 958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1 955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1 P3 54680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1 958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1 955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5 694 268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4 026 070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«Совершенствование системы оказания медицинской помощи больным туберкулезом»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37 969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37 969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Приобретение оборудования, диагностических средств и расходных материалов для реализации мероприятий, направленных на обследование с целью выявления туберкулеза, лечения больных туберкулезом, а также профилактических мероприятий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01 2 01 01000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37 969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37 969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01 2 01 01000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37 969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37 969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01 2 01 01000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37 969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37 969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«Обеспечение лекарственными препаратами, расходными материалами учреждений здравоохранения для больных туберкулезом»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62 384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62 384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Финансовое обеспечение закупок диагностических сре</w:t>
            </w:r>
            <w:proofErr w:type="gramStart"/>
            <w:r>
              <w:rPr>
                <w:color w:val="000000"/>
              </w:rPr>
              <w:t>дств дл</w:t>
            </w:r>
            <w:proofErr w:type="gramEnd"/>
            <w:r>
              <w:rPr>
                <w:color w:val="000000"/>
              </w:rPr>
              <w:t>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02 R2021</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62 384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62 384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02 R2021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62 384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62 384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02 R2021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62 384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62 384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«Совершенствование высокотехнологичной медицинской помощи»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196 689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196 689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Оказание высокотехнологичной медицинской помощи государственными учреждениями здравоохранения Московской области, не включенной в базовую программу обязательного медицинского страхования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03 R4020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196 689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196 689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03 R4020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196 689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196 689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03 R4020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196 689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196 689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«Развитие службы крови»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01 2 04 00000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20 940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20 940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Оснащение оборудованием станций (отделений) переливания крови и приобретение расходных материалов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01 2 04 01000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20 940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20 940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01 2 04 01000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20 940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20 940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01 2 04 01000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20 940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20 940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«Совершенствование оказания медицинской помощи лицам, инфицированным вирусом иммунодефицита человека, гепатитами</w:t>
            </w:r>
            <w:proofErr w:type="gramStart"/>
            <w:r>
              <w:rPr>
                <w:color w:val="000000"/>
              </w:rPr>
              <w:t xml:space="preserve"> В</w:t>
            </w:r>
            <w:proofErr w:type="gramEnd"/>
            <w:r>
              <w:rPr>
                <w:color w:val="000000"/>
              </w:rPr>
              <w:t xml:space="preserve"> и С»</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01 2 05 00000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Приобретение медицинского оборудования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01 2 05 01000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01 2 05 01000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01 2 05 01000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«Оснащение лекарственными препаратами и расходными материалами для оказания специализированной медицинской помощи лицам, инфицированным вирусом иммунодефицита человека, гепатитами</w:t>
            </w:r>
            <w:proofErr w:type="gramStart"/>
            <w:r>
              <w:rPr>
                <w:color w:val="000000"/>
              </w:rPr>
              <w:t xml:space="preserve"> В</w:t>
            </w:r>
            <w:proofErr w:type="gramEnd"/>
            <w:r>
              <w:rPr>
                <w:color w:val="000000"/>
              </w:rPr>
              <w:t xml:space="preserve"> и С»</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01 2 06 00000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1 240 256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1 240 256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Приобретение лекарственных препаратов и расходных материалов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01 2 06 01000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698 070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698 070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01 2 06 01000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698 070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698 070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01 2 06 01000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698 070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698 070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Приобретение диагностических средств и расходных материалов с целью диагностики, определения показаний к назначению лечения и контроля эффективности лечения ВИЧ-инфекции, оппортунистических, СПИД-ассоциированных и сопутствующих заболеваний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06 R2022</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542 186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542 186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06 R2022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542 186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542 186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06 R2022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542 186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542 186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«Приобретение оборудования для оказания медицинской помощи наркологическим больным, больным, страдающим психическими заболеваниями»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01 2 07 00000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13 064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13 064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Приобретение оборудования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01 2 07 01000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13 064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13 064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01 2 07 01000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13 064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13 064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01 2 07 01000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13 064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13 064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«Оснащение лекарственными препаратами и расходными материалами для оказания медицинской помощи наркологическим больным, больным, страдающим психическими заболеваниями»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01 2 08 00000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27 229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27 229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Приобретение современных лекарственных препаратов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01 2 08 01000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27 229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27 229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01 2 08 01000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27 229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27 229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01 2 08 01000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27 229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27 229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«Развитие системы донорства органов и тканей человека в целях трансплантации»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01 2 09 00000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Приобретение медицинского оборудования для изъятия, хранения и транспортировки донорских органов человека в целях трансплантации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01 2 09 01000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01 2 09 01000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01 2 09 01000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«Совершенствование оказания медицинской помощи пострадавшим при дорожно-транспортных происшествиях»</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01 2 10 00000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73 050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73 050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Приобретение медицинского оборудования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01 2 10 01000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72 750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72 750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01 2 10 01000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72 750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72 750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01 2 10 01000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72 750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72 750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Проведение семинаров по оказанию первичной медицинской помощи для лиц, обеспечивающих безопасность дорожного движения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01 2 10 02000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01 2 10 02000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01 2 10 02000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«Приобретение лекарственных средств и диагностических систем для оказания специализированной онкологической медицинской помощи»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01 2 11 00000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500 395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500 395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01 2 11 99990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500 395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500 395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01 2 11 99990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500 395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500 395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01 2 11 99990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500 395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500 395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«Приобретение оборудования для совершенствования системы оказания медицинской помощи больным прочими заболеваниями»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01 2 13 00000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32 000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32 000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Приобретение оборудования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01 2 13 01000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32 000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32 000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01 2 13 01000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32 000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32 000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01 2 13 01000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32 000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32 000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«Приобретение лекарственных средств и расходных материалов для совершенствования системы оказания медицинской помощи больным прочими заболеваниями»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01 2 14 00000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113 758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115 736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Приобретение лекарственных средств и расходных материалов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01 2 14 01000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21 329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21 329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01 2 14 01000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21 329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21 329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01 2 14 01000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21 329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21 329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01 2 14 99990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92 429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94 407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01 2 14 99990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20 800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18 082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01 2 14 99990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20 800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18 082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01 2 14 99990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71 629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76 325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01 2 14 99990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71 629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76 325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«Капитальный ремонт в рамках совершенствования оказания отдельных видов специализированной медицинской помощи»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01 2 15 00000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1 065 506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464 994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Проведение капитального ремонта в государственных учреждениях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01 2 15 01000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1 065 506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464 994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01 2 15 01000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1 065 506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464 994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01 2 15 01000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1 065 506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464 994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«Оказание медицинской помощи методом конформной дистанционной лучевой терапии пучками протонов»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01 2 16 00000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Оказание медицинской услуги пациентам с опухолями головного и спинного мозга, а также экстракраниальной патологией методом конформной дистанционной лучевой терапии пучками протонов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01 2 16 01000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01 2 16 01000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01 2 16 01000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«Развитие системы оказания первичной медико-санитарной помощи»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N1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119 829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119 829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закупки авиационных работ органами государственной власти субъектов Российской Федерации в целях оказания медицинской помощи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N1 55540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119 829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119 829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N1 55540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119 829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119 829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N1 55540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119 829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119 829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Федеральный проект «Борьба с </w:t>
            </w:r>
            <w:proofErr w:type="gramStart"/>
            <w:r>
              <w:rPr>
                <w:color w:val="000000"/>
              </w:rPr>
              <w:t>сердечно-сосудистыми</w:t>
            </w:r>
            <w:proofErr w:type="gramEnd"/>
            <w:r>
              <w:rPr>
                <w:color w:val="000000"/>
              </w:rPr>
              <w:t xml:space="preserve"> заболеваниями»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N2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553 626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455 978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Приобретение медицинского оборудования для организации работы сосудистых центров, первичных сосудистых отделений, профильных отделений, в том числе отделений, палат реанимации и интенсивной терапии медицинских организаций, оказывающих медицинскую помощь больным с заболеваниями системы кровообращения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N2 01000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112 692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112 692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N2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112 692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112 692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N2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112 692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112 692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Оснащение оборудованием региональных сосудистых центров и первичных сосудистых отделений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N2 51920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440 934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343 286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N2 51920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440 934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343 286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N2 51920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440 934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343 286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«Борьба с онкологическими заболеваниями»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N3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1 480 487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600 743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Переоснащение медицинских организаций, оказывающих медицинскую помощь больным с онкологическими заболеваниями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N3 51900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1 480 487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600 743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N3 51900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1 480 487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600 743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N3 51900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1 480 487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600 743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«Старшее поколение»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P3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125 586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33 314</w:t>
            </w:r>
          </w:p>
        </w:tc>
      </w:tr>
      <w:tr w:rsidR="00021254">
        <w:tc>
          <w:tcPr>
            <w:tcW w:w="4873" w:type="dxa"/>
            <w:tcMar>
              <w:top w:w="0" w:type="dxa"/>
              <w:left w:w="0" w:type="dxa"/>
              <w:bottom w:w="0" w:type="dxa"/>
              <w:right w:w="0" w:type="dxa"/>
            </w:tcMar>
            <w:vAlign w:val="bottom"/>
          </w:tcPr>
          <w:p w:rsidR="00021254" w:rsidRDefault="007550EF">
            <w:pPr>
              <w:rPr>
                <w:color w:val="000000"/>
              </w:rPr>
            </w:pPr>
            <w:proofErr w:type="gramStart"/>
            <w:r>
              <w:rPr>
                <w:color w:val="000000"/>
              </w:rPr>
              <w:t>Проведение дополнительных скринингов лицам старше 65 лет, проживающим в сельской местности, на выявление отдельных социально-значимых неинфекционных заболеваний, оказывающих вклад в структуру смертности населения, с возможностью доставки данных лиц в медицинские организации</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P3 52950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125 586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33 314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P3 52950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125 586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33 314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2 P3 52950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125 586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33 314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«Охрана здоровья матери и ребенка»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01 3 00 00000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3 324 193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3 220 767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«Совершенствование службы родовспоможения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01 3 01 00000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51 709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51 709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Приобретение инвентаря, оборудования, в том для отделений (палат) реанимаций и палат интенсивной терапии, и прочих основных сре</w:t>
            </w:r>
            <w:proofErr w:type="gramStart"/>
            <w:r>
              <w:rPr>
                <w:color w:val="000000"/>
              </w:rPr>
              <w:t>дств дл</w:t>
            </w:r>
            <w:proofErr w:type="gramEnd"/>
            <w:r>
              <w:rPr>
                <w:color w:val="000000"/>
              </w:rPr>
              <w:t>я государственных учреждений здравоохранения службы родовспоможения в соответствии с установленными стандартами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01 3 01 01000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51 709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51 709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01 3 01 01000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51 709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51 709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01 3 01 01000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51 709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51 709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«Выхаживание детей с экстремально низкой массой тела и профилактика нарушений развития плода и преждевременных родов»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01 3 03 00000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258 015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258 015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Приобретение основных средств, расходных материалов для выхаживания детей с экстремально низкой массой тела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01 3 03 01000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78 455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78 455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01 3 03 01000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78 455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78 455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01 3 03 01000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78 455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78 455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Приобретение лекарственных препаратов и расходных материалов для профилактики нарушений развития плода и преждевременных родов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01 3 03 02000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179 560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179 560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01 3 03 02000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179 560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179 560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01 3 03 02000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179 560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179 560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«Проведение капитального ремонта в государственных учреждениях, оказывающих медицинскую помощь матерям и детям»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01 3 04 00000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169 066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Проведение капитального ремонта родильных домов, женских консультаций, домов ребенка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01 3 04 01000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169 066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01 3 04 01000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169 066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01 3 04 01000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169 066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«Социальная поддержка беременных женщин, кормящих матерей, детей в возрасте до трех лет, а также детей-сирот и детей, оставшихся без попечения родителей, находящихся в лечебно-профилактических учреждениях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01 3 05 00000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1 640 976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1 706 616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полноценным питанием беременных женщин, кормящих матерей, а также детей в возрасте до трех лет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01 3 05 62080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1 640 976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1 706 616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01 3 05 62080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1 640 976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1 706 616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Субвенции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01 3 05 62080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1 640 976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1 706 616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«Повышение уровня репродуктивного здоровья населения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01 3 06 00000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34 427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34 427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вакцинами учреждений здравоохранения для профилактики предраковых заболеваний репродуктивных органов у девочек-подростков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01 3 06 01000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34 427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34 427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01 3 06 01000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34 427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34 427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01 3 06 01000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34 427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34 427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«Организация обеспечения подарочными наборами семей с новорожденными детьми»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01 3 07 00000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1 170 000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1 170 000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подарочными наборами семей с новорожденными детьми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01 3 07 01000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1 170 000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1 170 000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01 3 07 01000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1 170 000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1 170 000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01 3 07 01000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1 170 000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1 170 000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«Развитие реабилитационной медицинской помощи и санаторно-курортного лечения, оказание паллиативной помощи, в том числе детям»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01 4 00 00000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457 613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441 614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«Совершенствование оказания реабилитационной медицинской помощи  взрослому населению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01 4 01 00000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2 520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2 520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Приобретение медицинского оборудования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01 4 01 01000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2 520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2 520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01 4 01 01000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2 520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2 520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01 4 01 01000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2 520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2 520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«Совершенствование оказания реабилитационной медицинской помощи  детскому населению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01 4 02 00000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17 931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17 931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Оснащение оборудованием учреждений здравоохранения Московской области для  оказания реабилитационной медицинской помощи детскому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01 4 02 01000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17 931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17 931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01 4 02 01000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17 931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17 931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01 4 02 01000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17 931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17 931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«Обеспечение деятельности санаторно-курортных государственных учреждений Московской области и оснащение оборудованием для проведения санаторно-курортного лечения»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01 4 03 00000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156 810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140 811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01 4 03 00590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126 304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127 726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01 4 03 00590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126 304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127 726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01 4 03 00590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126 304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127 726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Приобретение оборудования для детских санаториев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01 4 03 01000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30 506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13 085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01 4 03 01000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30 506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13 085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01 4 03 01000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30 506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13 085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«Организация оказания паллиативной медицинской помощи в учреждениях здравоохранения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01 4 04 00000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280 352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280 352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Развитие паллиативной медицинской помощи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4 04 R2010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280 352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280 352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4 04 R2010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280 352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280 352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4 04 R2010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280 352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280 352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5 228 364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5 299 322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4 313 310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4 384 268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4 311 932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4 382 890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1 314 293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1 314 293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1 314 293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1 314 293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206 327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211 763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206 327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211 763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2 777 149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2 842 671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2 777 149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2 842 671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14 157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14 157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14 157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14 157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обязательное страхование в соответствии с законодательством Российской Федерации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01 5 01 00890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1 378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1 378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01 5 01 00890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1 378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1 378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01 5 01 00890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1 378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1 378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«Оказание услуг по исполнению процессов управления персоналом медицинских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01 5 04 00000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107 120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107 120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Перевод кадровой службы учреждений здравоохранения Московской области на услуги аутсорсинга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01 5 04 01000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107 120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107 120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01 5 04 01000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107 120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107 120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01 5 04 01000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107 120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107 120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Основное мероприятие «Реализация концессионных соглашений в отношении создания онкорадиологических центров в </w:t>
            </w:r>
            <w:proofErr w:type="gramStart"/>
            <w:r>
              <w:rPr>
                <w:color w:val="000000"/>
              </w:rPr>
              <w:t>г</w:t>
            </w:r>
            <w:proofErr w:type="gramEnd"/>
            <w:r>
              <w:rPr>
                <w:color w:val="000000"/>
              </w:rPr>
              <w:t>.о. Балашиха и в г.о. Подольск»</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01 5 05 00000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392 793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392 793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01 5 05 99990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392 793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392 793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01 5 05 99990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392 793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392 793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01 5 05 99990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392 793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392 793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«Модернизация технологической базы учреждений здравоохранения Московской области путем приобретения оборудования посредством финансовой аренды (лизинг)»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01 5 06 00000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410 141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410 141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Оказание услуг лизинга оборудования для ультразвуковой диагностики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01 5 06 01000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410 141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410 141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01 5 06 01000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410 141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410 141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01 5 06 01000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410 141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410 141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«Проведение дня медицинского работника»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01 5 07 00000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Проведение дня медицинского работника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01 5 07 01000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01 5 07 01000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01 5 07 01000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01 6 00 00000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604 532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604 946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01 6 01 00000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604 532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604 946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01 6 01 00110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599 682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600 047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01 6 01 00110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582 295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582 295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01 6 01 00110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582 295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582 295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01 6 01 00110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17 363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17 728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01 6 01 00110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17 363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17 728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01 6 01 00110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01 6 01 00110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01 6 01 59800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4 850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4 899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01 6 01 59800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4 850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4 899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01 6 01 59800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4 850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4 899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«Реализация Московской областной программы государственных гарантий бесплатного оказания гражданам медицинской помощи в части обязательного медицинского страхования»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01 7 00 00000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13 530 691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13 724 804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«Финансовое обеспечение мероприятий Московской областной программы государственных гарантий бесплатного оказания гражданам медицинской помощи, в том числе Московской областной программы обязательного медицинского страхования»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01 7 01 00000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13 513 023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13 707 121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Финансирование территориальной программы обязательного медицинского страхования в дополнение к базовой программе обязательного медицинского страхования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01 7 01 06020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10 632 047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10 691 895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01 7 01 06020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10 632 047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10 691 895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01 7 01 06020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580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10 632 047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10 691 895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Дополнительное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01 7 01 06030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561 253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561 253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01 7 01 06030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561 253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561 253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01 7 01 06030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580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561 253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561 253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Финансовое обеспечение медицинской помощи, оказываемой гражданам, не идентифицированным и не застрахованным по программе обязательного медицинского страхования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01 7 01 06040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2 319 723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2 453 973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01 7 01 06040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2 319 723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2 453 973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01 7 01 06040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580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2 319 723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2 453 973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«Обеспечение исполнения функций при реализации полномочий Территориального фонда обязательного медицинского страхования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01 7 02 00000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17 668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17 683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Дополнительное финансовое обеспечение административно-управленческой деятельности Территориального фонда обязательного медицинского страхования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01 7 02 06050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17 668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17 683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01 7 02 06050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17 668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17 683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01 7 02 06050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580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17 668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17 683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557 936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504 292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«Социальная поддержка граждан»</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504 292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504 292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«Социальная поддержка ветеранов труда, ветеранов военной службы, тружеников тыла, реабилитированных лиц и лиц, признанных пострадавшими от политических репрессий, отдельных категорий граждан»</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377 044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377 044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мер социальной поддержки по зубопротезированию ветеранам труда, ветеранам военной службы, труженикам тыла, реабилитированным лицам и лицам, признанным пострадавшими от политических репрессий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04 1 01 71190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377 044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377 044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04 1 01 71190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377 044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377 044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04 1 01 71190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171 747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171 747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04 1 01 71190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205 297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205 297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«Меры социальной поддержки по зубопротезированию отдельным категориям граждан. Обеспечение инвалидов средствами реабилитации, оказание социальной помощи в части обеспечения санаторно-курортным лечением, а также проездом к месту лечения и обратно, выплата компенсации страховой премии по договору обязательного страхования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04 1 04 00000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127 248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127 248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мер социальной поддержки по зубопротезированию неработающим лицам, получающим пенсию по возрасту в соответствии с законодательством Российской Федерации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04 1 04 71390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127 248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127 248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04 1 04 71390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127 248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127 248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04 1 04 71390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64 539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64 539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04 1 04 71390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62 709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62 709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53 644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53 644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04 2 02 00590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53 644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53 644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53 644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441 534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153 551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441 534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153 551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15 133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4 345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Проведение мероприятий по профилактике терроризма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08 1 01 00010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15 133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4 345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08 1 01 00010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15 133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4 345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08 1 01 00010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15 133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4 345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08 1 04 00000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281 240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Внедрение современных средств наблюдения и оповещения о правонарушениях</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08 1 04 03000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281 240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08 1 04 03000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281 240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08 1 04 03000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281 240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08 1 05 00000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58 388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60 724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08 1 05 99990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58 388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60 724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08 1 05 99990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58 388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60 724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08 1 05 99990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58 388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60 724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«Оснащение  специализированных медицинских подразделений (отделений, диспансеров, лабораторий) оборудованием, реагентами, реактивами, расходными материалами с целью выявления, предупреждения и пресечения преступлений и иных правонарушений, связанных с наркоманией и токсикоманией»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08 1 06 00000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86 773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88 482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08 1 06 99990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86 773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88 482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08 1 06 99990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86 623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88 332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08 1 06 99990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86 623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88 332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08 1 06 99990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08 1 06 99990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580 791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580 791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«Совершенствование государственной гражданской службы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12 3 00 00000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580 791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580 791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«Личное страхование государственных гражданских служащих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12 3 02 00000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580 791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580 791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добровольное медицинское страхование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12 3 02 00840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580 791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580 791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12 3 02 00840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580 791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580 791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12 3 02 00840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580 791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580 791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5 800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5 800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5 800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5 800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5 800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5 800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13 2 03 00700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5 800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5 800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13 2 03 00700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5 800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5 800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Премии и гранты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13 2 03 00700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5 800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5 800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Непрограммные расходы бюджета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99 0 00 00000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53 917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56 073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добровольное медицинское страхование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99 0 00 00840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53 917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56 073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99 0 00 00840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53 917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56 073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09</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99 0 00 00840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53 917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56 073</w:t>
            </w:r>
          </w:p>
        </w:tc>
      </w:tr>
      <w:tr w:rsidR="00021254">
        <w:tc>
          <w:tcPr>
            <w:tcW w:w="4873" w:type="dxa"/>
            <w:tcMar>
              <w:top w:w="0" w:type="dxa"/>
              <w:left w:w="0" w:type="dxa"/>
              <w:bottom w:w="0" w:type="dxa"/>
              <w:right w:w="0" w:type="dxa"/>
            </w:tcMar>
            <w:vAlign w:val="bottom"/>
          </w:tcPr>
          <w:p w:rsidR="00021254" w:rsidRDefault="007550EF">
            <w:pPr>
              <w:rPr>
                <w:b/>
                <w:bCs/>
                <w:color w:val="000000"/>
              </w:rPr>
            </w:pPr>
            <w:r>
              <w:rPr>
                <w:b/>
                <w:bCs/>
                <w:color w:val="000000"/>
              </w:rPr>
              <w:t>Социальная политика</w:t>
            </w:r>
          </w:p>
        </w:tc>
        <w:tc>
          <w:tcPr>
            <w:tcW w:w="566" w:type="dxa"/>
            <w:tcMar>
              <w:top w:w="0" w:type="dxa"/>
              <w:left w:w="0" w:type="dxa"/>
              <w:bottom w:w="0" w:type="dxa"/>
              <w:right w:w="0" w:type="dxa"/>
            </w:tcMar>
            <w:vAlign w:val="bottom"/>
          </w:tcPr>
          <w:p w:rsidR="00021254" w:rsidRDefault="007550EF">
            <w:pPr>
              <w:jc w:val="center"/>
              <w:rPr>
                <w:b/>
                <w:bCs/>
                <w:color w:val="000000"/>
              </w:rPr>
            </w:pPr>
            <w:r>
              <w:rPr>
                <w:b/>
                <w:bCs/>
                <w:color w:val="000000"/>
              </w:rPr>
              <w:t>10</w:t>
            </w:r>
          </w:p>
        </w:tc>
        <w:tc>
          <w:tcPr>
            <w:tcW w:w="566" w:type="dxa"/>
            <w:tcMar>
              <w:top w:w="0" w:type="dxa"/>
              <w:left w:w="0" w:type="dxa"/>
              <w:bottom w:w="0" w:type="dxa"/>
              <w:right w:w="0" w:type="dxa"/>
            </w:tcMar>
            <w:vAlign w:val="bottom"/>
          </w:tcPr>
          <w:p w:rsidR="00021254" w:rsidRDefault="00021254">
            <w:pPr>
              <w:jc w:val="center"/>
              <w:rPr>
                <w:b/>
                <w:bCs/>
                <w:color w:val="000000"/>
              </w:rPr>
            </w:pPr>
          </w:p>
        </w:tc>
        <w:tc>
          <w:tcPr>
            <w:tcW w:w="1496" w:type="dxa"/>
            <w:tcMar>
              <w:top w:w="0" w:type="dxa"/>
              <w:left w:w="0" w:type="dxa"/>
              <w:bottom w:w="0" w:type="dxa"/>
              <w:right w:w="0" w:type="dxa"/>
            </w:tcMar>
            <w:vAlign w:val="bottom"/>
          </w:tcPr>
          <w:p w:rsidR="00021254" w:rsidRDefault="00021254">
            <w:pPr>
              <w:jc w:val="center"/>
              <w:rPr>
                <w:b/>
                <w:bCs/>
                <w:color w:val="000000"/>
              </w:rPr>
            </w:pPr>
          </w:p>
        </w:tc>
        <w:tc>
          <w:tcPr>
            <w:tcW w:w="566" w:type="dxa"/>
            <w:tcMar>
              <w:top w:w="0" w:type="dxa"/>
              <w:left w:w="0" w:type="dxa"/>
              <w:bottom w:w="0" w:type="dxa"/>
              <w:right w:w="0" w:type="dxa"/>
            </w:tcMar>
            <w:vAlign w:val="bottom"/>
          </w:tcPr>
          <w:p w:rsidR="00021254" w:rsidRDefault="00021254">
            <w:pPr>
              <w:jc w:val="center"/>
              <w:rPr>
                <w:b/>
                <w:bCs/>
                <w:color w:val="000000"/>
              </w:rPr>
            </w:pPr>
          </w:p>
        </w:tc>
        <w:tc>
          <w:tcPr>
            <w:tcW w:w="1107" w:type="dxa"/>
            <w:tcMar>
              <w:top w:w="0" w:type="dxa"/>
              <w:left w:w="0" w:type="dxa"/>
              <w:bottom w:w="0" w:type="dxa"/>
              <w:right w:w="0" w:type="dxa"/>
            </w:tcMar>
            <w:vAlign w:val="bottom"/>
          </w:tcPr>
          <w:p w:rsidR="00021254" w:rsidRDefault="007550EF">
            <w:pPr>
              <w:jc w:val="right"/>
              <w:rPr>
                <w:b/>
                <w:bCs/>
                <w:color w:val="000000"/>
              </w:rPr>
            </w:pPr>
            <w:r>
              <w:rPr>
                <w:b/>
                <w:bCs/>
                <w:color w:val="000000"/>
              </w:rPr>
              <w:t>141 879 300</w:t>
            </w:r>
          </w:p>
        </w:tc>
        <w:tc>
          <w:tcPr>
            <w:tcW w:w="1032" w:type="dxa"/>
            <w:tcMar>
              <w:top w:w="0" w:type="dxa"/>
              <w:left w:w="0" w:type="dxa"/>
              <w:bottom w:w="0" w:type="dxa"/>
              <w:right w:w="0" w:type="dxa"/>
            </w:tcMar>
            <w:vAlign w:val="bottom"/>
          </w:tcPr>
          <w:p w:rsidR="00021254" w:rsidRDefault="007550EF">
            <w:pPr>
              <w:jc w:val="right"/>
              <w:rPr>
                <w:b/>
                <w:bCs/>
                <w:color w:val="000000"/>
              </w:rPr>
            </w:pPr>
            <w:r>
              <w:rPr>
                <w:b/>
                <w:bCs/>
                <w:color w:val="000000"/>
              </w:rPr>
              <w:t>141 890 648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Пенсионное обеспечение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644 588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644 588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644 588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644 588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«Социальная поддержка граждан»</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494 588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494 588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«Предоставление государственных гарантий государственным гражданским служащим Московской области, поощрение за государственную гражданскую службу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04 1 18 00000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494 588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494 588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Пенсия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w:t>
            </w:r>
            <w:proofErr w:type="gramStart"/>
            <w:r>
              <w:rPr>
                <w:color w:val="000000"/>
              </w:rPr>
              <w:t>замещавшими</w:t>
            </w:r>
            <w:proofErr w:type="gramEnd"/>
            <w:r>
              <w:rPr>
                <w:color w:val="000000"/>
              </w:rPr>
              <w:t xml:space="preserve"> должности в органах государственной власти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04 1 18 01040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492 350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492 350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04 1 18 01040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492 350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492 350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04 1 18 01040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492 350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492 350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Оплата услуг кредитным организациям по зачислению на счета получателей пенсии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w:t>
            </w:r>
            <w:proofErr w:type="gramStart"/>
            <w:r>
              <w:rPr>
                <w:color w:val="000000"/>
              </w:rPr>
              <w:t>замещавшими</w:t>
            </w:r>
            <w:proofErr w:type="gramEnd"/>
            <w:r>
              <w:rPr>
                <w:color w:val="000000"/>
              </w:rPr>
              <w:t xml:space="preserve"> должности в органах государственной власти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04 1 18 01050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2 238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2 238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04 1 18 01050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2 238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2 238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04 1 18 01050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2 238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2 238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«Содействие занятости населения»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04 7 00 00000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«Содействие в трудоустройстве граждан»</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04 7 01 00000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04 7 01 52900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04 7 01 52900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 бюджету Пенсионного фонда Российской Федерации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04 7 01 52900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570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обслуживание населения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17 726 154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17 993 984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16 844 972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17 138 962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«Социальная поддержка граждан»</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16 650 287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16 944 732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«Обеспечение деятельности государственных учреждений социального обслуживания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13 531 609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13 602 619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04 1 11 00590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13 522 333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13 593 570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2 269 229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2 269 233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2 269 229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2 269 233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637 746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654 520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637 746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654 520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10 594 535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10 648 994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8 403 686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8 440 234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2 190 849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2 208 760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20 823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20 823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20 823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20 823</w:t>
            </w:r>
          </w:p>
        </w:tc>
      </w:tr>
      <w:tr w:rsidR="00021254">
        <w:tc>
          <w:tcPr>
            <w:tcW w:w="4873" w:type="dxa"/>
            <w:tcMar>
              <w:top w:w="0" w:type="dxa"/>
              <w:left w:w="0" w:type="dxa"/>
              <w:bottom w:w="0" w:type="dxa"/>
              <w:right w:w="0" w:type="dxa"/>
            </w:tcMar>
            <w:vAlign w:val="bottom"/>
          </w:tcPr>
          <w:p w:rsidR="00021254" w:rsidRDefault="007550EF">
            <w:pPr>
              <w:rPr>
                <w:color w:val="000000"/>
              </w:rPr>
            </w:pPr>
            <w:proofErr w:type="gramStart"/>
            <w:r>
              <w:rPr>
                <w:color w:val="000000"/>
              </w:rPr>
              <w:t>Ежемесячная выплата на личные расходы детям-сиротам и детям, оставшимся без попечения родителей, а также лицам из числа детей-сирот и детей, оставшихся без попечения родителей в возрасте от 18 до 23 лет, находящимся и обучающимся в государственных учреждениях социального обслуживания</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04 1 11 06000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8 418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8 484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04 1 11 06000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8 418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8 484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04 1 11 06000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8 418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8 484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04 1 11 07000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04 1 11 07000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04 1 11 07000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 на обеспечение одеждой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04 1 11 08000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796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483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04 1 11 08000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796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483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04 1 11 08000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796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483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«Развитие негосударственного сектора социального обслуживания»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2 479 185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2 740 831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04 1 12 99990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2 479 185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2 740 831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04 1 12 99990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280 588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292 056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04 1 12 99990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280 588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292 056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04 1 12 99990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2 183 180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2 433 142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04 1 12 99990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2 183 180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2 433 142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04 1 12 99990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15 417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15 633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04 1 12 99990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15 417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15 633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«Капитальный ремонт в учреждениях социального обслуживания»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04 1 14 00000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633 793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595 582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Укрепление материально-технической базы учреждений социального обслуживания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04 1 14 09590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633 793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595 582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04 1 14 09590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633 793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595 582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04 1 14 09590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633 793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595 582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«Осуществление государственной поддержки некоммерческих организаций, не являющихся государственными учреждениями, осуществляющими деятельность в сфере социальной защиты населения на территории Московской области, для решения задач по приоритетным направлениям в порядке, установленном законодательством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04 1 16 00000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5 700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5 700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04 1 16 99990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5 700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5 700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04 1 16 99990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5 700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5 700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04 1 16 99990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5 700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5 700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79 421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78 711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54 000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54 310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Создание безбарьерной среды в учреждениях социального обслуживания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04 2 02 01590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54 000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54 310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04 2 02 01590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54 000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54 310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04 2 02 01590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54 000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54 310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«Повышение доступности и качества реабилитационных услуг (развитие системы реабилитации и социальной интеграции инвалидов)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24 401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24 401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Повышение доступности и качества реабилитационных услуг для инвалидов и маломобильных групп населения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04 2 03 03590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24 401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24 401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04 2 03 03590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24 401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24 401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04 2 03 03590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24 401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24 401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«Кадровая подготовка в системе реабилитации и социальной интеграции инвалидов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04 2 04 00000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04 2 04 00590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04 2 04 00590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04 2 04 00590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«Развитие системы отдыха и оздоровления детей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04 3 00 00000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77 132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77 132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«Капитальный ремонт детских оздоровительных лагерей, находящихся в государственной собственности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04 3 01 00000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77 132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77 132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Развитие инфраструктуры учреждений, оказывающих услуги по отдыху детей и их оздоровлению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04 3 01 01590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77 132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77 132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04 3 01 01590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77 132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77 132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04 3 01 01590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77 132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77 132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«Социальная реабилитация лиц, освободившихся из мест лишения свободы, и лиц без определенного места жительства»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04 4 00 00000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38 132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38 387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«Социальная адаптация лиц, освободившихся из мест лишения свободы, и лиц без определенного места жительства на базе государственных бюджетных учреждений социального обслуживания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04 4 02 00000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38 132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38 387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04 4 02 00590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38 132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38 387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04 4 02 00590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38 132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38 387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04 4 02 00590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38 132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38 387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89 191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89 191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81 929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81 929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3 358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3 358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Проведение мероприятий по профилактике терроризма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08 1 01 00010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3 358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3 358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08 1 01 00010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3 358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3 358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08 1 01 00010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3 358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3 358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08 1 04 00000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78 571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78 571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08 1 04 00590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78 571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78 571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08 1 04 00590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78 571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78 571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08 1 04 00590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78 571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78 571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«Обеспечение пожарной безопасности на территории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08 4 00 00000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7 262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7 262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08 4 01 00000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7 262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7 262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08 4 01 00590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7 262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7 262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08 4 01 00590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7 262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7 262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08 4 01 00590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7 262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7 262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1 600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1 600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1 600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1 600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1 600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1 600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13 2 03 00700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1 600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1 600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13 2 03 00700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1 600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1 600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Премии и гранты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13 2 03 00700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1 600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1 600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790 391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764 231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«Строительство (реконструкция) объектов для обеспечения социальной защиты населения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18 4 00 00000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790 391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764 231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«Организация строительства (реконструкции) объектов социального обслуживания населения»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18 4 01 00000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664 749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568 041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18 4 01 40010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664 749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568 041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18 4 01 40010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400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664 749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568 041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18 4 01 40010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410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664 749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568 041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«Старшее поколение»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4 P3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125 642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196 190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4 P3 40010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125 642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196 190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4 P3 40010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400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125 642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196 190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4 P3 40010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410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125 642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196 190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населения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106 164 732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105 592 891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29 798 479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29 798 479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«Развитие мер социальной поддержки медицинских работников»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Единовременные компенсационные выплаты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03 R1380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03 R1380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5 03 R1380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«Реализация Московской областной программы государственных гарантий бесплатного оказания гражданам медицинской помощи в части обязательного медицинского страхования»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01 7 00 00000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29 653 479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29 653 479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«Финансовое обеспечение мероприятий Московской областной программы государственных гарантий бесплатного оказания гражданам медицинской помощи, в том числе Московской областной программы обязательного медицинского страхования»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01 7 01 00000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29 653 479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29 653 479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Страхование неработающего населения по обязательному медицинскому страхованию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01 7 01 06010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29 653 479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29 653 479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01 7 01 06010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29 653 479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29 653 479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01 7 01 06010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29 653 479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29 653 479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206 700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206 700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«Общее образование»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186 000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186 000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186 000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186 000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Единовременное пособие педагогическим работникам государственных образовательных организаций Московской области и муниципальных образовательных организаций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03 2 03 15110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186 000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186 000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03 2 03 15110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186 000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186 000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03 2 03 15110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186 000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186 000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03 3 01 08000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03 3 01 08000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03 3 01 08000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«Профессиональное образование»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19 220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19 220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19 220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19 220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03 4 07 08000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19 220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19 220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03 4 07 08000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19 220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19 220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03 4 07 08000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19 220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19 220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03 7 00 00000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1 380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1 380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03 7 02 00000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1 380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1 380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03 7 02 08000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1 380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1 380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03 7 02 08000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1 380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1 380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03 7 02 08000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1 380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1 380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50 367 821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51 792 458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«Социальная поддержка граждан»</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37 615 247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38 812 752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«Социальная поддержка ветеранов труда, ветеранов военной службы, тружеников тыла, реабилитированных лиц и лиц, признанных пострадавшими от политических репрессий, отдельных категорий граждан»</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15 250 153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15 805 754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Компенсация стоимости оплаты жилого помещения и коммунальных услуг ветеранам труда, ветеранам военной службы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04 1 01 71110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12 293 614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12 834 534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126 537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132 105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126 537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132 105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12 167 077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12 702 429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12 167 077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12 702 429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Компенсация стоимости оплаты жилого помещения и коммунальных услуг труженикам тыла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04 1 01 71120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24 473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25 549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04 1 01 71120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322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335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04 1 01 71120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322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335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04 1 01 71120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24 151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25 214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04 1 01 71120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24 151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25 214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Компенсация стоимости оплаты жилого помещения и коммунальных услуг реабилитированным лицам и лицам, признанным пострадавшими от политических репрессий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04 1 01 71130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205 842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214 900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04 1 01 71130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2 118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2 212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04 1 01 71130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2 118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2 212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04 1 01 71130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203 724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212 688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04 1 01 71130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203 724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212 688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Ежемесячная денежная выплата ветеранам труда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04 1 01 71150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1 687 300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1 691 847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04 1 01 71150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17 367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17 414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04 1 01 71150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17 367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17 414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04 1 01 71150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1 669 933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1 674 433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04 1 01 71150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1 669 933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1 674 433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Ежемесячная денежная выплата труженикам тыла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04 1 01 71160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11 751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11 751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04 1 01 71160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04 1 01 71160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04 1 01 71160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11 597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11 597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04 1 01 71160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11 597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11 597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Ежемесячная денежная выплата реабилитированным лицам и лицам, признанным пострадавшими от политических репрессий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04 1 01 71170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12 187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12 187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04 1 01 71170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04 1 01 71170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04 1 01 71170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12 062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12 062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04 1 01 71170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12 062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12 062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Ежемесячная денежная компенсация расходов по оплате услуг местных телефонных соединений ветеранам труда и ветеранам военной службы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04 1 01 71180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942 412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942 412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04 1 01 71180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9 700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9 700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04 1 01 71180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9 700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9 700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04 1 01 71180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932 712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932 712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04 1 01 71180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932 712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932 712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Ежегодная денежная выплата реабилитированным лицам и лицам, признанным пострадавшими от политических репрессий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04 1 01 71250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58 840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58 840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04 1 01 71250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606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606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04 1 01 71250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606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606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04 1 01 71250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58 234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58 234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04 1 01 71250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58 234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58 234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Компенсация стоимости проезда в пределах Российской Федерации один раз в год (туда и обратно) реабилитированным лицам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04 1 01 71260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13 354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13 354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04 1 01 71260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04 1 01 71260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04 1 01 71260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13 217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13 217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04 1 01 71260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13 217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13 217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Компенсация стоимости на установку телефона реабилитированным лицам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04 1 01 71270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04 1 01 71270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04 1 01 71270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04 1 01 71270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04 1 01 71270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Компенсация расходов, связанных с погребением реабилитированных лиц</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04 1 01 71280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373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373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04 1 01 71280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04 1 01 71280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04 1 01 71280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369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369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04 1 01 71280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369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369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«Социальная поддержка лиц, награжденных знаком «Почетный донор СССР», «Почетный донор России»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531 745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550 035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04 1 02 52200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438 909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456 472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04 1 02 52200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3 230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3 460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04 1 02 52200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3 230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3 460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04 1 02 52200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435 679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453 012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04 1 02 52200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435 679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453 012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Компенсация стоимости оплаты коммунальных услуг пенсионерам, награжденных знаком «Почетный донор России»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04 1 02 71310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17 185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17 942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04 1 02 71310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04 1 02 71310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04 1 02 71310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17 008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17 756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04 1 02 71310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17 008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17 756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Ежемесячные денежные выплаты пенсионерам, награжденным знаком «Почетный донор России»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04 1 02 71320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75 651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75 621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04 1 02 71320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667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666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04 1 02 71320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667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666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04 1 02 71320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74 984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74 955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04 1 02 71320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74 984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74 955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«Предоставление мер 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13 948 296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14 264 918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Компенсация стоимости оплаты жилищно-коммунальных услуг отдельным категориям граждан в соответствии с законодательством Российской Федерации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04 1 03 52500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6 106 026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6 106 026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04 1 03 52500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64 000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64 000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04 1 03 52500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64 000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64 000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04 1 03 52500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6 042 026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6 042 026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04 1 03 52500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6 042 026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6 042 026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гражданам субсидий на оплату жилого помещения и коммунальных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04 1 03 61410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3 291 569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3 437 329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04 1 03 61410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3 291 569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3 437 329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Субвенции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04 1 03 61410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3 291 569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3 437 329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предоставления гражданам субсидий на оплату жилого помещения и коммунальных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04 1 03 61420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265 263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268 123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04 1 03 61420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265 263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268 123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Субвенции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04 1 03 61420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265 263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268 123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Компенсация стоимости оплаты жилого помещения и коммунальных услуг лицам, работающим и имеющим место жительства в сельских населенных пунктах и поселках городского типа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04 1 03 71350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3 255 900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3 399 159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04 1 03 71350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33 513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34 987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04 1 03 71350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33 513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34 987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04 1 03 71350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3 222 387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3 364 172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04 1 03 71350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3 222 387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3 364 172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Компенсация стоимости оплаты жилого помещения неработающим одиноко проживающим пенсионерам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04 1 03 71360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15 479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16 160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04 1 03 71360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04 1 03 71360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04 1 03 71360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15 319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15 993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04 1 03 71360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15 319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15 993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Компенсация стоимости оплаты жилого помещения и коммунальных услуг иным категориям граждан</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04 1 03 71370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129 267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134 955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04 1 03 71370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1 330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1 388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04 1 03 71370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1 330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1 388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04 1 03 71370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127 937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133 567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04 1 03 71370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127 937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133 567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Адресные социальные выплаты гражданам в Московской области, изменение размера совокупной </w:t>
            </w:r>
            <w:proofErr w:type="gramStart"/>
            <w:r>
              <w:rPr>
                <w:color w:val="000000"/>
              </w:rPr>
              <w:t>платы</w:t>
            </w:r>
            <w:proofErr w:type="gramEnd"/>
            <w:r>
              <w:rPr>
                <w:color w:val="000000"/>
              </w:rPr>
              <w:t xml:space="preserve"> за коммунальные услуги которых в связи с ростом регулируемых цен на сжиженный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04 1 03 71380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04 1 03 71380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04 1 03 71380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04 1 03 71380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04 1 03 71380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Адресные социальные выплаты гражданам в Московской области, изменение размера совокупной </w:t>
            </w:r>
            <w:proofErr w:type="gramStart"/>
            <w:r>
              <w:rPr>
                <w:color w:val="000000"/>
              </w:rPr>
              <w:t>платы</w:t>
            </w:r>
            <w:proofErr w:type="gramEnd"/>
            <w:r>
              <w:rPr>
                <w:color w:val="000000"/>
              </w:rPr>
              <w:t xml:space="preserve"> за коммунальные услуги которых в связи с ростом регулируемых розничных цен на природный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04 1 03 71400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04 1 03 71400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04 1 03 71400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04 1 03 71400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04 1 03 71400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Доставка и пересылка денежных средств на уплату взноса на капитальный ремонт общего имущества в многоквартирном доме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04 1 03 71410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1 406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1 451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04 1 03 71410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1 406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1 451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04 1 03 71410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1 406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1 451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Ежемесячная денежная компенсация по оплате за вывоз твердых бытовых отходов отдельным категориям граждан</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04 1 03 71420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749 210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763 150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04 1 03 71420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7 710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7 850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04 1 03 71420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7 710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7 850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04 1 03 71420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741 500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755 300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04 1 03 71420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741 500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755 300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Компенсация отдельным категориям граждан оплаты взноса на капитальный ремонт общего имущества в многоквартирном доме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03 R4620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134 074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138 463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03 R4620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134 074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138 463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03 R4620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134 074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138 463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«Меры социальной поддержки по зубопротезированию отдельным категориям граждан. Обеспечение инвалидов средствами реабилитации, оказание социальной помощи в части обеспечения санаторно-курортным лечением, а также проездом к месту лечения и обратно, выплата компенсации страховой премии по договору обязательного страхования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04 1 04 00000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211 549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211 549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04 1 04 52800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1 470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1 470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04 1 04 52800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04 1 04 52800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04 1 04 52800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1 459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1 459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04 1 04 52800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1 459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1 459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бесплатными санаторно-курортными путевками отдельных категорий граждан</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04 1 04 71290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207 766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207 766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04 1 04 71290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207 766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207 766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04 1 04 71290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207 766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207 766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04 1 04 71480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2 313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2 313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04 1 04 71480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04 1 04 71480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04 1 04 71480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2 289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2 289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04 1 04 71480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2 289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2 289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«Доплата к пенсии отдельным категориям граждан, социальная доплата к пенсии, дополнительное ежемесячное пенсионное обеспечение граждан, имеющих особые заслуги перед государством»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04 1 05 00000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5 277 127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5 561 158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Выплаты доплат к пенсиям отдельным категориям граждан</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04 1 05 71430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7 624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7 624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04 1 05 71430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04 1 05 71430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04 1 05 71430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7 513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7 513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04 1 05 71430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7 513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7 513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Региональная социальная доплата к пенсии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04 1 05 71440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5 227 304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5 511 335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04 1 05 71440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53 804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56 728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04 1 05 71440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53 804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56 728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04 1 05 71440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5 173 500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5 454 607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04 1 05 71440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5 173 500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5 454 607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Дополнительное ежемесячное пенсионное обеспечение отдельным категориям граждан, имеющим особые заслуги перед государством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04 1 05 71450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42 199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42 199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04 1 05 71450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434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434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04 1 05 71450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434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434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04 1 05 71450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41 765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41 765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04 1 05 71450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41 765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41 765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«Оплата услуг сотовой телефонной связи инвалидам и участникам Великой Отечественной войны и ежемесячная денежная компенсация расходов по оплате местных телефонных соединений лицам, награжденным медалью «За оборону Москвы» и знаком «Жителю блокадного Ленинграда»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04 1 06 00000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3 411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3 411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мобильными телефонами и услугами сотовой связи отдельных категорий граждан</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04 1 06 71460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2 475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2 475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04 1 06 71460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2 475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2 475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04 1 06 71460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2 475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2 475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Ежемесячная денежная компенсация расходов по оплате услуг местных телефонных соединений отдельным категориям граждан</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04 1 06 71470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936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936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04 1 06 71470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04 1 06 71470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04 1 06 71470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927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927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04 1 06 71470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927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927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«Оказание государственной социальной помощи и экстренной социальной помощи гражданам, а также ежегодные денежные выплаты к памятным датам»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1 352 546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1 352 711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04 1 07 52400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210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04 1 07 52400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04 1 07 52400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04 1 07 52400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04 1 07 52400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периодическими печатными изданиями малоимущих одиноко проживающих граждан</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04 1 07 71490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1 014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1 014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04 1 07 71490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1 014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1 014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04 1 07 71490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1 014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1 014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Оказание экстренной социальной помощи гражданам, попавшим в трудную жизненную ситуацию или кризисную ситуацию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04 1 07 71530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250 570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250 570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04 1 07 71530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2 580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2 580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04 1 07 71530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2 580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2 580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04 1 07 71530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247 990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247 990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04 1 07 71530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247 990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247 990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Единовременная материальная помощь в связи с празднованием </w:t>
            </w:r>
            <w:proofErr w:type="gramStart"/>
            <w:r>
              <w:rPr>
                <w:color w:val="000000"/>
              </w:rPr>
              <w:t>годовщины снятия блокады города Ленинграда</w:t>
            </w:r>
            <w:proofErr w:type="gramEnd"/>
            <w:r>
              <w:rPr>
                <w:color w:val="000000"/>
              </w:rPr>
              <w:t xml:space="preserve"> отдельным категориям граждан</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04 1 07 71540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4 135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4 135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04 1 07 71540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04 1 07 71540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04 1 07 71540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4 092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4 092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04 1 07 71540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4 092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4 092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Единовременная материальная помощь в связи с празднованием годовщины начала контрнаступления советских войск против немецко-фашистских войск в битве под Москвой гражданам, награжденным медалью «За оборону Москвы»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04 1 07 71550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4 456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4 456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04 1 07 71550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04 1 07 71550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04 1 07 71550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4 410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4 410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04 1 07 71550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4 410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4 410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Единовременная материальная помощь в связи с празднованием годовщины Победы в Великой Отечественной войне 1941-1945 годов отдельным категориям граждан</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04 1 07 71560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487 913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487 913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04 1 07 71560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5 023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5 023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04 1 07 71560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5 023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5 023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04 1 07 71560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482 890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482 890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04 1 07 71560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482 890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482 890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Единовременная материальная помощь в связи с Днем памяти погибших в радиационных авариях и катастрофах отдельным категориям граждан, пострадавшим вследствие воздействия радиации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04 1 07 71570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30 113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30 113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04 1 07 71570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310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310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04 1 07 71570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310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310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04 1 07 71570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29 803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29 803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04 1 07 71570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29 803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29 803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Оказание государственной социальной помощи малоимущим семьям, малоимущим одиноко проживающим гражданам и иным категориям граждан</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04 1 07 71580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404 224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404 224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04 1 07 71580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4 161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4 161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04 1 07 71580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4 161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4 161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04 1 07 71580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400 063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400 063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04 1 07 71580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400 063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400 063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Выплата социального пособия на погребение лицам, взявшим на себя обязанность осуществить погребение умершего</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04 1 07 71590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28 866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28 866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04 1 07 71590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297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297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04 1 07 71590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297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297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04 1 07 71590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28 569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28 569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04 1 07 71590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28 569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28 569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Единовременная материальная помощь на погребение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04 1 07 71620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15 758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15 916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04 1 07 71620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04 1 07 71620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04 1 07 71620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15 596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15 752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04 1 07 71620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15 596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15 752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Ежемесячная денежная выплата на осуществление ухода за инвалидами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04 1 07 72380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125 294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125 294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04 1 07 72380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1 290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1 290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04 1 07 72380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1 290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1 290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04 1 07 72380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124 004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124 004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04 1 07 72380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124 004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124 004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«Меры социальной поддержки отдельных категорий военнослужащих, проходивших военную службу по контракту или по призыву, ветеранов боевых действий, членов семей военнослужащих, сотрудников органов внутренних дел, погибших при исполнении обязанностей военной службы (служебных обязанностей). Ежемесячные компенсационные выплаты вдовам (вдовцам) Героев Советского Союза, Героев Российской Федерации, полных кавалеров ордена Славы и других категорий граждан»</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04 1 08 00000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469 646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469 646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Ежемесячные компенсационные выплаты военнослужащим и членам их семей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04 1 08 71630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405 466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405 466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04 1 08 71630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4 174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4 174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04 1 08 71630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4 174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4 174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04 1 08 71630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401 292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401 292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04 1 08 71630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401 292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401 292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Ежемесячные компенсационные выплаты вдовам (вдовцам) Героев Советского Союза, Героев Российской Федерации и полных кавалеров ордена Славы, Героев Социалистического Труда и полных кавалеров ордена Трудовой Славы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04 1 08 71640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2 886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2 886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04 1 08 71640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04 1 08 71640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04 1 08 71640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2 856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2 856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04 1 08 71640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2 856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2 856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Ежемесячные компенсационные выплаты вдовам (вдовцам) летчиков-испытателей, членов экипажей самолетов и парашютистов-испытателей, погибших при испытаниях авиационной техники, не вступившим в повторный брак</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04 1 08 71650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2 728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2 728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04 1 08 71650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04 1 08 71650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04 1 08 71650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2 700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2 700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04 1 08 71650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2 700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2 700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Единовременное пособие членам семей погибших сотрудников органов внутренних дел</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04 1 08 71670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907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907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04 1 08 71670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04 1 08 71670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04 1 08 71670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04 1 08 71670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Ежемесячные пособия членам семей погибших сотрудников органов внутренних дел</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04 1 08 71680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54 939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54 939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04 1 08 71680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417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417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04 1 08 71680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417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417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04 1 08 71680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54 522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54 522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04 1 08 71680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54 522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54 522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Ежегодная денежная выплата участникам боевых действий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04 1 08 71690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2 720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2 720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04 1 08 71690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04 1 08 71690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04 1 08 71690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2 700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2 700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04 1 08 71690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2 700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2 700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«Социальная поддержка отдельных категорий граждан и почетных граждан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04 1 09 00000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334 577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350 306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отдельных мер социальной поддержки граждан, подвергшихся воздействию радиации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04 1 09 51370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174 383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188 527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04 1 09 51370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1 103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1 203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04 1 09 51370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1 103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1 203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04 1 09 51370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173 280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187 324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04 1 09 51370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173 280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187 324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Ежемесячная денежная выплата лицам, не отмеченным государственными или ведомственными наградами, имеющим трудовой стаж 50 лет и более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04 1 09 71340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158 393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159 978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04 1 09 71340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1 630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1 647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04 1 09 71340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1 630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1 647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04 1 09 71340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156 763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158 331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04 1 09 71340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156 763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158 331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Единовременная денежная выплата в связи со 100-летним юбилеем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04 1 09 71520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591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591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04 1 09 71520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04 1 09 71520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04 1 09 71520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585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585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04 1 09 71520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585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585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Компенсация абонентской платы за телефон Почетным гражданам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04 1 09 71700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04 1 09 71700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04 1 09 71700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04 1 09 71700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04 1 09 71700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Компенсация стоимости проезда к месту отдыха и обратно Почетным гражданам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04 1 09 71710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226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04 1 09 71710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04 1 09 71710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04 1 09 71710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224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04 1 09 71710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224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бесплатными санаторно-курортными путевками почетных граждан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04 1 09 71720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465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465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04 1 09 71720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465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465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04 1 09 71720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465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465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Денежные выплаты почетным гражданам Московской области, приуроченные к знаменательным событиям, датам и памятным датам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04 1 09 71730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04 1 09 71730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04 1 09 71730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04 1 09 71730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04 1 09 71730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500</w:t>
            </w:r>
          </w:p>
        </w:tc>
      </w:tr>
      <w:tr w:rsidR="00021254">
        <w:tc>
          <w:tcPr>
            <w:tcW w:w="4873" w:type="dxa"/>
            <w:tcMar>
              <w:top w:w="0" w:type="dxa"/>
              <w:left w:w="0" w:type="dxa"/>
              <w:bottom w:w="0" w:type="dxa"/>
              <w:right w:w="0" w:type="dxa"/>
            </w:tcMar>
            <w:vAlign w:val="bottom"/>
          </w:tcPr>
          <w:p w:rsidR="00021254" w:rsidRDefault="007550EF">
            <w:pPr>
              <w:rPr>
                <w:color w:val="000000"/>
              </w:rPr>
            </w:pPr>
            <w:proofErr w:type="gramStart"/>
            <w:r>
              <w:rPr>
                <w:color w:val="000000"/>
              </w:rPr>
              <w:t>Компенсация отдельным категориям граждан, имеющим место жительства в Московской области, для проезда на автомобильном и городском наземном электрическом транспорте общего пользования города Москвы (автобус, трамвай, троллейбус) по маршрутам регулярных перевозок пассажиров и багажа по регулируемым тарифам в городском и пригородном сообщении и на Московском метрополитене (включая Московскую монорельсовую транспортную систему) в медицинские организации государственной системы здравоохранения по направлению лечащего врача</w:t>
            </w:r>
            <w:proofErr w:type="gramEnd"/>
            <w:r>
              <w:rPr>
                <w:color w:val="000000"/>
              </w:rPr>
              <w:t xml:space="preserve"> и обратно</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04 1 09 71800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04 1 09 71800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04 1 09 71800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04 1 09 71800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04 1 09 71800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«Социальная поддержка лиц, достигших предпенсионного возраста 60 и 55 лет (соответственно мужчины и женщины), являющихся ветеранами труда, ветеранами военной службы, лицами, награжденными знаком «Почетный донор СССР»,  «Почетный донор России» или не имеющих льготного статуса»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04 1 15 00000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230 589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237 656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Компенсация стоимости оплаты жилого помещения и коммунальных услуг ветеранам труда, ветеранам военной службы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04 1 15 71110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141 074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147 281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04 1 15 71110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1 452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1 516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04 1 15 71110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1 452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1 516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04 1 15 71110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139 622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145 765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04 1 15 71110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139 622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145 765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Ежемесячная денежная выплата ветеранам труда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04 1 15 71150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54 292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54 911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04 1 15 71150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559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565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04 1 15 71150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559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565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04 1 15 71150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53 733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54 346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04 1 15 71150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53 733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54 346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Ежемесячная денежная компенсация расходов по оплате услуг местных телефонных соединений ветеранам труда и ветеранам военной службы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04 1 15 71180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27 208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27 208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04 1 15 71180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04 1 15 71180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04 1 15 71180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26 928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26 928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04 1 15 71180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26 928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26 928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Компенсация стоимости оплаты коммунальных услуг пенсионерам, награжденных знаком «Почетный донор России»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04 1 15 71310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539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563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04 1 15 71310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04 1 15 71310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04 1 15 71310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534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558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04 1 15 71310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534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558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Ежемесячные денежные выплаты пенсионерам, награжденным знаком «Почетный донор России»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04 1 15 71320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2 851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2 881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04 1 15 71320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04 1 15 71320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04 1 15 71320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2 822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2 851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04 1 15 71320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2 822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2 851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Компенсация стоимости оплаты жилого помещения неработающим одиноко проживающим пенсионерам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04 1 15 71360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4 241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4 428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04 1 15 71360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04 1 15 71360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04 1 15 71360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4 198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4 383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04 1 15 71360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4 198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4 383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периодическими печатными изданиями малоимущих одиноко проживающих граждан</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04 1 15 71490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384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384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04 1 15 71490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384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384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04 1 15 71490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384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384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«Предоставление государственных гарантий государственным гражданским служащим Московской области, поощрение за государственную гражданскую службу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04 1 18 00000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5 608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5 608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Единовременная денежная выплата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04 1 18 02060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5 580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5 580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04 1 18 02060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5 580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5 580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04 1 18 02060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5 580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5 580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Оплата услуг кредитным организациям по зачислению на счета получателей единовременной денежной выплаты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04 1 18 02070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04 1 18 02070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04 1 18 02070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97 540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97 756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«Формирование условий для просвещённости граждан в вопросах инвалидности и устранения отношенческих барьеров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04 2 05 00000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97 540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97 756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Оказание протезно-ортопедической помощи отдельным категориям граждан</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04 2 05 96030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82 916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82 916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04 2 05 96030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82 916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82 916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04 2 05 96030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82 916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82 916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техническими средствами реабилитации инвалидов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04 2 05 97000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14 624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14 840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04 2 05 97000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14 624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14 840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04 2 05 97000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14 624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14 840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«Развитие системы отдыха и оздоровления детей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04 3 00 00000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28 560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28 560</w:t>
            </w:r>
          </w:p>
        </w:tc>
      </w:tr>
      <w:tr w:rsidR="00021254">
        <w:tc>
          <w:tcPr>
            <w:tcW w:w="4873" w:type="dxa"/>
            <w:tcMar>
              <w:top w:w="0" w:type="dxa"/>
              <w:left w:w="0" w:type="dxa"/>
              <w:bottom w:w="0" w:type="dxa"/>
              <w:right w:w="0" w:type="dxa"/>
            </w:tcMar>
            <w:vAlign w:val="bottom"/>
          </w:tcPr>
          <w:p w:rsidR="00021254" w:rsidRDefault="007550EF">
            <w:pPr>
              <w:rPr>
                <w:color w:val="000000"/>
              </w:rPr>
            </w:pPr>
            <w:proofErr w:type="gramStart"/>
            <w:r>
              <w:rPr>
                <w:color w:val="000000"/>
              </w:rPr>
              <w:t>Основное мероприятие «Обеспечение бесплатными путевками детей, находящихся в трудной жизненной ситуации, детей-инвалидов и компенсация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04 3 03 00000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28 560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28 560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Приобретение бесплатных путевок в организации отдыха и оздоровления детей, находящихся в трудной жизненной ситуации, детей-инвалидов и проезд к местам отдыха и обратно</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04 3 03 00050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28 560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28 560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04 3 03 00050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28 560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28 560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04 3 03 00050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28 560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28 560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«Социальная реабилитация лиц, освободившихся из мест лишения свободы, и лиц без определенного места жительства»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04 4 00 00000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5 397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5 397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«Оказание социальной помощи лицам, освободившимся из мест лишения свободы, лицам, осужденным без изоляции от общества и лицам без определенного места жительства»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04 4 03 00000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5 397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5 397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Оказание экстренной социальной помощи лицам, освободившимся из мест лишения свободы, находящимся в трудной жизненной ситуации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04 4 03 90070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5 397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5 397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04 4 03 90070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04 4 03 90070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04 4 03 90070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5 341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5 341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04 4 03 90070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5 341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5 341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«Развитие института семьи и повышение рождаемости»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11 276 020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11 499 945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«Предоставление мер социальной поддержки семьям с детьми»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2 549 366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2 646 588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Единовременное пособие беременной жене военнослужащего, проходящего военную службу по призыву, а также ежемесячное пособие на ребенка военнослужащего, проходящего военную службу по призыву</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04 6 01 52700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36 439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39 705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04 6 01 52700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04 6 01 52700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04 6 01 52700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36 438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39 704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04 6 01 52700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36 438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39 704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 № 81-ФЗ «О государственных пособиях гражданам, имеющим детей»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04 6 01 53800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2 446 719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2 540 675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04 6 01 53800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04 6 01 53800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04 6 01 53800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2 446 684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2 540 640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04 6 01 53800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2 446 684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2 540 640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Выплата единовременного пособия супругам к юбилеям их совместной жизни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04 6 01 72240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63 877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63 877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04 6 01 72240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657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657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04 6 01 72240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657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657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04 6 01 72240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63 220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63 220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04 6 01 72240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63 220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63 220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Ежемесячные компенсационные выплаты детям, потерявшим одного или обоих родителей в результате террористического акта или техногенной аварии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04 6 01 72290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2 321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2 321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04 6 01 72290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04 6 01 72290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04 6 01 72290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2 304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2 304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04 6 01 72290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2 304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2 304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Компенсация стоимости проезда детям, больным онкологическими заболеваниями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04 6 01 72300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04 6 01 72300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04 6 01 72300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«Финансовая поддержка семей при рождении детей»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P1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8 726 654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8 853 357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Осуществление переданных полномочий Российской Федерации по назначению и осуществлению ежемесячной выплаты в связи с рождением (усыновлением) первого ребенка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P1 55730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1 529 512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1 592 793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P1 55730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1 529 512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1 592 793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P1 55730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1 529 512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1 592 793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Выплата единовременного пособия при рождении ребенка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P1 72230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440 696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440 696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P1 72230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4 536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4 536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P1 72230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4 536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4 536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P1 72230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436 160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436 160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P1 72230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436 160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436 160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Выплата ежемесячного пособия детям-инвалидам и ВИЧ-инфицированным детям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P1 72250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588 487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588 487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P1 72250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6 057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6 057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P1 72250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6 057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6 057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P1 72250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582 430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582 430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P1 72250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582 430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582 430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Выплата пособия на ребенка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P1 72260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3 169 231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3 169 231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P1 72260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P1 72260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P1 72260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3 169 210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3 169 210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P1 72260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3 169 210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3 169 210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Ежемесячное пособие студенческим семьям, имеющим детей, и отдельным категориям студентов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P1 72280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9 845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9 845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P1 72280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P1 72280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P1 72280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9 744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9 744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P1 72280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9 744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9 744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Компенсация стоимости по оплате коммунальных услуг многодетным семьям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P1 72310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1 441 414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1 504 836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P1 72310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14 836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15 489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P1 72310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14 836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15 489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P1 72310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1 426 578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1 489 347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P1 72310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1 426 578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1 489 347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Выплата регионального материнского (семейного) капитала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P1 72330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1 215 293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1 215 293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P1 72330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1 093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1 093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P1 72330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1 093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1 093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P1 72330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1 214 200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1 214 200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P1 72330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1 214 200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1 214 200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Предоставление выплаты на </w:t>
            </w:r>
            <w:proofErr w:type="gramStart"/>
            <w:r>
              <w:rPr>
                <w:color w:val="000000"/>
              </w:rPr>
              <w:t>обучающегося</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P1 72360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293 986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293 986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P1 72360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2 188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2 188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P1 72360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2 188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2 188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P1 72360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291 798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291 798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P1 72360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291 798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291 798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Ежегодная выплата семьям, воспитывающим детей-инвалидов, на приобретение питания и одежды ребенку-инвалиду на период его обучения в государственной или муниципальной образовательной организации в Московской области, осуществляющей образовательную деятельность по образовательным программам начального общего, основного общего, среднего общего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P1 72370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38 190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38 190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P1 72370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393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393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P1 72370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393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393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P1 72370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37 797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37 797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P1 72370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37 797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37 797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«Содействие занятости населения»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04 7 00 00000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1 345 057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1 348 048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«Содействие в трудоустройстве граждан»</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04 7 01 00000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1 345 057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1 348 048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04 7 01 52900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1 345 057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1 348 048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04 7 01 52900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6 692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6 707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04 7 01 52900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6 692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6 707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04 7 01 52900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1 338 365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1 341 341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04 7 01 52900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1 275 865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1 278 841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04 7 01 52900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Стипендии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04 7 01 52900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62 000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62 000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«Сельское хозяйство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45 006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29 076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«Устойчивое развитие сельских территорий»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06 3 00 00000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45 006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29 076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06 3 01 00000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45 006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29 076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Улучшение жилищных условий граждан, проживающих в сельской местности, в том числе молодых семей и молодых специалистов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06 3 01 60880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22 413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10 444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06 3 01 60880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22 413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10 444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06 3 01 60880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22 413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10 444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Реализация мероприятий по устойчивому развитию сельских территорий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3 01 R5670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22 593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18 632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3 01 R5670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22 593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18 632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06 3 01 R5670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22 593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18 632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727 288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727 288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727 288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727 288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727 288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727 288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Проведение мероприятий по обеспечению правопорядка и безопасности граждан</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08 1 03 04000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727 288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727 288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08 1 03 04000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4 871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4 871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08 1 03 04000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4 871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4 871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08 1 03 04000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722 417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722 417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08 1 03 04000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722 417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722 417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«Жилище»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406 128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439 624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«Социальная ипотека»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09 4 00 00000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229 109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262 482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«I этап реализации подпрограммы 4. Компенсация оплаты основного долга по ипотечному жилищному кредиту»</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09 4 01 00000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11 425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11 425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Компенсация оплаты основного долга по ипотечному жилищному кредиту</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09 4 01 60220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11 425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11 425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09 4 01 60220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11 425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11 425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09 4 01 60220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11 425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11 425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«II этап реализации подпрограммы 4. Компенсация оплаты основного долга по ипотечному жилищному кредиту»</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09 4 03 00000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217 684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251 057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Компенсация на погашение основного долга по ипотечному жилищному кредиту</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09 4 03 10230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217 684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251 057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09 4 03 10230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217 684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251 057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09 4 03 10230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217 684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251 057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«Улучшение жилищных условий семей, имеющих семь и более детей»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09 7 00 00000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«Предоставление семьям, имеющим семь и более детей, жилищных субсидий на приобретение жилого помещения или строительство индивидуального жилого дома»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09 7 01 00000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Реализация мероприятий по улучшению жилищных условий семей, имеющих семь и более детей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09 7 01 60190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09 7 01 60190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09 7 01 60190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«Обеспечение жильем отдельных категорий граждан, установленных федеральным законодательством»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09 8 00 00000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27 019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27 142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«Оказание государственной поддержки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09 8 02 00000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27 019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27 142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09 8 02 51350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13 787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13 907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09 8 02 51350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13 787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13 907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Субвенции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09 8 02 51350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13 787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13 907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09 8 02 51760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13 232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13 235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09 8 02 51760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13 232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13 235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Субвенции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09 8 02 51760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13 232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13 235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Единовременная денежная выплата ветеранам войны, труда, военной службы, длительное время проработавшим в аппарате Московской областной Думы и в аппарате Правительства Московской области в связи с днями воинской славы России и памятными датами России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12 5 01 00710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12 5 01 00710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12 5 01 00710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113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24 613 197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22 599 153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«Пассажирский транспорт общего пользования»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24 613 197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22 599 153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«Повышение уровня доступности транспортных услуг для населения, в том числе для льготных категорий граждан»</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24 613 197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22 599 153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отдельным категориям граждан по проезду на железнодорожном транспорте пригородного сообщения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14 1 01 01070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6 253 235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4 782 091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14 1 01 01070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6 253 235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4 782 091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14 1 01 01070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6 253 235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4 782 091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Иные межбюджетные трансферты бюджетам бюджетной системы </w:t>
            </w:r>
            <w:proofErr w:type="gramStart"/>
            <w:r>
              <w:rPr>
                <w:color w:val="000000"/>
              </w:rPr>
              <w:t>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w:t>
            </w:r>
            <w:proofErr w:type="gramEnd"/>
            <w:r>
              <w:rPr>
                <w:color w:val="000000"/>
              </w:rPr>
              <w:t xml:space="preserve"> Москве отдельным категориям граждан из числа семьи и детей, имеющим место жительства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14 1 01 01090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587 023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610 522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14 1 01 01090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587 023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610 522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14 1 01 01090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587 023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610 522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Иные межбюджетные трансферты бюджетам бюджетной системы </w:t>
            </w:r>
            <w:proofErr w:type="gramStart"/>
            <w:r>
              <w:rPr>
                <w:color w:val="000000"/>
              </w:rPr>
              <w:t>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w:t>
            </w:r>
            <w:proofErr w:type="gramEnd"/>
            <w:r>
              <w:rPr>
                <w:color w:val="000000"/>
              </w:rPr>
              <w:t xml:space="preserve"> Москве отдельным категориям граждан, имеющим место жительства в Московской области, за исключением отдельных категорий граждан из числа семьи и детей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14 1 01 01100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4 492 903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3 395 288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14 1 01 01100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4 492 903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3 395 288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14 1 01 01100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4 492 903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3 395 288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Предоставление субсидий перевозчикам </w:t>
            </w:r>
            <w:proofErr w:type="gramStart"/>
            <w:r>
              <w:rPr>
                <w:color w:val="000000"/>
              </w:rPr>
              <w:t>на компенсацию потерь в доходах в связи с оказанием услуг по перевозке</w:t>
            </w:r>
            <w:proofErr w:type="gramEnd"/>
            <w:r>
              <w:rPr>
                <w:color w:val="000000"/>
              </w:rPr>
              <w:t xml:space="preserve"> внутренним водным транспортом пассажиров, для которых законодательством Московской области установлены меры социальной поддержки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14 1 01 01110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217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226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14 1 01 01110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217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226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14 1 01 01110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217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226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ветеранам труда, имеющим место жительства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14 1 01 01120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3 688 373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3 835 908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14 1 01 01120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3 688 373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3 835 908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14 1 01 01120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3 688 373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3 835 908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труженикам тыла, имеющим место жительства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14 1 01 01130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12 457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12 956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14 1 01 01130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12 457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12 956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14 1 01 01130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12 457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12 956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w:t>
            </w:r>
            <w:proofErr w:type="gramStart"/>
            <w:r>
              <w:rPr>
                <w:color w:val="000000"/>
              </w:rPr>
              <w:t>перевозок</w:t>
            </w:r>
            <w:proofErr w:type="gramEnd"/>
            <w:r>
              <w:rPr>
                <w:color w:val="000000"/>
              </w:rPr>
              <w:t xml:space="preserve"> по регулируемым тарифам реабилитированным лицам и лицам, признанным пострадавшими от политических репрессий, имеющим место жительства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14 1 01 01140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13 590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14 133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14 1 01 01140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13 590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14 133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14 1 01 01140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13 590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14 133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в части транспортного обслуживания отдельным категориям граждан, имеющим место жительства в городе Москве, автомобильным транспортом и городским наземным электрическим транспортом Московской области по маршрутам регулярных перевозок по регулируемым тарифам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14 1 01 01160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1 955 370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2 033 598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14 1 01 01160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1 955 370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2 033 598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14 1 01 01160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1 955 370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2 033 598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отдельным категориям граждан из числа семьи и детей, имеющим место жительства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14 1 01 01180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808 566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840 909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14 1 01 01180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808 566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840 909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14 1 01 01180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808 566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840 909</w:t>
            </w:r>
          </w:p>
        </w:tc>
      </w:tr>
      <w:tr w:rsidR="00021254">
        <w:tc>
          <w:tcPr>
            <w:tcW w:w="4873" w:type="dxa"/>
            <w:tcMar>
              <w:top w:w="0" w:type="dxa"/>
              <w:left w:w="0" w:type="dxa"/>
              <w:bottom w:w="0" w:type="dxa"/>
              <w:right w:w="0" w:type="dxa"/>
            </w:tcMar>
            <w:vAlign w:val="bottom"/>
          </w:tcPr>
          <w:p w:rsidR="00021254" w:rsidRDefault="007550EF">
            <w:pPr>
              <w:rPr>
                <w:color w:val="000000"/>
              </w:rPr>
            </w:pPr>
            <w:proofErr w:type="gramStart"/>
            <w:r>
              <w:rPr>
                <w:color w:val="000000"/>
              </w:rPr>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отдельным категориям граждан, имеющим место жительства в Московской области, за исключением ветеранов труда, тружеников тыла, реабилитированных лиц и лиц, признанных пострадавшими от политических репрессий, а также</w:t>
            </w:r>
            <w:proofErr w:type="gramEnd"/>
            <w:r>
              <w:rPr>
                <w:color w:val="000000"/>
              </w:rPr>
              <w:t xml:space="preserve"> отдельных категорий граждан из числа семьи и детей, и в период с 1 по 12 мая (включительно) ветеранов Великой Отечественной войны, проживающих в Российской Федерации и странах СНГ, и лиц их сопровождающих</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14 1 01 01190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6 801 463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7 073 522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14 1 01 01190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6 801 463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7 073 522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14 1 01 01190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6 801 463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7 073 522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Охрана семьи и детства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14 114 507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14 392 897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12 703 382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13 227 162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«Дошкольное образование»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03 1 00 00000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2 986 911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2 986 911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03 1 03 00000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2 986 911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2 986 911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03 1 03 62140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2 986 911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2 986 911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03 1 03 62140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2 986 911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2 986 911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Субвенции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03 1 03 62140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2 986 911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2 986 911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9 716 471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10 240 251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9 716 471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10 240 251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Выплата единовременного пособия детям-сиротам и детям, оставшимся без попечения родителей, переданным на усыновление в семьи граждан Российской Федерации, в том числе оплата банковских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03 3 01 21010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13 589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13 589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03 3 01 21010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03 3 01 21010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03 3 01 21010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03 3 01 21010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Выплата ежемесячного пособия детям, переданным на усыновление в семьи граждан Российской Федерации,  в том числе оплата банковских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03 3 01 21030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911 980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936 138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03 3 01 21030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5 980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6 138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03 3 01 21030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5 980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6 138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03 3 01 21030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906 000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930 000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03 3 01 21030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906 000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930 000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Выплаты на обеспечение бесплатного проезда детей-сирот и детей, оставшихся без попечения родителей, а также лиц из их числа, в том числе оплата банковских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03 3 01 21050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42 571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42 782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03 3 01 21050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279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281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03 3 01 21050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279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281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03 3 01 21050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42 292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42 501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03 3 01 21050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42 292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42 501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Вознаграждение приемному родителю,  в том числе оплата банковских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03 3 01 21070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4 509 399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4 752 302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03 3 01 21070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20 281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21 373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03 3 01 21070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20 281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21 373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03 3 01 21070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4 489 118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4 730 929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03 3 01 21070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4 489 118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4 730 929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Выплаты приемной семье на содержание приемных детей,  в том числе оплата банковских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03 3 01 21090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1 787 578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1 964 270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03 3 01 21090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11 720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12 879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03 3 01 21090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11 720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12 879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03 3 01 21090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1 775 858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1 951 391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03 3 01 21090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1 775 858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1 951 391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Выплаты на организацию отдыха приемной семьи, в том числе оплата банковских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03 3 01 21110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61 939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63 660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03 3 01 21110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357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366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03 3 01 21110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357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366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03 3 01 21110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61 582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63 294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03 3 01 21110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25 999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27 034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03 3 01 21110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35 583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36 260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Вознаграждение опекуну (попечителю), в том числе оплата банковских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03 3 01 21130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284 969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284 969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03 3 01 21130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1 282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1 282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03 3 01 21130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1 282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1 282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03 3 01 21130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283 687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283 687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03 3 01 21130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283 687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283 687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Выплаты семьям опекунов на содержание подопечных детей, в том числе оплата банковских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03 3 01 21150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1 901 845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1 977 917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03 3 01 21150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12 471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12 969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03 3 01 21150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12 471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12 969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03 3 01 21150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1 889 374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1 964 948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03 3 01 21150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1 889 374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1 964 948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Вознаграждение патронатному воспитателю, в том числе оплата банковских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03 3 01 22010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134 594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134 594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03 3 01 22010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605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605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03 3 01 22010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605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605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03 3 01 22010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133 989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133 989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03 3 01 22010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133 989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133 989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Выплаты патронатным воспитателям на содержание детей, переданных на патронатное воспитание, в том числе оплата банковских услуг</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03 3 01 22030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03 3 01 22030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03 3 01 22030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03 3 01 22030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03 3 01 22030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Вознаграждение патронатному воспитателю при социальном патронате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03 3 01 23010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18 379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18 379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03 3 01 23010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18 379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18 379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03 3 01 23010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18 379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18 379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Выплата единовременного пособия при всех формах устройства детей, лишенных родительского попечения, в семью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03 3 01 52600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49 433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51 448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03 3 01 52600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49 433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51 448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03 3 01 52600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49 433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51 448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971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971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«Развитие института семьи и повышение рождаемости»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971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971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«Предоставление мер социальной поддержки семьям с детьми»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971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971</w:t>
            </w:r>
          </w:p>
        </w:tc>
      </w:tr>
      <w:tr w:rsidR="00021254">
        <w:tc>
          <w:tcPr>
            <w:tcW w:w="4873" w:type="dxa"/>
            <w:tcMar>
              <w:top w:w="0" w:type="dxa"/>
              <w:left w:w="0" w:type="dxa"/>
              <w:bottom w:w="0" w:type="dxa"/>
              <w:right w:w="0" w:type="dxa"/>
            </w:tcMar>
            <w:vAlign w:val="bottom"/>
          </w:tcPr>
          <w:p w:rsidR="00021254" w:rsidRDefault="007550EF">
            <w:pPr>
              <w:rPr>
                <w:color w:val="000000"/>
              </w:rPr>
            </w:pPr>
            <w:proofErr w:type="gramStart"/>
            <w:r>
              <w:rPr>
                <w:color w:val="000000"/>
              </w:rPr>
              <w:t>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w:t>
            </w:r>
            <w:proofErr w:type="gramEnd"/>
            <w:r>
              <w:rPr>
                <w:color w:val="000000"/>
              </w:rPr>
              <w:t xml:space="preserve"> для детей-сирот и детей, оставшихся без попечения родителей, образовательных организаций и иных организаций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04 6 01 59400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971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971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04 6 01 59400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971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971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04 6 01 59400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971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971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«Жилище»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1 410 154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1 164 764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«Обеспечение жильем молодых семей»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09 2 00 00000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157 895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157 895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09 2 01 00000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157 895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157 895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Реализация мероприятий по обеспечению жильем молодых семей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2 01 R4970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157 895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157 895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2 01 R4970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157 895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157 895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2 01 R4970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157 895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157 895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«Обеспечение жильем детей-сирот и детей, оставшихся без попечения родителей, лиц из числа детей-сирот и детей, оставшихся без попечения родителей»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09 3 00 00000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1 252 259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1 006 869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«Оказание государственной поддержки в решении жилищной проблемы детей-сирот и детей, оставшихся без попечения родителей, лиц из числа детей-сирот и детей, оставшихся без попечения родителей»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09 3 01 00000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1 252 259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1 006 869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09 3 01 60820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1 205 157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959 767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09 3 01 60820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1 205 157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959 767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Субвенции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09 3 01 60820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1 205 157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959 767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3 01 R0820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47 102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47 102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3 01 R0820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47 102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47 102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Субвенции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09 3 01 R0820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47 102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47 102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Другие вопросы в области социальной политики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3 229 319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3 266 288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3 165 187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3 165 256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«Социальная поддержка граждан»</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94 798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96 060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«Оказание государственной социальной помощи и экстренной социальной помощи гражданам, а также ежегодные денежные выплаты к памятным датам»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4 709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4 709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Возмещение стоимости услуг, согласно гарантированному перечню услуг по погребению умерших</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04 1 07 71610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4 709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4 709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04 1 07 71610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4 709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4 709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04 1 07 71610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4 709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4 709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«Проведение социально значимых мероприятий»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65 120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66 382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Проведение мероприятий, проводимых в сфере социальной защиты населения, посвященных знаменательным событиям и памятным датам, установленным в Российской Федерации и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04 1 10 71760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65 120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66 382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04 1 10 71760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65 120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66 382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04 1 10 71760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65 120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66 382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«Обеспечение деятельности государственных учреждений социального обслуживания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6 969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6 969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оценку имущества, подлежащего страхованию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04 1 11 00800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04 1 11 00800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04 1 11 00800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04 1 11 00810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4 832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4 832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04 1 11 00810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4 832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4 832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04 1 11 00810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4 832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4 832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04 1 11 00820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1 545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1 545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04 1 11 00820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1 545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1 545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04 1 11 00820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1 545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1 545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04 1 11 00830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04 1 11 00830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04 1 11 00830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«Осуществление государственной поддержки некоммерческих организаций, не являющихся государственными учреждениями, осуществляющими деятельность в сфере социальной защиты населения на территории Московской области, для решения задач по приоритетным направлениям в порядке, установленном законодательством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04 1 16 00000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04 1 16 99990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04 1 16 99990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04 1 16 99990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10 488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2 748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7 551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Создание безбарьерной среды в территориальных структурных управлениях (отделах) Министерства социального развития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04 2 02 11010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7 551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04 2 02 11010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7 551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04 2 02 11010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7 551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«Формирование условий для просвещённости граждан в вопросах инвалидности и устранения отношенческих барьеров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04 2 05 00000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2 937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2 748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Организация и проведение мероприятий, посвященных Международному дню инвалидов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04 2 05 95000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2 721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2 748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04 2 05 95000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2 721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2 748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04 2 05 95000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2 721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2 748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техническими средствами реабилитации инвалидов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04 2 05 97000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216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04 2 05 97000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216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04 2 05 97000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216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04 5 00 00000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3 056 090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3 062 637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04 5 01 00000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3 033 148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3 038 746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04 5 01 00110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3 033 148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3 038 746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2 709 665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2 709 665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2 709 665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2 709 665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321 938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327 581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321 938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327 581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1 545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1 545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«Финансовая поддержка семей при рождении детей»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5 P1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22 942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23 891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Выполнение полномочий Российской Федерации по осуществлению ежемесячной выплаты в связи с рождением (усыновлением) первого ребенка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5 P1 55730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22 942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23 891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5 P1 55730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22 942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23 891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5 P1 55730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22 942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23 891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«Развитие института семьи и повышение рождаемости»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3 315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3 315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«Предоставление мер социальной поддержки семьям с детьми»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3 315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3 315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Оплата услуг по изготовлению бланков сертификата на региональный материнский (семейный) капитал</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04 6 01 72340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3 315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3 315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04 6 01 72340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3 315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3 315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04 6 01 72340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3 315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3 315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«Содействие занятости населения»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04 7 00 00000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496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496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Основное мероприятие «Обеспечение государственных казенных </w:t>
            </w:r>
            <w:proofErr w:type="gramStart"/>
            <w:r>
              <w:rPr>
                <w:color w:val="000000"/>
              </w:rPr>
              <w:t>учреждений Московской области центров занятости населения</w:t>
            </w:r>
            <w:proofErr w:type="gramEnd"/>
            <w:r>
              <w:rPr>
                <w:color w:val="000000"/>
              </w:rPr>
              <w:t>»</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04 7 02 00000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496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496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04 7 02 00820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496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496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04 7 02 00820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496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496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04 7 02 00820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496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496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6 532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6 532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«Совершенствование государственной гражданской службы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12 3 00 00000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6 532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6 532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«Личное страхование государственных гражданских служащих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12 3 02 00000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6 532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6 532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страхование на случай причинения вреда жизни и здоровью лиц, замещающих государственные должности Московской области и государственных гражданских служащих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12 3 02 00850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6 532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6 532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12 3 02 00850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6 532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6 532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12 3 02 00850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6 532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6 532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«Цифровое Подмосковье»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57 600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94 500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57 600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94 500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«Цифровое государственное управление»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D6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57 600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94 500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Мероприятия в области информатики и использования информационных систем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D6 00610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57 600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94 500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D6 00610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57 600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94 500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06</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15 2 D6 00610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57 600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94 500</w:t>
            </w:r>
          </w:p>
        </w:tc>
      </w:tr>
      <w:tr w:rsidR="00021254">
        <w:tc>
          <w:tcPr>
            <w:tcW w:w="4873" w:type="dxa"/>
            <w:tcMar>
              <w:top w:w="0" w:type="dxa"/>
              <w:left w:w="0" w:type="dxa"/>
              <w:bottom w:w="0" w:type="dxa"/>
              <w:right w:w="0" w:type="dxa"/>
            </w:tcMar>
            <w:vAlign w:val="bottom"/>
          </w:tcPr>
          <w:p w:rsidR="00021254" w:rsidRDefault="007550EF">
            <w:pPr>
              <w:rPr>
                <w:b/>
                <w:bCs/>
                <w:color w:val="000000"/>
              </w:rPr>
            </w:pPr>
            <w:r>
              <w:rPr>
                <w:b/>
                <w:bCs/>
                <w:color w:val="000000"/>
              </w:rPr>
              <w:t>Физическая культура и спорт</w:t>
            </w:r>
          </w:p>
        </w:tc>
        <w:tc>
          <w:tcPr>
            <w:tcW w:w="566" w:type="dxa"/>
            <w:tcMar>
              <w:top w:w="0" w:type="dxa"/>
              <w:left w:w="0" w:type="dxa"/>
              <w:bottom w:w="0" w:type="dxa"/>
              <w:right w:w="0" w:type="dxa"/>
            </w:tcMar>
            <w:vAlign w:val="bottom"/>
          </w:tcPr>
          <w:p w:rsidR="00021254" w:rsidRDefault="007550EF">
            <w:pPr>
              <w:jc w:val="center"/>
              <w:rPr>
                <w:b/>
                <w:bCs/>
                <w:color w:val="000000"/>
              </w:rPr>
            </w:pPr>
            <w:r>
              <w:rPr>
                <w:b/>
                <w:bCs/>
                <w:color w:val="000000"/>
              </w:rPr>
              <w:t>11</w:t>
            </w:r>
          </w:p>
        </w:tc>
        <w:tc>
          <w:tcPr>
            <w:tcW w:w="566" w:type="dxa"/>
            <w:tcMar>
              <w:top w:w="0" w:type="dxa"/>
              <w:left w:w="0" w:type="dxa"/>
              <w:bottom w:w="0" w:type="dxa"/>
              <w:right w:w="0" w:type="dxa"/>
            </w:tcMar>
            <w:vAlign w:val="bottom"/>
          </w:tcPr>
          <w:p w:rsidR="00021254" w:rsidRDefault="00021254">
            <w:pPr>
              <w:jc w:val="center"/>
              <w:rPr>
                <w:b/>
                <w:bCs/>
                <w:color w:val="000000"/>
              </w:rPr>
            </w:pPr>
          </w:p>
        </w:tc>
        <w:tc>
          <w:tcPr>
            <w:tcW w:w="1496" w:type="dxa"/>
            <w:tcMar>
              <w:top w:w="0" w:type="dxa"/>
              <w:left w:w="0" w:type="dxa"/>
              <w:bottom w:w="0" w:type="dxa"/>
              <w:right w:w="0" w:type="dxa"/>
            </w:tcMar>
            <w:vAlign w:val="bottom"/>
          </w:tcPr>
          <w:p w:rsidR="00021254" w:rsidRDefault="00021254">
            <w:pPr>
              <w:jc w:val="center"/>
              <w:rPr>
                <w:b/>
                <w:bCs/>
                <w:color w:val="000000"/>
              </w:rPr>
            </w:pPr>
          </w:p>
        </w:tc>
        <w:tc>
          <w:tcPr>
            <w:tcW w:w="566" w:type="dxa"/>
            <w:tcMar>
              <w:top w:w="0" w:type="dxa"/>
              <w:left w:w="0" w:type="dxa"/>
              <w:bottom w:w="0" w:type="dxa"/>
              <w:right w:w="0" w:type="dxa"/>
            </w:tcMar>
            <w:vAlign w:val="bottom"/>
          </w:tcPr>
          <w:p w:rsidR="00021254" w:rsidRDefault="00021254">
            <w:pPr>
              <w:jc w:val="center"/>
              <w:rPr>
                <w:b/>
                <w:bCs/>
                <w:color w:val="000000"/>
              </w:rPr>
            </w:pPr>
          </w:p>
        </w:tc>
        <w:tc>
          <w:tcPr>
            <w:tcW w:w="1107" w:type="dxa"/>
            <w:tcMar>
              <w:top w:w="0" w:type="dxa"/>
              <w:left w:w="0" w:type="dxa"/>
              <w:bottom w:w="0" w:type="dxa"/>
              <w:right w:w="0" w:type="dxa"/>
            </w:tcMar>
            <w:vAlign w:val="bottom"/>
          </w:tcPr>
          <w:p w:rsidR="00021254" w:rsidRDefault="007550EF">
            <w:pPr>
              <w:jc w:val="right"/>
              <w:rPr>
                <w:b/>
                <w:bCs/>
                <w:color w:val="000000"/>
              </w:rPr>
            </w:pPr>
            <w:r>
              <w:rPr>
                <w:b/>
                <w:bCs/>
                <w:color w:val="000000"/>
              </w:rPr>
              <w:t>9 338 588</w:t>
            </w:r>
          </w:p>
        </w:tc>
        <w:tc>
          <w:tcPr>
            <w:tcW w:w="1032" w:type="dxa"/>
            <w:tcMar>
              <w:top w:w="0" w:type="dxa"/>
              <w:left w:w="0" w:type="dxa"/>
              <w:bottom w:w="0" w:type="dxa"/>
              <w:right w:w="0" w:type="dxa"/>
            </w:tcMar>
            <w:vAlign w:val="bottom"/>
          </w:tcPr>
          <w:p w:rsidR="00021254" w:rsidRDefault="007550EF">
            <w:pPr>
              <w:jc w:val="right"/>
              <w:rPr>
                <w:b/>
                <w:bCs/>
                <w:color w:val="000000"/>
              </w:rPr>
            </w:pPr>
            <w:r>
              <w:rPr>
                <w:b/>
                <w:bCs/>
                <w:color w:val="000000"/>
              </w:rPr>
              <w:t>7 608 863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Физическая культура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3 278 779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1 639 854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7 930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7 930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7 930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04 2 02 61560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7 930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04 2 02 61560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7 930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04 2 02 61560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7 930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«Спорт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535 511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442 970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«Развитие физической культуры и спорта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05 1 00 00000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535 511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442 970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«Спорт - норма жизни»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1 P5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535 511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442 970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физической культуры и спорта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1 P5 00070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1 P5 00070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1 P5 00070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1 P5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298 731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298 960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1 P5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298 731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298 960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1 P5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298 731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298 960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Проведение капитального ремонта объектов физической культуры и спорта, находящихся в собственности муниципальных образований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1 P5 60770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221 780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129 010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1 P5 60770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221 780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129 010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1 P5 60770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221 780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129 010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13 2 03 00700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13 2 03 00700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Премии и гранты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13 2 03 00700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2 733 838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1 195 384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«Строительство (реконструкция) объектов физической культуры и спорта»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18 5 00 00000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2 733 838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1 195 384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«Спорт - норма жизни»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5 P5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2 733 838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1 195 384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Проектирование и строительство физкультурно-оздоровительных комплексов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5 P5 64130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80 123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5 P5 64130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80 123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5 P5 64130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80 123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Капитальные вложения в муниципальные объекты физической культуры и спорта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5 P5 64220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1 332 750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540 843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5 P5 64220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1 332 750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540 843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5 P5 64220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1 332 750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540 843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Строительство (реконструкция) муниципальных стадионов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5 P5 64490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1 022 854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654 541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5 P5 64490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1 022 854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654 541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5 P5 64490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1 022 854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654 541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Строительство (реконструкция) объектов физической культуры и спорта на территории военных городков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5 P5 64550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298 111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5 P5 64550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298 111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18 5 P5 64550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298 111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Массовый спорт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197 965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70 223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«Спорт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197 965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70 223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«Развитие физической культуры и спорта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05 1 00 00000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197 965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70 223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«Спорт - норма жизни»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1 P5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197 965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70 223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Оснащение объектов спортивной инфраструктуры спортивно-технологическим оборудованием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1 P5 52280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10 704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60 223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1 P5 52280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10 704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60 223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1 P5 52280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10 704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60 223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Приобретение и установка площадок для сдачи нормативов комплекса «Готов к труду и обороне» в муниципальных образованиях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1 P5 62540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1 P5 62540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1 P5 62540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Подготовка основания, приобретение и установка плоскостных спортивных сооружений в муниципальных образованиях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1 P5 62610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177 261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1 P5 62610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177 261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1 P5 62610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177 261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Спорт высших достижений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5 695 974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5 737 574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«Спорт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5 692 753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5 734 353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«Подготовка спортивного резерва»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05 3 00 00000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5 692 753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5 734 353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Федеральный проект «Спорт - норма жизни»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3 P5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5 692 753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5 734 353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членов спортивных сборных команд Московской области спортивной экипировкой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3 P5 00010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70 207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73 015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3 P5 00010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70 207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73 015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3 P5 00010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70 207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73 015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Стипендии Губернатора Московской области спортсменам - членам спортивных сборных команд Московской области за достижение спортивного результата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3 P5 00020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100 104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100 104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3 P5 00020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100 104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100 104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выплаты гражданам несоциального характера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3 P5 00020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100 104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100 104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Премии Губернатора Московской области спортсменам Московской области, занявшим призовые места на Олимпийских, Паралимпийских, Сурдлимпийских, Юношеских Олимпийских играх, чемпионатах или первенствах мира и Европы, и их личным тренерам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3 P5 00030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101 190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70 570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3 P5 00030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101 190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70 570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Публичные нормативные выплаты гражданам несоциального характера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3 P5 00030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330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101 190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70 570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Стипендии Губернатора Московской области в сфере физической культуры и спорта детям-инвалидам и детям с ограниченными возможностями здоровья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3 P5 00050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3 P5 00050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Стипендии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3 P5 00050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3 P5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5 380 947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5 450 088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3 P5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5 380 947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5 450 088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3 P5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3 601 917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3 679 485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3 P5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1 779 030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1 770 603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страхование жизни и здоровья членов сборных команд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3 P5 00860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5 891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6 162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3 P5 00860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5 891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6 162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3 P5 00860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5 891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6 162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Приобретение спортивного оборудования и инвентаря для приведения организаций спортивной подготовки в нормативное состояние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3 P5 52290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33 334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33 334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3 P5 52290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33 334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33 334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3 P5 52290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33 334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33 334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3 221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3 221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3 221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3 221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08 1 04 00000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3 221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3 221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Внедрение современных средств наблюдения и оповещения о правонарушениях</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08 1 04 03000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3 221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3 221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08 1 04 03000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3 221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3 221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08 1 04 03000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1 830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1 830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08 1 04 03000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1 391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1 391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Другие вопросы в области физической культуры и спорта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165 870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161 212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«Спорт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165 870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161 212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05 4 00 00000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165 870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161 212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05 4 01 00000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165 870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161 212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05 4 01 00110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165 870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161 212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05 4 01 00110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155 762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150 937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05 4 01 00110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155 762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150 937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05 4 01 00110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10 098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10 265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05 4 01 00110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10 098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10 265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05 4 01 00110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05</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05 4 01 00110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w:t>
            </w:r>
          </w:p>
        </w:tc>
      </w:tr>
      <w:tr w:rsidR="00021254">
        <w:tc>
          <w:tcPr>
            <w:tcW w:w="4873" w:type="dxa"/>
            <w:tcMar>
              <w:top w:w="0" w:type="dxa"/>
              <w:left w:w="0" w:type="dxa"/>
              <w:bottom w:w="0" w:type="dxa"/>
              <w:right w:w="0" w:type="dxa"/>
            </w:tcMar>
            <w:vAlign w:val="bottom"/>
          </w:tcPr>
          <w:p w:rsidR="00021254" w:rsidRDefault="007550EF">
            <w:pPr>
              <w:rPr>
                <w:b/>
                <w:bCs/>
                <w:color w:val="000000"/>
              </w:rPr>
            </w:pPr>
            <w:r>
              <w:rPr>
                <w:b/>
                <w:bCs/>
                <w:color w:val="000000"/>
              </w:rPr>
              <w:t>Средства массовой информации</w:t>
            </w:r>
          </w:p>
        </w:tc>
        <w:tc>
          <w:tcPr>
            <w:tcW w:w="566" w:type="dxa"/>
            <w:tcMar>
              <w:top w:w="0" w:type="dxa"/>
              <w:left w:w="0" w:type="dxa"/>
              <w:bottom w:w="0" w:type="dxa"/>
              <w:right w:w="0" w:type="dxa"/>
            </w:tcMar>
            <w:vAlign w:val="bottom"/>
          </w:tcPr>
          <w:p w:rsidR="00021254" w:rsidRDefault="007550EF">
            <w:pPr>
              <w:jc w:val="center"/>
              <w:rPr>
                <w:b/>
                <w:bCs/>
                <w:color w:val="000000"/>
              </w:rPr>
            </w:pPr>
            <w:r>
              <w:rPr>
                <w:b/>
                <w:bCs/>
                <w:color w:val="000000"/>
              </w:rPr>
              <w:t>12</w:t>
            </w:r>
          </w:p>
        </w:tc>
        <w:tc>
          <w:tcPr>
            <w:tcW w:w="566" w:type="dxa"/>
            <w:tcMar>
              <w:top w:w="0" w:type="dxa"/>
              <w:left w:w="0" w:type="dxa"/>
              <w:bottom w:w="0" w:type="dxa"/>
              <w:right w:w="0" w:type="dxa"/>
            </w:tcMar>
            <w:vAlign w:val="bottom"/>
          </w:tcPr>
          <w:p w:rsidR="00021254" w:rsidRDefault="00021254">
            <w:pPr>
              <w:jc w:val="center"/>
              <w:rPr>
                <w:b/>
                <w:bCs/>
                <w:color w:val="000000"/>
              </w:rPr>
            </w:pPr>
          </w:p>
        </w:tc>
        <w:tc>
          <w:tcPr>
            <w:tcW w:w="1496" w:type="dxa"/>
            <w:tcMar>
              <w:top w:w="0" w:type="dxa"/>
              <w:left w:w="0" w:type="dxa"/>
              <w:bottom w:w="0" w:type="dxa"/>
              <w:right w:w="0" w:type="dxa"/>
            </w:tcMar>
            <w:vAlign w:val="bottom"/>
          </w:tcPr>
          <w:p w:rsidR="00021254" w:rsidRDefault="00021254">
            <w:pPr>
              <w:jc w:val="center"/>
              <w:rPr>
                <w:b/>
                <w:bCs/>
                <w:color w:val="000000"/>
              </w:rPr>
            </w:pPr>
          </w:p>
        </w:tc>
        <w:tc>
          <w:tcPr>
            <w:tcW w:w="566" w:type="dxa"/>
            <w:tcMar>
              <w:top w:w="0" w:type="dxa"/>
              <w:left w:w="0" w:type="dxa"/>
              <w:bottom w:w="0" w:type="dxa"/>
              <w:right w:w="0" w:type="dxa"/>
            </w:tcMar>
            <w:vAlign w:val="bottom"/>
          </w:tcPr>
          <w:p w:rsidR="00021254" w:rsidRDefault="00021254">
            <w:pPr>
              <w:jc w:val="center"/>
              <w:rPr>
                <w:b/>
                <w:bCs/>
                <w:color w:val="000000"/>
              </w:rPr>
            </w:pPr>
          </w:p>
        </w:tc>
        <w:tc>
          <w:tcPr>
            <w:tcW w:w="1107" w:type="dxa"/>
            <w:tcMar>
              <w:top w:w="0" w:type="dxa"/>
              <w:left w:w="0" w:type="dxa"/>
              <w:bottom w:w="0" w:type="dxa"/>
              <w:right w:w="0" w:type="dxa"/>
            </w:tcMar>
            <w:vAlign w:val="bottom"/>
          </w:tcPr>
          <w:p w:rsidR="00021254" w:rsidRDefault="007550EF">
            <w:pPr>
              <w:jc w:val="right"/>
              <w:rPr>
                <w:b/>
                <w:bCs/>
                <w:color w:val="000000"/>
              </w:rPr>
            </w:pPr>
            <w:r>
              <w:rPr>
                <w:b/>
                <w:bCs/>
                <w:color w:val="000000"/>
              </w:rPr>
              <w:t>3 355 356</w:t>
            </w:r>
          </w:p>
        </w:tc>
        <w:tc>
          <w:tcPr>
            <w:tcW w:w="1032" w:type="dxa"/>
            <w:tcMar>
              <w:top w:w="0" w:type="dxa"/>
              <w:left w:w="0" w:type="dxa"/>
              <w:bottom w:w="0" w:type="dxa"/>
              <w:right w:w="0" w:type="dxa"/>
            </w:tcMar>
            <w:vAlign w:val="bottom"/>
          </w:tcPr>
          <w:p w:rsidR="00021254" w:rsidRDefault="007550EF">
            <w:pPr>
              <w:jc w:val="right"/>
              <w:rPr>
                <w:b/>
                <w:bCs/>
                <w:color w:val="000000"/>
              </w:rPr>
            </w:pPr>
            <w:r>
              <w:rPr>
                <w:b/>
                <w:bCs/>
                <w:color w:val="000000"/>
              </w:rPr>
              <w:t>3 355 506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Телевидение и радиовещание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127 456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127 456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127 456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127 456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медиасреды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127 456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127 456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«Развитие медиасреды Московской области, поддержка СМИ региона»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127 456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127 456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деятельности телерадиокомпаний и телеорганизаций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13 1 03 98701</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127 456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127 456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13 1 03 98701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127 456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127 456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13 1 03 98701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127 456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127 456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Периодическая печать и издательства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523 037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523 037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523 037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523 037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медиасреды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522 122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522 122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«Развитие медиасреды Московской области, поддержка СМИ региона»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522 122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522 122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Выпуск специальных номеров газет и журналов, посвященных празднованию знаменательных событий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13 1 03 05180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13 1 03 05180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13 1 03 05180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деятельности издательств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13 1 03 98702</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444 552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444 552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13 1 03 98702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444 552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444 552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13 1 03 98702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444 552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444 552</w:t>
            </w:r>
          </w:p>
        </w:tc>
      </w:tr>
      <w:tr w:rsidR="00021254">
        <w:tc>
          <w:tcPr>
            <w:tcW w:w="4873" w:type="dxa"/>
            <w:tcMar>
              <w:top w:w="0" w:type="dxa"/>
              <w:left w:w="0" w:type="dxa"/>
              <w:bottom w:w="0" w:type="dxa"/>
              <w:right w:w="0" w:type="dxa"/>
            </w:tcMar>
            <w:vAlign w:val="bottom"/>
          </w:tcPr>
          <w:p w:rsidR="00021254" w:rsidRDefault="007550EF">
            <w:pPr>
              <w:rPr>
                <w:color w:val="000000"/>
              </w:rPr>
            </w:pPr>
            <w:proofErr w:type="gramStart"/>
            <w:r>
              <w:rPr>
                <w:color w:val="000000"/>
              </w:rPr>
              <w:t>Выпуск специальных номеров печатного СМИ Московской области, посвященных актуальным вопросам социального и экономического развития Московской области, а также реализации на территории Московской области задач, поставленных в программных заявлениях Губернатора Московской области «Стратегия Губернатора» и «Наше Подмосковье»</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13 1 03 98711</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76 370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76 370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13 1 03 98711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76 370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76 370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13 1 03 98711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76 370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76 370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915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915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915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915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13 5 01 00110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915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915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915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915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915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915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Другие вопросы в области средств массовой информации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2 704 863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2 705 013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Проведение конкурса среди печатных СМИ «Безопасность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08 1 02 02000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08 1 02 02000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Премии и гранты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08 1 02 02000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350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2 704 613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2 704 763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медиасреды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2 519 576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2 519 576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«Информирование населения Московской области об основных событиях социально-экономического развития и общественно-политической жизни»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39 951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39 951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Мероприятия по организации и проведению фестиваля телекомпаний Подмосковья «Братина»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13 1 01 06000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3 450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3 450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13 1 01 06000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3 450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3 450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13 1 01 06000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3 450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3 450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Информирование населения Московской области об основных событиях социально-экономического развития и общественно-политической жизни посредством размещения социальной рекламы на объектах наружной рекламы и информации на территории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13 1 01 07000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36 501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36 501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13 1 01 07000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36 501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36 501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13 1 01 07000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36 501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36 501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социально-значимым темам, в СМИ, на Интернет-ресурсах, в социальных сетях и блогосфере»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13 1 02 00000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134 496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134 496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деятельности информационных агентств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13 1 02 98703</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12 870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12 870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13 1 02 98703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12 870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12 870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13 1 02 98703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12 870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12 870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Организация мониторинга печатных и электронных СМИ, блогосферы, проведение медиа-исследований аудитории СМИ на территории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13 1 02 98704</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12 823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12 823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13 1 02 98704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12 823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12 823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13 1 02 98704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12 823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12 823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Оплата информационных услуг по освещению деятельности органов государственной власти Московской области путем изготовления и размещения единой новостной информационной ленты и бегущей информационной строки на портале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13 1 02 98709</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108 803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108 803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13 1 02 98709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108 803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108 803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13 1 02 98709</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108 803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108 803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«Развитие медиасреды Московской области, поддержка СМИ региона»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824 511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824 511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Оплата информационных услуг по изготовлению и распространению в электронном средстве массовой информации Московской области телевизионных материалов и радиоматериалов, посвященных знаменательным историческим событиям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13 1 03 05050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31 100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31 100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13 1 03 05050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31 100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31 100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13 1 03 05050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31 100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31 100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Выпуск специальных номеров газет и журналов, посвященных празднованию знаменательных событий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13 1 03 05180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13 1 03 05180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13 1 03 05180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деятельности информационных агентств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13 1 03 98703</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724 581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724 581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13 1 03 98703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724 581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724 581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13 1 03 98703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724 581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724 581</w:t>
            </w:r>
          </w:p>
        </w:tc>
      </w:tr>
      <w:tr w:rsidR="00021254">
        <w:tc>
          <w:tcPr>
            <w:tcW w:w="4873" w:type="dxa"/>
            <w:tcMar>
              <w:top w:w="0" w:type="dxa"/>
              <w:left w:w="0" w:type="dxa"/>
              <w:bottom w:w="0" w:type="dxa"/>
              <w:right w:w="0" w:type="dxa"/>
            </w:tcMar>
            <w:vAlign w:val="bottom"/>
          </w:tcPr>
          <w:p w:rsidR="00021254" w:rsidRDefault="007550EF">
            <w:pPr>
              <w:rPr>
                <w:color w:val="000000"/>
              </w:rPr>
            </w:pPr>
            <w:proofErr w:type="gramStart"/>
            <w:r>
              <w:rPr>
                <w:color w:val="000000"/>
              </w:rPr>
              <w:t>Выпуск специальных номеров печатного СМИ Московской области, посвященных актуальным вопросам социального и экономического развития Московской области, а также реализации на территории Московской области задач, поставленных в программных заявлениях Губернатора Московской области «Стратегия Губернатора» и «Наше Подмосковье»</w:t>
            </w:r>
            <w:proofErr w:type="gramEnd"/>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13 1 03 98711</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67 630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67 630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13 1 03 98711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67 630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67 630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13 1 03 98711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620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67 630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67 630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«Размещение материалов о деятельности Губернатора Московской области, Правительства Московской области, органов государственной власти и государственных органов Московской области, а также организаций, находящихся в их ведении, об основных событиях социально-экономического развития, общественно-политической жизни, культурном, спортивном, демографическом и политическом положении региона в общероссийских печатных и электронных СМИ»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13 1 04 00000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200 084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200 084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Оплата информационных услуг по освещению деятельности органов государственной власти Московской области российскими информационными агентствами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13 1 04 98706</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13 1 04 98706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13 1 04 98706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Оплата информационных услуг по освещению деятельности органов государственной власти Московской области в федеральных печатных средствах массовой информации и электронных средствах массовой информации, распространяемых в сети Интернет (сетевых изданиях)</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13 1 04 98707</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184 084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184 084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13 1 04 98707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184 084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184 084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13 1 04 98707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184 084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184 084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Основное мероприятие «Изготовление и распространение (вещание) в эфире электронных СМИ телевизионных и </w:t>
            </w:r>
            <w:proofErr w:type="gramStart"/>
            <w:r>
              <w:rPr>
                <w:color w:val="000000"/>
              </w:rPr>
              <w:t>радио материалов</w:t>
            </w:r>
            <w:proofErr w:type="gramEnd"/>
            <w:r>
              <w:rPr>
                <w:color w:val="000000"/>
              </w:rPr>
              <w:t>, освещающих деятельность органов государственной власти Московской области, социально-экономическое, культурное, демографическое и политическое положение региона, а также исторические и общественно значимые события 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13 1 05 00000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1 195 000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1 195 000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Освещение деятельности органов государственной власти Московской области, социально-экономического, культурного, демографического и политического положения региона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13 1 05 98708</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1 195 000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1 195 000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13 1 05 98708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1 195 000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1 195 000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13 1 05 98708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1 195 000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1 195 000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81 407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81 407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Проведение информационной кампании, направленной на продвижение </w:t>
            </w:r>
            <w:proofErr w:type="gramStart"/>
            <w:r>
              <w:rPr>
                <w:color w:val="000000"/>
              </w:rPr>
              <w:t>Интернет-портала</w:t>
            </w:r>
            <w:proofErr w:type="gramEnd"/>
            <w:r>
              <w:rPr>
                <w:color w:val="000000"/>
              </w:rPr>
              <w:t xml:space="preserve"> «Афиша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13 1 06 07900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13 1 06 07900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13 1 06 07900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Информирование населения Московской области о деятельности органов государственной власти Московской области в сфере развития строительного комплекса, долевого жилищного строительства, государственных программ по переселению граждан из ветхого и аварийного жилья, по капитальному ремонту жилых зданий, строительству социально значимых объектов в сети Интернет</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13 1 06 98710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5 460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5 460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13 1 06 98710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5 460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5 460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13 1 06 98710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5 460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5 460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 xml:space="preserve">Создание </w:t>
            </w:r>
            <w:proofErr w:type="gramStart"/>
            <w:r>
              <w:rPr>
                <w:color w:val="000000"/>
              </w:rPr>
              <w:t>дизайн-макетов</w:t>
            </w:r>
            <w:proofErr w:type="gramEnd"/>
            <w:r>
              <w:rPr>
                <w:color w:val="000000"/>
              </w:rPr>
              <w:t>, изготовление, монтаж-демонтаж баннеров об обращении с твердыми коммунальными отходами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13 1 06 98712</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3 600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3 600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13 1 06 98712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3 600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3 600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13 1 06 98712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3 600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3 600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Изготовление полиграфической продукции в сфере социальной защиты населения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13 1 06 98761</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7 300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7 300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13 1 06 98761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7 300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7 300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13 1 06 98761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7 300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7 300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Изготовление полиграфической продукции в сфере образования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13 1 06 98762</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13 1 06 98762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13 1 06 98762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Изготовление полиграфической продукции в сфере лесного хозяйства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13 1 06 98763</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3 665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3 665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13 1 06 98763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3 665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3 665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13 1 06 98763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3 665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3 665</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Изготовление полиграфической продукции в сфере экологии и природопользования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13 1 06 98764</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13 1 06 98764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13 1 06 98764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Изготовление полиграфической продукции в сфере инвестиций и инноваций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13 1 06 98765</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4 294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4 294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13 1 06 98765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4 294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4 294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13 1 06 98765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4 294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4 294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Изготовление полиграфической продукции в сфере здравоохранения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13 1 06 98766</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13 1 06 98766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13 1 06 98766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Подготовка, издание и распространение специального приложения «Информационная газета. Жилищное строительство Московской области» к печатному средству массовой информации Московской области с дублированием материалов на интернет-ресурсе (на сайте издания), а также подготовка, издание полиграфической продукции о правовых механизмах, регулирующих деятельность строительного комплекса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13 1 06 98767</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8 748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8 748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13 1 06 98767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8 748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8 748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13 1 06 98767</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8 748</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8 748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Изготовление полиграфической продукции в сфере обращения с твердыми коммунальными отходами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13 1 06 98768</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4 119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4 119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13 1 06 98768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4 119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4 119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13 1 06 98768</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4 119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4 119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Оплата информационных услуг в сфере культуры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13 1 06 98780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5 040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5 040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13 1 06 98780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5 040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5 040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13 1 06 98780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5 040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5 040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Оплата информационных услуг в сфере физической культуры и спорта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13 1 06 98781</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13 1 06 98781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13 1 06 98781</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Оплата информационных услуг в сфере региональной безопасности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13 1 06 98782</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13 1 06 98782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13 1 06 98782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Оплата информационных услуг в сфере лесного хозяйства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13 1 06 98783</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17 682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17 682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13 1 06 98783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17 682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17 682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13 1 06 98783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17 682</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17 682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Оплата информационных услуг в сфере инвестиций и инноваций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13 1 06 98784</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9 899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9 899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13 1 06 98784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9 899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9 899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13 1 06 98784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9 899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9 899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Оплата информационных услуг в сфере экологии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13 1 06 98785</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13 1 06 98785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13 1 06 98785</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900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900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Изготовление документального фильма в сфере экологии на территории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13 1 06 98786</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13 1 06 98786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13 1 06 98786</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1 500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1 500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Создание и распространение (вещание) на телевизионном канале в Московской области, а также в сети Интернет информационных материалов по вопросам соблюдения и защиты прав и законных интересов субъектов предпринимательской деятельности на территории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13 1 06 98792</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13 1 06 98792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13 1 06 98792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1 200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1 200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«Организация создания и эксплуатации сети объектов наружной рекламы на территории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13 1 07 00000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44 127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44 127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13 1 07 00590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44 127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44 127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13 1 07 00590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27 321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27 321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13 1 07 00590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27 321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27 321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13 1 07 00590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16 756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16 756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13 1 07 00590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16 756</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16 756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13 1 07 00590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13 1 07 00590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185 037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185 187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185 037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185 187</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13 5 01 00110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184 874</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185 024</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164 363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164 363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164 363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164 363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20 510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20 660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20 510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20 660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850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13 5 01 00820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13 5 01 00820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12</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04</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13 5 01 00820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240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163</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163</w:t>
            </w:r>
          </w:p>
        </w:tc>
      </w:tr>
      <w:tr w:rsidR="00021254">
        <w:tc>
          <w:tcPr>
            <w:tcW w:w="4873" w:type="dxa"/>
            <w:tcMar>
              <w:top w:w="0" w:type="dxa"/>
              <w:left w:w="0" w:type="dxa"/>
              <w:bottom w:w="0" w:type="dxa"/>
              <w:right w:w="0" w:type="dxa"/>
            </w:tcMar>
            <w:vAlign w:val="bottom"/>
          </w:tcPr>
          <w:p w:rsidR="00021254" w:rsidRDefault="007550EF">
            <w:pPr>
              <w:rPr>
                <w:b/>
                <w:bCs/>
                <w:color w:val="000000"/>
              </w:rPr>
            </w:pPr>
            <w:r>
              <w:rPr>
                <w:b/>
                <w:bCs/>
                <w:color w:val="000000"/>
              </w:rPr>
              <w:t>Обслуживание государственного и муниципального долга</w:t>
            </w:r>
          </w:p>
        </w:tc>
        <w:tc>
          <w:tcPr>
            <w:tcW w:w="566" w:type="dxa"/>
            <w:tcMar>
              <w:top w:w="0" w:type="dxa"/>
              <w:left w:w="0" w:type="dxa"/>
              <w:bottom w:w="0" w:type="dxa"/>
              <w:right w:w="0" w:type="dxa"/>
            </w:tcMar>
            <w:vAlign w:val="bottom"/>
          </w:tcPr>
          <w:p w:rsidR="00021254" w:rsidRDefault="007550EF">
            <w:pPr>
              <w:jc w:val="center"/>
              <w:rPr>
                <w:b/>
                <w:bCs/>
                <w:color w:val="000000"/>
              </w:rPr>
            </w:pPr>
            <w:r>
              <w:rPr>
                <w:b/>
                <w:bCs/>
                <w:color w:val="000000"/>
              </w:rPr>
              <w:t>13</w:t>
            </w:r>
          </w:p>
        </w:tc>
        <w:tc>
          <w:tcPr>
            <w:tcW w:w="566" w:type="dxa"/>
            <w:tcMar>
              <w:top w:w="0" w:type="dxa"/>
              <w:left w:w="0" w:type="dxa"/>
              <w:bottom w:w="0" w:type="dxa"/>
              <w:right w:w="0" w:type="dxa"/>
            </w:tcMar>
            <w:vAlign w:val="bottom"/>
          </w:tcPr>
          <w:p w:rsidR="00021254" w:rsidRDefault="00021254">
            <w:pPr>
              <w:jc w:val="center"/>
              <w:rPr>
                <w:b/>
                <w:bCs/>
                <w:color w:val="000000"/>
              </w:rPr>
            </w:pPr>
          </w:p>
        </w:tc>
        <w:tc>
          <w:tcPr>
            <w:tcW w:w="1496" w:type="dxa"/>
            <w:tcMar>
              <w:top w:w="0" w:type="dxa"/>
              <w:left w:w="0" w:type="dxa"/>
              <w:bottom w:w="0" w:type="dxa"/>
              <w:right w:w="0" w:type="dxa"/>
            </w:tcMar>
            <w:vAlign w:val="bottom"/>
          </w:tcPr>
          <w:p w:rsidR="00021254" w:rsidRDefault="00021254">
            <w:pPr>
              <w:jc w:val="center"/>
              <w:rPr>
                <w:b/>
                <w:bCs/>
                <w:color w:val="000000"/>
              </w:rPr>
            </w:pPr>
          </w:p>
        </w:tc>
        <w:tc>
          <w:tcPr>
            <w:tcW w:w="566" w:type="dxa"/>
            <w:tcMar>
              <w:top w:w="0" w:type="dxa"/>
              <w:left w:w="0" w:type="dxa"/>
              <w:bottom w:w="0" w:type="dxa"/>
              <w:right w:w="0" w:type="dxa"/>
            </w:tcMar>
            <w:vAlign w:val="bottom"/>
          </w:tcPr>
          <w:p w:rsidR="00021254" w:rsidRDefault="00021254">
            <w:pPr>
              <w:jc w:val="center"/>
              <w:rPr>
                <w:b/>
                <w:bCs/>
                <w:color w:val="000000"/>
              </w:rPr>
            </w:pPr>
          </w:p>
        </w:tc>
        <w:tc>
          <w:tcPr>
            <w:tcW w:w="1107" w:type="dxa"/>
            <w:tcMar>
              <w:top w:w="0" w:type="dxa"/>
              <w:left w:w="0" w:type="dxa"/>
              <w:bottom w:w="0" w:type="dxa"/>
              <w:right w:w="0" w:type="dxa"/>
            </w:tcMar>
            <w:vAlign w:val="bottom"/>
          </w:tcPr>
          <w:p w:rsidR="00021254" w:rsidRDefault="007550EF">
            <w:pPr>
              <w:jc w:val="right"/>
              <w:rPr>
                <w:b/>
                <w:bCs/>
                <w:color w:val="000000"/>
              </w:rPr>
            </w:pPr>
            <w:r>
              <w:rPr>
                <w:b/>
                <w:bCs/>
                <w:color w:val="000000"/>
              </w:rPr>
              <w:t>12 306 589</w:t>
            </w:r>
          </w:p>
        </w:tc>
        <w:tc>
          <w:tcPr>
            <w:tcW w:w="1032" w:type="dxa"/>
            <w:tcMar>
              <w:top w:w="0" w:type="dxa"/>
              <w:left w:w="0" w:type="dxa"/>
              <w:bottom w:w="0" w:type="dxa"/>
              <w:right w:w="0" w:type="dxa"/>
            </w:tcMar>
            <w:vAlign w:val="bottom"/>
          </w:tcPr>
          <w:p w:rsidR="00021254" w:rsidRDefault="007550EF">
            <w:pPr>
              <w:jc w:val="right"/>
              <w:rPr>
                <w:b/>
                <w:bCs/>
                <w:color w:val="000000"/>
              </w:rPr>
            </w:pPr>
            <w:r>
              <w:rPr>
                <w:b/>
                <w:bCs/>
                <w:color w:val="000000"/>
              </w:rPr>
              <w:t>23 984 960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Обслуживание государственного внутреннего и муниципального долга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12 306 589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23 984 960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12 306 589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23 984 960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«Управление государственными финансами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12 4 00 00000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12 306 589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23 984 960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«Управление государственным долгом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12 4 06 00000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12 306 589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23 984 960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 привлечения кредитов в кредитных организациях; заключения дополнительных соглашений к государственным контрактам о снижении процентных ставок; размещения заказов на оказание услуг по организации размещения государственных ценных бумаг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12 4 06 00020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12 306 589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23 984 960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Обслуживание государственного (муниципального) долга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12 4 06 00020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700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12 306 589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23 984 960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Обслуживание государственного долга субъекта Российской Федерации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13</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12 4 06 00020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720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12 306 589</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23 984 960</w:t>
            </w:r>
          </w:p>
        </w:tc>
      </w:tr>
      <w:tr w:rsidR="00021254">
        <w:tc>
          <w:tcPr>
            <w:tcW w:w="4873" w:type="dxa"/>
            <w:tcMar>
              <w:top w:w="0" w:type="dxa"/>
              <w:left w:w="0" w:type="dxa"/>
              <w:bottom w:w="0" w:type="dxa"/>
              <w:right w:w="0" w:type="dxa"/>
            </w:tcMar>
            <w:vAlign w:val="bottom"/>
          </w:tcPr>
          <w:p w:rsidR="00021254" w:rsidRDefault="007550EF">
            <w:pPr>
              <w:rPr>
                <w:b/>
                <w:bCs/>
                <w:color w:val="000000"/>
              </w:rPr>
            </w:pPr>
            <w:r>
              <w:rPr>
                <w:b/>
                <w:bCs/>
                <w:color w:val="000000"/>
              </w:rPr>
              <w:t>Межбюджетные трансферты общего характера бюджетам бюджетной системы Российской Федерации</w:t>
            </w:r>
          </w:p>
        </w:tc>
        <w:tc>
          <w:tcPr>
            <w:tcW w:w="566" w:type="dxa"/>
            <w:tcMar>
              <w:top w:w="0" w:type="dxa"/>
              <w:left w:w="0" w:type="dxa"/>
              <w:bottom w:w="0" w:type="dxa"/>
              <w:right w:w="0" w:type="dxa"/>
            </w:tcMar>
            <w:vAlign w:val="bottom"/>
          </w:tcPr>
          <w:p w:rsidR="00021254" w:rsidRDefault="007550EF">
            <w:pPr>
              <w:jc w:val="center"/>
              <w:rPr>
                <w:b/>
                <w:bCs/>
                <w:color w:val="000000"/>
              </w:rPr>
            </w:pPr>
            <w:r>
              <w:rPr>
                <w:b/>
                <w:bCs/>
                <w:color w:val="000000"/>
              </w:rPr>
              <w:t>14</w:t>
            </w:r>
          </w:p>
        </w:tc>
        <w:tc>
          <w:tcPr>
            <w:tcW w:w="566" w:type="dxa"/>
            <w:tcMar>
              <w:top w:w="0" w:type="dxa"/>
              <w:left w:w="0" w:type="dxa"/>
              <w:bottom w:w="0" w:type="dxa"/>
              <w:right w:w="0" w:type="dxa"/>
            </w:tcMar>
            <w:vAlign w:val="bottom"/>
          </w:tcPr>
          <w:p w:rsidR="00021254" w:rsidRDefault="00021254">
            <w:pPr>
              <w:jc w:val="center"/>
              <w:rPr>
                <w:b/>
                <w:bCs/>
                <w:color w:val="000000"/>
              </w:rPr>
            </w:pPr>
          </w:p>
        </w:tc>
        <w:tc>
          <w:tcPr>
            <w:tcW w:w="1496" w:type="dxa"/>
            <w:tcMar>
              <w:top w:w="0" w:type="dxa"/>
              <w:left w:w="0" w:type="dxa"/>
              <w:bottom w:w="0" w:type="dxa"/>
              <w:right w:w="0" w:type="dxa"/>
            </w:tcMar>
            <w:vAlign w:val="bottom"/>
          </w:tcPr>
          <w:p w:rsidR="00021254" w:rsidRDefault="00021254">
            <w:pPr>
              <w:jc w:val="center"/>
              <w:rPr>
                <w:b/>
                <w:bCs/>
                <w:color w:val="000000"/>
              </w:rPr>
            </w:pPr>
          </w:p>
        </w:tc>
        <w:tc>
          <w:tcPr>
            <w:tcW w:w="566" w:type="dxa"/>
            <w:tcMar>
              <w:top w:w="0" w:type="dxa"/>
              <w:left w:w="0" w:type="dxa"/>
              <w:bottom w:w="0" w:type="dxa"/>
              <w:right w:w="0" w:type="dxa"/>
            </w:tcMar>
            <w:vAlign w:val="bottom"/>
          </w:tcPr>
          <w:p w:rsidR="00021254" w:rsidRDefault="00021254">
            <w:pPr>
              <w:jc w:val="center"/>
              <w:rPr>
                <w:b/>
                <w:bCs/>
                <w:color w:val="000000"/>
              </w:rPr>
            </w:pPr>
          </w:p>
        </w:tc>
        <w:tc>
          <w:tcPr>
            <w:tcW w:w="1107" w:type="dxa"/>
            <w:tcMar>
              <w:top w:w="0" w:type="dxa"/>
              <w:left w:w="0" w:type="dxa"/>
              <w:bottom w:w="0" w:type="dxa"/>
              <w:right w:w="0" w:type="dxa"/>
            </w:tcMar>
            <w:vAlign w:val="bottom"/>
          </w:tcPr>
          <w:p w:rsidR="00021254" w:rsidRDefault="007550EF">
            <w:pPr>
              <w:jc w:val="right"/>
              <w:rPr>
                <w:b/>
                <w:bCs/>
                <w:color w:val="000000"/>
              </w:rPr>
            </w:pPr>
            <w:r>
              <w:rPr>
                <w:b/>
                <w:bCs/>
                <w:color w:val="000000"/>
              </w:rPr>
              <w:t>4 010 202</w:t>
            </w:r>
          </w:p>
        </w:tc>
        <w:tc>
          <w:tcPr>
            <w:tcW w:w="1032" w:type="dxa"/>
            <w:tcMar>
              <w:top w:w="0" w:type="dxa"/>
              <w:left w:w="0" w:type="dxa"/>
              <w:bottom w:w="0" w:type="dxa"/>
              <w:right w:w="0" w:type="dxa"/>
            </w:tcMar>
            <w:vAlign w:val="bottom"/>
          </w:tcPr>
          <w:p w:rsidR="00021254" w:rsidRDefault="007550EF">
            <w:pPr>
              <w:jc w:val="right"/>
              <w:rPr>
                <w:b/>
                <w:bCs/>
                <w:color w:val="000000"/>
              </w:rPr>
            </w:pPr>
            <w:r>
              <w:rPr>
                <w:b/>
                <w:bCs/>
                <w:color w:val="000000"/>
              </w:rPr>
              <w:t>3 954 778</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Дотации на выравнивание бюджетной обеспеченности субъектов Российской Федерации и муниципальных образований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2 434 847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2 371 152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2 434 847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2 371 152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«Управление государственными финансами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12 4 00 00000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2 434 847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2 371 152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«Минимизация различий бюджетной обеспеченности между бюджетами муниципальных образований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12 4 03 00000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2 434 847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2 371 152</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Выравнивание бюджетной обеспеченности муниципальных районов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муниципальных районов</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12 4 03 63110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542 490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539 679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12 4 03 63110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542 490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539 679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Дотации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12 4 03 63110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542 490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539 679</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Выравнивание бюджетной обеспеченности поселений Московской области, в том числе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поселений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12 4 03 63120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1 892 357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1 831 473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12 4 03 63120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1 892 357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1 831 473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Дотации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01</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12 4 03 63120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1 892 357</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1 831 473</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дотации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182 275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190 546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182 275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190 546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«Управление государственными финансами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12 4 00 00000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182 275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190 546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«Развитие закрытых административно-территориальных образований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12 4 04 00000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182 275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190 546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Дотации, связанные с особым режимом безопасного функционирования закрытых административно-территориальных образований</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12 4 04 50100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182 275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190 546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12 4 04 50100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182 275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190 546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Дотации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02</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12 4 04 50100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510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182 275</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190 546</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Прочие межбюджетные трансферты общего характера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021254">
            <w:pPr>
              <w:jc w:val="center"/>
              <w:rPr>
                <w:color w:val="000000"/>
              </w:rPr>
            </w:pP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1 393 080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1 393 080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1 343 080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1 343 080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«Инвестиции в Подмосковье»</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11 1 00 00000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1 343 080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1 343 080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«Осуществление мероприятий по реализации стратегий социально-экономического развития наукоградов Российской Федерации»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11 1 04 00000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343 080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343 080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Осуществление мероприятий по реализации стратегий социально-экономического развития наукоградов Российской Федерации, способствующих развитию научно-производственного комплекса наукоградов Российской Федерации, а также сохранению и развитию инфраструктуры наукоградов Российской Федерации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1 04 R5250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343 080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343 080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1 04 R5250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343 080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343 080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Субсидии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1 04 R5250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520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343 080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343 080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«Проведение конкурсного отбора лучших концепций по развитию территорий муниципальных образований Московской области и дальнейшая реализация концепций победителей конкурса»</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11 1 10 00000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Предоставление грантов муниципальным образованиям - победителям конкурсного отбора лучших концепций по развитию территорий муниципальных образований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11 1 10 62700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11 1 10 62700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11 1 10 62700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1 000 000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1 000 000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12 0 00 00000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Подпрограмма «Управление государственными финансами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12 4 00 00000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Основное мероприятие «Повышение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12 4 05 00000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Мониторинг и оценка качества управления муниципальными финансами</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12 4 05 63500</w:t>
            </w:r>
          </w:p>
        </w:tc>
        <w:tc>
          <w:tcPr>
            <w:tcW w:w="566" w:type="dxa"/>
            <w:tcMar>
              <w:top w:w="0" w:type="dxa"/>
              <w:left w:w="0" w:type="dxa"/>
              <w:bottom w:w="0" w:type="dxa"/>
              <w:right w:w="0" w:type="dxa"/>
            </w:tcMar>
            <w:vAlign w:val="bottom"/>
          </w:tcPr>
          <w:p w:rsidR="00021254" w:rsidRDefault="00021254">
            <w:pPr>
              <w:jc w:val="center"/>
              <w:rPr>
                <w:color w:val="000000"/>
              </w:rPr>
            </w:pP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12 4 05 63500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500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50 000</w:t>
            </w:r>
          </w:p>
        </w:tc>
      </w:tr>
      <w:tr w:rsidR="00021254">
        <w:tc>
          <w:tcPr>
            <w:tcW w:w="4873" w:type="dxa"/>
            <w:tcMar>
              <w:top w:w="0" w:type="dxa"/>
              <w:left w:w="0" w:type="dxa"/>
              <w:bottom w:w="0" w:type="dxa"/>
              <w:right w:w="0" w:type="dxa"/>
            </w:tcMar>
            <w:vAlign w:val="bottom"/>
          </w:tcPr>
          <w:p w:rsidR="00021254" w:rsidRDefault="007550EF">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14</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03</w:t>
            </w:r>
          </w:p>
        </w:tc>
        <w:tc>
          <w:tcPr>
            <w:tcW w:w="1496" w:type="dxa"/>
            <w:tcMar>
              <w:top w:w="0" w:type="dxa"/>
              <w:left w:w="0" w:type="dxa"/>
              <w:bottom w:w="0" w:type="dxa"/>
              <w:right w:w="0" w:type="dxa"/>
            </w:tcMar>
            <w:vAlign w:val="bottom"/>
          </w:tcPr>
          <w:p w:rsidR="00021254" w:rsidRDefault="007550EF">
            <w:pPr>
              <w:jc w:val="center"/>
              <w:rPr>
                <w:color w:val="000000"/>
              </w:rPr>
            </w:pPr>
            <w:r>
              <w:rPr>
                <w:color w:val="000000"/>
              </w:rPr>
              <w:t>12 4 05 63500</w:t>
            </w:r>
          </w:p>
        </w:tc>
        <w:tc>
          <w:tcPr>
            <w:tcW w:w="566" w:type="dxa"/>
            <w:tcMar>
              <w:top w:w="0" w:type="dxa"/>
              <w:left w:w="0" w:type="dxa"/>
              <w:bottom w:w="0" w:type="dxa"/>
              <w:right w:w="0" w:type="dxa"/>
            </w:tcMar>
            <w:vAlign w:val="bottom"/>
          </w:tcPr>
          <w:p w:rsidR="00021254" w:rsidRDefault="007550EF">
            <w:pPr>
              <w:jc w:val="center"/>
              <w:rPr>
                <w:color w:val="000000"/>
              </w:rPr>
            </w:pPr>
            <w:r>
              <w:rPr>
                <w:color w:val="000000"/>
              </w:rPr>
              <w:t>540</w:t>
            </w:r>
          </w:p>
        </w:tc>
        <w:tc>
          <w:tcPr>
            <w:tcW w:w="1107" w:type="dxa"/>
            <w:tcMar>
              <w:top w:w="0" w:type="dxa"/>
              <w:left w:w="0" w:type="dxa"/>
              <w:bottom w:w="0" w:type="dxa"/>
              <w:right w:w="0" w:type="dxa"/>
            </w:tcMar>
            <w:vAlign w:val="bottom"/>
          </w:tcPr>
          <w:p w:rsidR="00021254" w:rsidRDefault="007550EF">
            <w:pPr>
              <w:jc w:val="right"/>
              <w:rPr>
                <w:color w:val="000000"/>
              </w:rPr>
            </w:pPr>
            <w:r>
              <w:rPr>
                <w:color w:val="000000"/>
              </w:rPr>
              <w:t>50 000</w:t>
            </w:r>
          </w:p>
        </w:tc>
        <w:tc>
          <w:tcPr>
            <w:tcW w:w="1032" w:type="dxa"/>
            <w:tcMar>
              <w:top w:w="0" w:type="dxa"/>
              <w:left w:w="0" w:type="dxa"/>
              <w:bottom w:w="0" w:type="dxa"/>
              <w:right w:w="0" w:type="dxa"/>
            </w:tcMar>
            <w:vAlign w:val="bottom"/>
          </w:tcPr>
          <w:p w:rsidR="00021254" w:rsidRDefault="007550EF">
            <w:pPr>
              <w:jc w:val="right"/>
              <w:rPr>
                <w:color w:val="000000"/>
              </w:rPr>
            </w:pPr>
            <w:r>
              <w:rPr>
                <w:color w:val="000000"/>
              </w:rPr>
              <w:t>50 000</w:t>
            </w:r>
          </w:p>
        </w:tc>
      </w:tr>
      <w:tr w:rsidR="00021254">
        <w:tc>
          <w:tcPr>
            <w:tcW w:w="4873" w:type="dxa"/>
            <w:tcMar>
              <w:top w:w="0" w:type="dxa"/>
              <w:left w:w="0" w:type="dxa"/>
              <w:bottom w:w="0" w:type="dxa"/>
              <w:right w:w="0" w:type="dxa"/>
            </w:tcMar>
            <w:vAlign w:val="bottom"/>
          </w:tcPr>
          <w:p w:rsidR="00021254" w:rsidRDefault="007550EF">
            <w:pPr>
              <w:rPr>
                <w:b/>
                <w:bCs/>
                <w:color w:val="000000"/>
              </w:rPr>
            </w:pPr>
            <w:r>
              <w:rPr>
                <w:b/>
                <w:bCs/>
                <w:color w:val="000000"/>
              </w:rPr>
              <w:t>ВСЕГО РАСХОДОВ</w:t>
            </w:r>
          </w:p>
        </w:tc>
        <w:tc>
          <w:tcPr>
            <w:tcW w:w="566" w:type="dxa"/>
            <w:tcMar>
              <w:top w:w="0" w:type="dxa"/>
              <w:left w:w="0" w:type="dxa"/>
              <w:bottom w:w="0" w:type="dxa"/>
              <w:right w:w="0" w:type="dxa"/>
            </w:tcMar>
            <w:vAlign w:val="bottom"/>
          </w:tcPr>
          <w:p w:rsidR="00021254" w:rsidRDefault="00021254">
            <w:pPr>
              <w:jc w:val="center"/>
              <w:rPr>
                <w:b/>
                <w:bCs/>
                <w:color w:val="000000"/>
              </w:rPr>
            </w:pPr>
          </w:p>
        </w:tc>
        <w:tc>
          <w:tcPr>
            <w:tcW w:w="566" w:type="dxa"/>
            <w:tcMar>
              <w:top w:w="0" w:type="dxa"/>
              <w:left w:w="0" w:type="dxa"/>
              <w:bottom w:w="0" w:type="dxa"/>
              <w:right w:w="0" w:type="dxa"/>
            </w:tcMar>
            <w:vAlign w:val="bottom"/>
          </w:tcPr>
          <w:p w:rsidR="00021254" w:rsidRDefault="00021254">
            <w:pPr>
              <w:jc w:val="center"/>
              <w:rPr>
                <w:b/>
                <w:bCs/>
                <w:color w:val="000000"/>
              </w:rPr>
            </w:pPr>
          </w:p>
        </w:tc>
        <w:tc>
          <w:tcPr>
            <w:tcW w:w="1496" w:type="dxa"/>
            <w:tcMar>
              <w:top w:w="0" w:type="dxa"/>
              <w:left w:w="0" w:type="dxa"/>
              <w:bottom w:w="0" w:type="dxa"/>
              <w:right w:w="0" w:type="dxa"/>
            </w:tcMar>
            <w:vAlign w:val="bottom"/>
          </w:tcPr>
          <w:p w:rsidR="00021254" w:rsidRDefault="00021254">
            <w:pPr>
              <w:jc w:val="center"/>
              <w:rPr>
                <w:b/>
                <w:bCs/>
                <w:color w:val="000000"/>
              </w:rPr>
            </w:pPr>
          </w:p>
        </w:tc>
        <w:tc>
          <w:tcPr>
            <w:tcW w:w="566" w:type="dxa"/>
            <w:tcMar>
              <w:top w:w="0" w:type="dxa"/>
              <w:left w:w="0" w:type="dxa"/>
              <w:bottom w:w="0" w:type="dxa"/>
              <w:right w:w="0" w:type="dxa"/>
            </w:tcMar>
            <w:vAlign w:val="bottom"/>
          </w:tcPr>
          <w:p w:rsidR="00021254" w:rsidRDefault="00021254">
            <w:pPr>
              <w:jc w:val="center"/>
              <w:rPr>
                <w:b/>
                <w:bCs/>
                <w:color w:val="000000"/>
              </w:rPr>
            </w:pPr>
          </w:p>
        </w:tc>
        <w:tc>
          <w:tcPr>
            <w:tcW w:w="1107" w:type="dxa"/>
            <w:tcMar>
              <w:top w:w="0" w:type="dxa"/>
              <w:left w:w="0" w:type="dxa"/>
              <w:bottom w:w="0" w:type="dxa"/>
              <w:right w:w="0" w:type="dxa"/>
            </w:tcMar>
            <w:vAlign w:val="bottom"/>
          </w:tcPr>
          <w:p w:rsidR="00021254" w:rsidRDefault="007550EF">
            <w:pPr>
              <w:jc w:val="right"/>
              <w:rPr>
                <w:b/>
                <w:bCs/>
                <w:color w:val="000000"/>
              </w:rPr>
            </w:pPr>
            <w:r>
              <w:rPr>
                <w:b/>
                <w:bCs/>
                <w:color w:val="000000"/>
              </w:rPr>
              <w:t>629 498 215</w:t>
            </w:r>
          </w:p>
        </w:tc>
        <w:tc>
          <w:tcPr>
            <w:tcW w:w="1032" w:type="dxa"/>
            <w:tcMar>
              <w:top w:w="0" w:type="dxa"/>
              <w:left w:w="0" w:type="dxa"/>
              <w:bottom w:w="0" w:type="dxa"/>
              <w:right w:w="0" w:type="dxa"/>
            </w:tcMar>
            <w:vAlign w:val="bottom"/>
          </w:tcPr>
          <w:p w:rsidR="00021254" w:rsidRDefault="007550EF">
            <w:pPr>
              <w:jc w:val="right"/>
              <w:rPr>
                <w:b/>
                <w:bCs/>
                <w:color w:val="000000"/>
              </w:rPr>
            </w:pPr>
            <w:r>
              <w:rPr>
                <w:b/>
                <w:bCs/>
                <w:color w:val="000000"/>
              </w:rPr>
              <w:t>628 283 904</w:t>
            </w:r>
          </w:p>
        </w:tc>
      </w:tr>
    </w:tbl>
    <w:p w:rsidR="00021254" w:rsidRDefault="00021254">
      <w:pPr>
        <w:rPr>
          <w:vanish/>
        </w:rPr>
      </w:pPr>
    </w:p>
    <w:tbl>
      <w:tblPr>
        <w:tblOverlap w:val="never"/>
        <w:tblW w:w="10206" w:type="dxa"/>
        <w:tblLayout w:type="fixed"/>
        <w:tblCellMar>
          <w:left w:w="0" w:type="dxa"/>
          <w:right w:w="0" w:type="dxa"/>
        </w:tblCellMar>
        <w:tblLook w:val="01E0"/>
      </w:tblPr>
      <w:tblGrid>
        <w:gridCol w:w="10206"/>
      </w:tblGrid>
      <w:tr w:rsidR="00021254">
        <w:tc>
          <w:tcPr>
            <w:tcW w:w="10206" w:type="dxa"/>
            <w:tcMar>
              <w:top w:w="0" w:type="dxa"/>
              <w:left w:w="0" w:type="dxa"/>
              <w:bottom w:w="560" w:type="dxa"/>
              <w:right w:w="0" w:type="dxa"/>
            </w:tcMar>
          </w:tcPr>
          <w:p w:rsidR="00021254" w:rsidRDefault="007550EF">
            <w:pPr>
              <w:ind w:firstLine="300"/>
              <w:jc w:val="right"/>
            </w:pPr>
            <w:r>
              <w:rPr>
                <w:color w:val="000000"/>
              </w:rPr>
              <w:t>».</w:t>
            </w:r>
          </w:p>
        </w:tc>
      </w:tr>
    </w:tbl>
    <w:p w:rsidR="004E505D" w:rsidRDefault="004E505D"/>
    <w:sectPr w:rsidR="004E505D" w:rsidSect="00021254">
      <w:headerReference w:type="default" r:id="rId6"/>
      <w:footerReference w:type="default" r:id="rId7"/>
      <w:pgSz w:w="11905" w:h="16837"/>
      <w:pgMar w:top="566" w:right="566" w:bottom="566" w:left="1133" w:header="566" w:footer="56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1254" w:rsidRDefault="00021254" w:rsidP="00021254">
      <w:r>
        <w:separator/>
      </w:r>
    </w:p>
  </w:endnote>
  <w:endnote w:type="continuationSeparator" w:id="0">
    <w:p w:rsidR="00021254" w:rsidRDefault="00021254" w:rsidP="000212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021254">
      <w:tc>
        <w:tcPr>
          <w:tcW w:w="10421" w:type="dxa"/>
        </w:tcPr>
        <w:p w:rsidR="00021254" w:rsidRDefault="007550EF">
          <w:pPr>
            <w:rPr>
              <w:color w:val="000000"/>
            </w:rPr>
          </w:pPr>
          <w:r>
            <w:rPr>
              <w:color w:val="000000"/>
            </w:rPr>
            <w:t xml:space="preserve"> </w:t>
          </w:r>
        </w:p>
        <w:p w:rsidR="00021254" w:rsidRDefault="00021254">
          <w:pPr>
            <w:spacing w:line="1" w:lineRule="auto"/>
          </w:pPr>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1254" w:rsidRDefault="00021254" w:rsidP="00021254">
      <w:r>
        <w:separator/>
      </w:r>
    </w:p>
  </w:footnote>
  <w:footnote w:type="continuationSeparator" w:id="0">
    <w:p w:rsidR="00021254" w:rsidRDefault="00021254" w:rsidP="000212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021254" w:rsidTr="00235760">
      <w:trPr>
        <w:trHeight w:val="426"/>
      </w:trPr>
      <w:tc>
        <w:tcPr>
          <w:tcW w:w="10421" w:type="dxa"/>
        </w:tcPr>
        <w:p w:rsidR="00021254" w:rsidRDefault="00F3653C">
          <w:pPr>
            <w:jc w:val="center"/>
            <w:rPr>
              <w:color w:val="000000"/>
            </w:rPr>
          </w:pPr>
          <w:r>
            <w:fldChar w:fldCharType="begin"/>
          </w:r>
          <w:r w:rsidR="007550EF">
            <w:rPr>
              <w:color w:val="000000"/>
            </w:rPr>
            <w:instrText>PAGE</w:instrText>
          </w:r>
          <w:r>
            <w:fldChar w:fldCharType="separate"/>
          </w:r>
          <w:r w:rsidR="001E6DFB">
            <w:rPr>
              <w:noProof/>
              <w:color w:val="000000"/>
            </w:rPr>
            <w:t>165</w:t>
          </w:r>
          <w:r>
            <w:fldChar w:fldCharType="end"/>
          </w:r>
        </w:p>
        <w:p w:rsidR="00021254" w:rsidRDefault="00021254">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proofState w:grammar="clean"/>
  <w:defaultTabStop w:val="708"/>
  <w:noPunctuationKerning/>
  <w:characterSpacingControl w:val="doNotCompress"/>
  <w:footnotePr>
    <w:footnote w:id="-1"/>
    <w:footnote w:id="0"/>
  </w:footnotePr>
  <w:endnotePr>
    <w:endnote w:id="-1"/>
    <w:endnote w:id="0"/>
  </w:endnotePr>
  <w:compat/>
  <w:rsids>
    <w:rsidRoot w:val="00021254"/>
    <w:rsid w:val="00021254"/>
    <w:rsid w:val="001E6DFB"/>
    <w:rsid w:val="00235760"/>
    <w:rsid w:val="004E505D"/>
    <w:rsid w:val="007550EF"/>
    <w:rsid w:val="009E1772"/>
    <w:rsid w:val="00F365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505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9B3C8F"/>
  </w:style>
  <w:style w:type="character" w:styleId="a3">
    <w:name w:val="Hyperlink"/>
    <w:rsid w:val="00021254"/>
    <w:rPr>
      <w:color w:val="0000FF"/>
      <w:u w:val="single"/>
    </w:rPr>
  </w:style>
  <w:style w:type="paragraph" w:styleId="a4">
    <w:name w:val="header"/>
    <w:basedOn w:val="a"/>
    <w:link w:val="a5"/>
    <w:uiPriority w:val="99"/>
    <w:semiHidden/>
    <w:unhideWhenUsed/>
    <w:rsid w:val="00235760"/>
    <w:pPr>
      <w:tabs>
        <w:tab w:val="center" w:pos="4677"/>
        <w:tab w:val="right" w:pos="9355"/>
      </w:tabs>
    </w:pPr>
  </w:style>
  <w:style w:type="character" w:customStyle="1" w:styleId="a5">
    <w:name w:val="Верхний колонтитул Знак"/>
    <w:basedOn w:val="a0"/>
    <w:link w:val="a4"/>
    <w:uiPriority w:val="99"/>
    <w:semiHidden/>
    <w:rsid w:val="00235760"/>
  </w:style>
  <w:style w:type="paragraph" w:styleId="a6">
    <w:name w:val="footer"/>
    <w:basedOn w:val="a"/>
    <w:link w:val="a7"/>
    <w:uiPriority w:val="99"/>
    <w:semiHidden/>
    <w:unhideWhenUsed/>
    <w:rsid w:val="00235760"/>
    <w:pPr>
      <w:tabs>
        <w:tab w:val="center" w:pos="4677"/>
        <w:tab w:val="right" w:pos="9355"/>
      </w:tabs>
    </w:pPr>
  </w:style>
  <w:style w:type="character" w:customStyle="1" w:styleId="a7">
    <w:name w:val="Нижний колонтитул Знак"/>
    <w:basedOn w:val="a0"/>
    <w:link w:val="a6"/>
    <w:uiPriority w:val="99"/>
    <w:semiHidden/>
    <w:rsid w:val="00235760"/>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165</Pages>
  <Words>83540</Words>
  <Characters>476179</Characters>
  <Application>Microsoft Office Word</Application>
  <DocSecurity>0</DocSecurity>
  <Lines>3968</Lines>
  <Paragraphs>1117</Paragraphs>
  <ScaleCrop>false</ScaleCrop>
  <Company>Министерство экономики и финансов</Company>
  <LinksUpToDate>false</LinksUpToDate>
  <CharactersWithSpaces>558602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PetrovaIV</dc:creator>
  <cp:lastModifiedBy>ChekmarevaTM</cp:lastModifiedBy>
  <cp:revision>5</cp:revision>
  <dcterms:created xsi:type="dcterms:W3CDTF">2019-04-25T13:58:00Z</dcterms:created>
  <dcterms:modified xsi:type="dcterms:W3CDTF">2019-04-25T14:20:00Z</dcterms:modified>
</cp:coreProperties>
</file>