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A4" w:rsidRPr="006D49D9" w:rsidRDefault="00BF69A4" w:rsidP="00BF69A4">
      <w:pPr>
        <w:spacing w:after="0" w:line="240" w:lineRule="auto"/>
        <w:rPr>
          <w:rFonts w:ascii="Times New Roman" w:eastAsia="Times New Roman" w:hAnsi="Times New Roman"/>
          <w:b/>
          <w:bCs/>
          <w:sz w:val="28"/>
          <w:szCs w:val="28"/>
          <w:lang w:eastAsia="ru-RU"/>
        </w:rPr>
      </w:pPr>
      <w:r w:rsidRPr="006D49D9">
        <w:rPr>
          <w:rFonts w:ascii="Times New Roman" w:eastAsia="Times New Roman" w:hAnsi="Times New Roman"/>
          <w:b/>
          <w:bCs/>
          <w:sz w:val="28"/>
          <w:szCs w:val="28"/>
          <w:lang w:eastAsia="ru-RU"/>
        </w:rPr>
        <w:t>Отчет депутата Московской областной Думы, заместителя председателя комитета по вопросам строительства, архитектуры, жилищн</w:t>
      </w:r>
      <w:proofErr w:type="gramStart"/>
      <w:r w:rsidRPr="006D49D9">
        <w:rPr>
          <w:rFonts w:ascii="Times New Roman" w:eastAsia="Times New Roman" w:hAnsi="Times New Roman"/>
          <w:b/>
          <w:bCs/>
          <w:sz w:val="28"/>
          <w:szCs w:val="28"/>
          <w:lang w:eastAsia="ru-RU"/>
        </w:rPr>
        <w:t>о-</w:t>
      </w:r>
      <w:proofErr w:type="gramEnd"/>
      <w:r w:rsidRPr="006D49D9">
        <w:rPr>
          <w:rFonts w:ascii="Times New Roman" w:eastAsia="Times New Roman" w:hAnsi="Times New Roman"/>
          <w:b/>
          <w:bCs/>
          <w:sz w:val="28"/>
          <w:szCs w:val="28"/>
          <w:lang w:eastAsia="ru-RU"/>
        </w:rPr>
        <w:t xml:space="preserve"> коммунального хозяйства и энергетики Мос</w:t>
      </w:r>
      <w:r w:rsidR="00E80194">
        <w:rPr>
          <w:rFonts w:ascii="Times New Roman" w:eastAsia="Times New Roman" w:hAnsi="Times New Roman"/>
          <w:b/>
          <w:bCs/>
          <w:sz w:val="28"/>
          <w:szCs w:val="28"/>
          <w:lang w:eastAsia="ru-RU"/>
        </w:rPr>
        <w:t>ковской областной Думы</w:t>
      </w:r>
      <w:r w:rsidRPr="006D49D9">
        <w:rPr>
          <w:rFonts w:ascii="Times New Roman" w:eastAsia="Times New Roman" w:hAnsi="Times New Roman"/>
          <w:b/>
          <w:bCs/>
          <w:sz w:val="28"/>
          <w:szCs w:val="28"/>
          <w:lang w:eastAsia="ru-RU"/>
        </w:rPr>
        <w:t xml:space="preserve">, члена фракции «Единая Россия» Дмитрия </w:t>
      </w:r>
      <w:proofErr w:type="spellStart"/>
      <w:r w:rsidRPr="006D49D9">
        <w:rPr>
          <w:rFonts w:ascii="Times New Roman" w:eastAsia="Times New Roman" w:hAnsi="Times New Roman"/>
          <w:b/>
          <w:bCs/>
          <w:sz w:val="28"/>
          <w:szCs w:val="28"/>
          <w:lang w:eastAsia="ru-RU"/>
        </w:rPr>
        <w:t>Голубкова</w:t>
      </w:r>
      <w:proofErr w:type="spellEnd"/>
      <w:r w:rsidRPr="006D49D9">
        <w:rPr>
          <w:rFonts w:ascii="Times New Roman" w:eastAsia="Times New Roman" w:hAnsi="Times New Roman"/>
          <w:b/>
          <w:bCs/>
          <w:sz w:val="28"/>
          <w:szCs w:val="28"/>
          <w:lang w:eastAsia="ru-RU"/>
        </w:rPr>
        <w:t xml:space="preserve"> о проделанной за 2018 год работе.</w:t>
      </w:r>
    </w:p>
    <w:p w:rsidR="001F4FF1" w:rsidRDefault="001F4FF1" w:rsidP="00BC7362">
      <w:pPr>
        <w:jc w:val="center"/>
        <w:rPr>
          <w:rFonts w:ascii="Times New Roman" w:hAnsi="Times New Roman"/>
          <w:sz w:val="28"/>
          <w:szCs w:val="28"/>
        </w:rPr>
      </w:pPr>
    </w:p>
    <w:p w:rsidR="00BF69A4" w:rsidRPr="00E80194" w:rsidRDefault="00BF69A4" w:rsidP="00BC7362">
      <w:pPr>
        <w:jc w:val="center"/>
        <w:rPr>
          <w:rFonts w:ascii="Times New Roman" w:hAnsi="Times New Roman"/>
          <w:sz w:val="28"/>
          <w:szCs w:val="28"/>
        </w:rPr>
      </w:pPr>
      <w:r w:rsidRPr="006D49D9">
        <w:rPr>
          <w:rFonts w:ascii="Times New Roman" w:hAnsi="Times New Roman"/>
          <w:sz w:val="28"/>
          <w:szCs w:val="28"/>
        </w:rPr>
        <w:t xml:space="preserve">Уважаемые </w:t>
      </w:r>
      <w:r w:rsidR="00E80194">
        <w:rPr>
          <w:rFonts w:ascii="Times New Roman" w:hAnsi="Times New Roman"/>
          <w:sz w:val="28"/>
          <w:szCs w:val="28"/>
        </w:rPr>
        <w:t>жители</w:t>
      </w:r>
      <w:r w:rsidRPr="006D49D9">
        <w:rPr>
          <w:rFonts w:ascii="Times New Roman" w:hAnsi="Times New Roman"/>
          <w:sz w:val="28"/>
          <w:szCs w:val="28"/>
        </w:rPr>
        <w:t>!</w:t>
      </w:r>
    </w:p>
    <w:p w:rsidR="00BC7362" w:rsidRPr="00BC7362" w:rsidRDefault="00BC7362" w:rsidP="00BC7362">
      <w:pPr>
        <w:ind w:firstLine="708"/>
        <w:jc w:val="both"/>
        <w:rPr>
          <w:rFonts w:ascii="Times New Roman" w:hAnsi="Times New Roman"/>
          <w:sz w:val="28"/>
          <w:szCs w:val="28"/>
        </w:rPr>
      </w:pPr>
      <w:r w:rsidRPr="00711044">
        <w:rPr>
          <w:rFonts w:ascii="Times New Roman" w:hAnsi="Times New Roman"/>
          <w:sz w:val="28"/>
          <w:szCs w:val="28"/>
        </w:rPr>
        <w:t>Основными приоритетами работы депутат</w:t>
      </w:r>
      <w:r>
        <w:rPr>
          <w:rFonts w:ascii="Times New Roman" w:hAnsi="Times New Roman"/>
          <w:sz w:val="28"/>
          <w:szCs w:val="28"/>
        </w:rPr>
        <w:t>ов</w:t>
      </w:r>
      <w:r w:rsidRPr="00711044">
        <w:rPr>
          <w:rFonts w:ascii="Times New Roman" w:hAnsi="Times New Roman"/>
          <w:sz w:val="28"/>
          <w:szCs w:val="28"/>
        </w:rPr>
        <w:t xml:space="preserve"> </w:t>
      </w:r>
      <w:r w:rsidR="0043127A">
        <w:rPr>
          <w:rFonts w:ascii="Times New Roman" w:hAnsi="Times New Roman"/>
          <w:sz w:val="28"/>
          <w:szCs w:val="28"/>
        </w:rPr>
        <w:t xml:space="preserve">Московской </w:t>
      </w:r>
      <w:r w:rsidRPr="00711044">
        <w:rPr>
          <w:rFonts w:ascii="Times New Roman" w:hAnsi="Times New Roman"/>
          <w:sz w:val="28"/>
          <w:szCs w:val="28"/>
        </w:rPr>
        <w:t xml:space="preserve">областной Думы </w:t>
      </w:r>
      <w:r>
        <w:rPr>
          <w:rFonts w:ascii="Times New Roman" w:hAnsi="Times New Roman"/>
          <w:sz w:val="28"/>
          <w:szCs w:val="28"/>
        </w:rPr>
        <w:t>являются</w:t>
      </w:r>
      <w:r w:rsidRPr="00711044">
        <w:rPr>
          <w:rFonts w:ascii="Times New Roman" w:hAnsi="Times New Roman"/>
          <w:sz w:val="28"/>
          <w:szCs w:val="28"/>
        </w:rPr>
        <w:t xml:space="preserve"> организаци</w:t>
      </w:r>
      <w:r>
        <w:rPr>
          <w:rFonts w:ascii="Times New Roman" w:hAnsi="Times New Roman"/>
          <w:sz w:val="28"/>
          <w:szCs w:val="28"/>
        </w:rPr>
        <w:t>я тесного взаимодействия с п</w:t>
      </w:r>
      <w:r w:rsidRPr="00711044">
        <w:rPr>
          <w:rFonts w:ascii="Times New Roman" w:hAnsi="Times New Roman"/>
          <w:sz w:val="28"/>
          <w:szCs w:val="28"/>
        </w:rPr>
        <w:t>равительством</w:t>
      </w:r>
      <w:r>
        <w:rPr>
          <w:rFonts w:ascii="Times New Roman" w:hAnsi="Times New Roman"/>
          <w:sz w:val="28"/>
          <w:szCs w:val="28"/>
        </w:rPr>
        <w:t xml:space="preserve"> Московской области, </w:t>
      </w:r>
      <w:r w:rsidR="00461B71">
        <w:rPr>
          <w:rFonts w:ascii="Times New Roman" w:hAnsi="Times New Roman"/>
          <w:sz w:val="28"/>
          <w:szCs w:val="28"/>
        </w:rPr>
        <w:t>г</w:t>
      </w:r>
      <w:r w:rsidRPr="00711044">
        <w:rPr>
          <w:rFonts w:ascii="Times New Roman" w:hAnsi="Times New Roman"/>
          <w:sz w:val="28"/>
          <w:szCs w:val="28"/>
        </w:rPr>
        <w:t>лавами районов и городов по реализации Послания и «майских» Указо</w:t>
      </w:r>
      <w:r>
        <w:rPr>
          <w:rFonts w:ascii="Times New Roman" w:hAnsi="Times New Roman"/>
          <w:sz w:val="28"/>
          <w:szCs w:val="28"/>
        </w:rPr>
        <w:t xml:space="preserve">в Президента РФ, а также программы </w:t>
      </w:r>
      <w:r w:rsidR="00461B71">
        <w:rPr>
          <w:rFonts w:ascii="Times New Roman" w:hAnsi="Times New Roman"/>
          <w:sz w:val="28"/>
          <w:szCs w:val="28"/>
        </w:rPr>
        <w:t>Г</w:t>
      </w:r>
      <w:r w:rsidRPr="00711044">
        <w:rPr>
          <w:rFonts w:ascii="Times New Roman" w:hAnsi="Times New Roman"/>
          <w:sz w:val="28"/>
          <w:szCs w:val="28"/>
        </w:rPr>
        <w:t xml:space="preserve">убернатора </w:t>
      </w:r>
      <w:r>
        <w:rPr>
          <w:rFonts w:ascii="Times New Roman" w:hAnsi="Times New Roman"/>
          <w:sz w:val="28"/>
          <w:szCs w:val="28"/>
        </w:rPr>
        <w:t xml:space="preserve">Московской области </w:t>
      </w:r>
      <w:r w:rsidRPr="00711044">
        <w:rPr>
          <w:rFonts w:ascii="Times New Roman" w:hAnsi="Times New Roman"/>
          <w:sz w:val="28"/>
          <w:szCs w:val="28"/>
        </w:rPr>
        <w:t>«</w:t>
      </w:r>
      <w:r w:rsidR="00461B71">
        <w:rPr>
          <w:rFonts w:ascii="Times New Roman" w:hAnsi="Times New Roman"/>
          <w:sz w:val="28"/>
          <w:szCs w:val="28"/>
        </w:rPr>
        <w:t>Идеология</w:t>
      </w:r>
      <w:r w:rsidRPr="00711044">
        <w:rPr>
          <w:rFonts w:ascii="Times New Roman" w:hAnsi="Times New Roman"/>
          <w:sz w:val="28"/>
          <w:szCs w:val="28"/>
        </w:rPr>
        <w:t xml:space="preserve"> лидерства», реализаци</w:t>
      </w:r>
      <w:r>
        <w:rPr>
          <w:rFonts w:ascii="Times New Roman" w:hAnsi="Times New Roman"/>
          <w:sz w:val="28"/>
          <w:szCs w:val="28"/>
        </w:rPr>
        <w:t>я</w:t>
      </w:r>
      <w:r w:rsidRPr="00711044">
        <w:rPr>
          <w:rFonts w:ascii="Times New Roman" w:hAnsi="Times New Roman"/>
          <w:sz w:val="28"/>
          <w:szCs w:val="28"/>
        </w:rPr>
        <w:t xml:space="preserve"> наказов избирателей</w:t>
      </w:r>
      <w:r w:rsidRPr="006D49D9">
        <w:rPr>
          <w:rFonts w:ascii="Times New Roman" w:hAnsi="Times New Roman"/>
          <w:sz w:val="28"/>
          <w:szCs w:val="28"/>
        </w:rPr>
        <w:t>.</w:t>
      </w:r>
    </w:p>
    <w:p w:rsidR="00BF69A4" w:rsidRPr="006D49D9" w:rsidRDefault="00BF69A4" w:rsidP="00BF69A4">
      <w:pPr>
        <w:spacing w:after="0"/>
        <w:ind w:firstLine="709"/>
        <w:jc w:val="both"/>
        <w:rPr>
          <w:rFonts w:ascii="Times New Roman" w:hAnsi="Times New Roman"/>
          <w:sz w:val="28"/>
          <w:szCs w:val="28"/>
        </w:rPr>
      </w:pPr>
      <w:r w:rsidRPr="006D49D9">
        <w:rPr>
          <w:rFonts w:ascii="Times New Roman" w:eastAsia="Times New Roman" w:hAnsi="Times New Roman"/>
          <w:sz w:val="28"/>
          <w:szCs w:val="28"/>
          <w:lang w:eastAsia="ru-RU"/>
        </w:rPr>
        <w:t>Для решения поставленных задач в 2018 году Московской областной думой было проведено 31 заседание. На них были  рассмотрены 732 вопроса, приняты 1090 постановлений и 260 законов Московской области. Из наиболее важных принятых депутатами законов – закон «О бюджете Московской области на 2019 год и на плановый период 2020 и 2021 годов».</w:t>
      </w:r>
      <w:r w:rsidRPr="006D49D9">
        <w:rPr>
          <w:rFonts w:ascii="Times New Roman" w:hAnsi="Times New Roman"/>
          <w:sz w:val="28"/>
          <w:szCs w:val="28"/>
        </w:rPr>
        <w:t xml:space="preserve"> Традиционно бюджет формировался с учетом наказов наших избирателей (в региональное правительство, профильные комитеты их было направлено более 3 тысяч).</w:t>
      </w:r>
    </w:p>
    <w:p w:rsidR="00BF69A4" w:rsidRPr="006D49D9" w:rsidRDefault="00BF69A4" w:rsidP="00BF69A4">
      <w:pPr>
        <w:autoSpaceDE w:val="0"/>
        <w:autoSpaceDN w:val="0"/>
        <w:adjustRightInd w:val="0"/>
        <w:spacing w:after="0"/>
        <w:ind w:firstLine="709"/>
        <w:jc w:val="both"/>
        <w:rPr>
          <w:rFonts w:ascii="Times New Roman" w:eastAsia="Times New Roman" w:hAnsi="Times New Roman"/>
          <w:sz w:val="28"/>
          <w:szCs w:val="28"/>
          <w:lang w:eastAsia="ru-RU"/>
        </w:rPr>
      </w:pPr>
      <w:r w:rsidRPr="006D49D9">
        <w:rPr>
          <w:rFonts w:ascii="Times New Roman" w:eastAsia="Times New Roman" w:hAnsi="Times New Roman"/>
          <w:sz w:val="28"/>
          <w:szCs w:val="28"/>
          <w:lang w:eastAsia="ru-RU"/>
        </w:rPr>
        <w:t xml:space="preserve">Бюджет 2019 года сохранил приоритетность социальной сферы. Расходы социального характера составляют 70%, и это позволяет выполнить в полном объеме все принятые обязательства, реализовать наказы избирателей. Основными приоритетными направлениями бюджета текущего года являются образование, здравоохранение, строительство дорог, ремонт подъездов, переселение граждан из аварийного жилья, рекультивация полигонов ТБО, поддержка агропромышленного комплекса и др. </w:t>
      </w:r>
    </w:p>
    <w:p w:rsidR="00BF69A4" w:rsidRPr="006D49D9" w:rsidRDefault="00BF69A4" w:rsidP="00BF69A4">
      <w:pPr>
        <w:ind w:firstLine="708"/>
        <w:jc w:val="both"/>
        <w:rPr>
          <w:rFonts w:ascii="Times New Roman" w:eastAsia="Times New Roman" w:hAnsi="Times New Roman"/>
          <w:sz w:val="28"/>
          <w:szCs w:val="28"/>
          <w:lang w:eastAsia="ru-RU"/>
        </w:rPr>
      </w:pPr>
      <w:r w:rsidRPr="006D49D9">
        <w:rPr>
          <w:rFonts w:ascii="Times New Roman" w:eastAsia="Times New Roman" w:hAnsi="Times New Roman"/>
          <w:sz w:val="28"/>
          <w:szCs w:val="28"/>
          <w:lang w:eastAsia="ru-RU"/>
        </w:rPr>
        <w:t xml:space="preserve">В частности,  в 2019 году в бюджете Московской области предусмотрены средства на реконструкцию центрального стадиона в городе Одинцово, </w:t>
      </w:r>
      <w:r w:rsidR="00EF253D" w:rsidRPr="006D49D9">
        <w:rPr>
          <w:rFonts w:ascii="Times New Roman" w:eastAsia="Times New Roman" w:hAnsi="Times New Roman"/>
          <w:sz w:val="28"/>
          <w:szCs w:val="28"/>
          <w:lang w:eastAsia="ru-RU"/>
        </w:rPr>
        <w:t>строительство д</w:t>
      </w:r>
      <w:r w:rsidRPr="006D49D9">
        <w:rPr>
          <w:rFonts w:ascii="Times New Roman" w:eastAsia="Times New Roman" w:hAnsi="Times New Roman"/>
          <w:sz w:val="28"/>
          <w:szCs w:val="28"/>
          <w:lang w:eastAsia="ru-RU"/>
        </w:rPr>
        <w:t>етско</w:t>
      </w:r>
      <w:r w:rsidR="00EF253D" w:rsidRPr="006D49D9">
        <w:rPr>
          <w:rFonts w:ascii="Times New Roman" w:eastAsia="Times New Roman" w:hAnsi="Times New Roman"/>
          <w:sz w:val="28"/>
          <w:szCs w:val="28"/>
          <w:lang w:eastAsia="ru-RU"/>
        </w:rPr>
        <w:t>го</w:t>
      </w:r>
      <w:r w:rsidRPr="006D49D9">
        <w:rPr>
          <w:rFonts w:ascii="Times New Roman" w:eastAsia="Times New Roman" w:hAnsi="Times New Roman"/>
          <w:sz w:val="28"/>
          <w:szCs w:val="28"/>
          <w:lang w:eastAsia="ru-RU"/>
        </w:rPr>
        <w:t xml:space="preserve"> образовательно</w:t>
      </w:r>
      <w:r w:rsidR="00EF253D" w:rsidRPr="006D49D9">
        <w:rPr>
          <w:rFonts w:ascii="Times New Roman" w:eastAsia="Times New Roman" w:hAnsi="Times New Roman"/>
          <w:sz w:val="28"/>
          <w:szCs w:val="28"/>
          <w:lang w:eastAsia="ru-RU"/>
        </w:rPr>
        <w:t>го</w:t>
      </w:r>
      <w:r w:rsidRPr="006D49D9">
        <w:rPr>
          <w:rFonts w:ascii="Times New Roman" w:eastAsia="Times New Roman" w:hAnsi="Times New Roman"/>
          <w:sz w:val="28"/>
          <w:szCs w:val="28"/>
          <w:lang w:eastAsia="ru-RU"/>
        </w:rPr>
        <w:t xml:space="preserve"> учреждени</w:t>
      </w:r>
      <w:r w:rsidR="00EF253D" w:rsidRPr="006D49D9">
        <w:rPr>
          <w:rFonts w:ascii="Times New Roman" w:eastAsia="Times New Roman" w:hAnsi="Times New Roman"/>
          <w:sz w:val="28"/>
          <w:szCs w:val="28"/>
          <w:lang w:eastAsia="ru-RU"/>
        </w:rPr>
        <w:t>я</w:t>
      </w:r>
      <w:r w:rsidRPr="006D49D9">
        <w:rPr>
          <w:rFonts w:ascii="Times New Roman" w:eastAsia="Times New Roman" w:hAnsi="Times New Roman"/>
          <w:sz w:val="28"/>
          <w:szCs w:val="28"/>
          <w:lang w:eastAsia="ru-RU"/>
        </w:rPr>
        <w:t xml:space="preserve"> на 1350 мест </w:t>
      </w:r>
      <w:r w:rsidR="00EF253D" w:rsidRPr="006D49D9">
        <w:rPr>
          <w:rFonts w:ascii="Times New Roman" w:eastAsia="Times New Roman" w:hAnsi="Times New Roman"/>
          <w:sz w:val="28"/>
          <w:szCs w:val="28"/>
          <w:lang w:eastAsia="ru-RU"/>
        </w:rPr>
        <w:t xml:space="preserve">в городе Одинцово. </w:t>
      </w:r>
      <w:r w:rsidR="00EF253D" w:rsidRPr="006D49D9">
        <w:rPr>
          <w:rFonts w:ascii="Times New Roman" w:eastAsia="Times New Roman" w:hAnsi="Times New Roman"/>
          <w:sz w:val="28"/>
          <w:szCs w:val="28"/>
          <w:lang w:eastAsia="ru-RU"/>
        </w:rPr>
        <w:tab/>
      </w:r>
    </w:p>
    <w:p w:rsidR="00EF253D" w:rsidRPr="006D49D9" w:rsidRDefault="00EF253D" w:rsidP="0043127A">
      <w:pPr>
        <w:ind w:firstLine="708"/>
        <w:jc w:val="both"/>
        <w:rPr>
          <w:rFonts w:ascii="Times New Roman" w:hAnsi="Times New Roman"/>
          <w:sz w:val="28"/>
          <w:szCs w:val="28"/>
        </w:rPr>
      </w:pPr>
      <w:proofErr w:type="gramStart"/>
      <w:r w:rsidRPr="006D49D9">
        <w:rPr>
          <w:rFonts w:ascii="Times New Roman" w:hAnsi="Times New Roman"/>
          <w:sz w:val="28"/>
          <w:szCs w:val="28"/>
        </w:rPr>
        <w:t xml:space="preserve">В 2018 году Думой были приняты законы социальной направленности, в соответствии с которыми с 1 января 2019 года неработающие жители Подмосковья, ухаживающие за инвалидами, могут получать ежемесячную денежную выплату, а кормящие и беременные женщины, а также дети до </w:t>
      </w:r>
      <w:r w:rsidRPr="006D49D9">
        <w:rPr>
          <w:rFonts w:ascii="Times New Roman" w:hAnsi="Times New Roman"/>
          <w:sz w:val="28"/>
          <w:szCs w:val="28"/>
        </w:rPr>
        <w:lastRenderedPageBreak/>
        <w:t>трех лет теперь вправе получать льготу на питание не только в натуральной форме, но и в виде денежной выплаты.</w:t>
      </w:r>
      <w:proofErr w:type="gramEnd"/>
    </w:p>
    <w:p w:rsidR="00EF253D" w:rsidRPr="006D49D9" w:rsidRDefault="0043127A" w:rsidP="0043127A">
      <w:pPr>
        <w:ind w:firstLine="708"/>
        <w:jc w:val="both"/>
        <w:rPr>
          <w:rFonts w:ascii="Times New Roman" w:hAnsi="Times New Roman"/>
          <w:sz w:val="28"/>
          <w:szCs w:val="28"/>
        </w:rPr>
      </w:pPr>
      <w:r>
        <w:rPr>
          <w:rFonts w:ascii="Times New Roman" w:hAnsi="Times New Roman"/>
          <w:sz w:val="28"/>
          <w:szCs w:val="28"/>
        </w:rPr>
        <w:t>В 2018 году б</w:t>
      </w:r>
      <w:r w:rsidR="00EF253D" w:rsidRPr="006D49D9">
        <w:rPr>
          <w:rFonts w:ascii="Times New Roman" w:hAnsi="Times New Roman"/>
          <w:sz w:val="28"/>
          <w:szCs w:val="28"/>
        </w:rPr>
        <w:t>ыли внесены изменения в законодательство Московской области, согласно которым отдельным категориям льготников, проживающим на территории Московской области, в том числе пенсионерам,  предоставляется льгота по бесплатному проезду на железнодорожном транспорте пригородного сообщения. Кроме этого, с 1 сентября 2018 года жители Московской области, достигшие 60 лет, получили право на бесплатный проезд на общественном транспорте Москвы.</w:t>
      </w:r>
    </w:p>
    <w:p w:rsidR="00EF253D" w:rsidRPr="006D49D9" w:rsidRDefault="00EF253D" w:rsidP="0043127A">
      <w:pPr>
        <w:ind w:firstLine="708"/>
        <w:jc w:val="both"/>
        <w:rPr>
          <w:rFonts w:ascii="Times New Roman" w:hAnsi="Times New Roman"/>
          <w:sz w:val="28"/>
          <w:szCs w:val="28"/>
        </w:rPr>
      </w:pPr>
      <w:r w:rsidRPr="006D49D9">
        <w:rPr>
          <w:rFonts w:ascii="Times New Roman" w:hAnsi="Times New Roman"/>
          <w:sz w:val="28"/>
          <w:szCs w:val="28"/>
        </w:rPr>
        <w:t xml:space="preserve">Был принят закон, в соответствии с которым с 1 января 2019 года действующие льготы для пенсионеров распространяются на лиц </w:t>
      </w:r>
      <w:proofErr w:type="spellStart"/>
      <w:r w:rsidRPr="006D49D9">
        <w:rPr>
          <w:rFonts w:ascii="Times New Roman" w:hAnsi="Times New Roman"/>
          <w:sz w:val="28"/>
          <w:szCs w:val="28"/>
        </w:rPr>
        <w:t>предпенсионного</w:t>
      </w:r>
      <w:proofErr w:type="spellEnd"/>
      <w:r w:rsidRPr="006D49D9">
        <w:rPr>
          <w:rFonts w:ascii="Times New Roman" w:hAnsi="Times New Roman"/>
          <w:sz w:val="28"/>
          <w:szCs w:val="28"/>
        </w:rPr>
        <w:t xml:space="preserve"> возраста. Теперь женщины</w:t>
      </w:r>
      <w:r w:rsidR="0043127A">
        <w:rPr>
          <w:rFonts w:ascii="Times New Roman" w:hAnsi="Times New Roman"/>
          <w:sz w:val="28"/>
          <w:szCs w:val="28"/>
        </w:rPr>
        <w:t xml:space="preserve"> с 55 лет и мужчины с 60 лет  </w:t>
      </w:r>
      <w:r w:rsidRPr="006D49D9">
        <w:rPr>
          <w:rFonts w:ascii="Times New Roman" w:hAnsi="Times New Roman"/>
          <w:sz w:val="28"/>
          <w:szCs w:val="28"/>
        </w:rPr>
        <w:t>смогут получать региональные льготы в полном объеме.</w:t>
      </w:r>
    </w:p>
    <w:p w:rsidR="0043127A" w:rsidRDefault="00EF253D" w:rsidP="0043127A">
      <w:pPr>
        <w:tabs>
          <w:tab w:val="left" w:pos="1985"/>
        </w:tabs>
        <w:spacing w:after="0"/>
        <w:ind w:firstLine="709"/>
        <w:jc w:val="both"/>
        <w:rPr>
          <w:rFonts w:ascii="Times New Roman" w:eastAsia="Times New Roman" w:hAnsi="Times New Roman"/>
          <w:sz w:val="28"/>
          <w:szCs w:val="28"/>
          <w:lang w:eastAsia="ru-RU"/>
        </w:rPr>
      </w:pPr>
      <w:r w:rsidRPr="006D49D9">
        <w:rPr>
          <w:rFonts w:ascii="Times New Roman" w:hAnsi="Times New Roman"/>
          <w:sz w:val="28"/>
          <w:szCs w:val="28"/>
        </w:rPr>
        <w:t>Являясь членом Комитета по вопросам строительства, архитектуры, жилищно-коммунального хозяйства и энергетики,</w:t>
      </w:r>
      <w:r w:rsidR="00461B71">
        <w:rPr>
          <w:rFonts w:ascii="Times New Roman" w:hAnsi="Times New Roman"/>
          <w:sz w:val="28"/>
          <w:szCs w:val="28"/>
        </w:rPr>
        <w:t xml:space="preserve"> я</w:t>
      </w:r>
      <w:r w:rsidRPr="006D49D9">
        <w:rPr>
          <w:rFonts w:ascii="Times New Roman" w:hAnsi="Times New Roman"/>
          <w:sz w:val="28"/>
          <w:szCs w:val="28"/>
        </w:rPr>
        <w:t xml:space="preserve"> принимал участие в  его законотворческой деятельности. В 2018 году</w:t>
      </w:r>
      <w:r w:rsidR="0043127A">
        <w:rPr>
          <w:rFonts w:ascii="Times New Roman" w:hAnsi="Times New Roman"/>
          <w:sz w:val="28"/>
          <w:szCs w:val="28"/>
        </w:rPr>
        <w:t xml:space="preserve"> на рассмотрение Московской областной Думы</w:t>
      </w:r>
      <w:r w:rsidRPr="006D49D9">
        <w:rPr>
          <w:rFonts w:ascii="Times New Roman" w:hAnsi="Times New Roman"/>
          <w:sz w:val="28"/>
          <w:szCs w:val="28"/>
        </w:rPr>
        <w:t xml:space="preserve"> </w:t>
      </w:r>
      <w:r w:rsidR="004D070B" w:rsidRPr="006D49D9">
        <w:rPr>
          <w:rFonts w:ascii="Times New Roman" w:hAnsi="Times New Roman"/>
          <w:sz w:val="28"/>
          <w:szCs w:val="28"/>
        </w:rPr>
        <w:t>комитетом было внесено 29 законопроектов</w:t>
      </w:r>
      <w:r w:rsidR="00461B71">
        <w:rPr>
          <w:rFonts w:ascii="Times New Roman" w:hAnsi="Times New Roman"/>
          <w:sz w:val="28"/>
          <w:szCs w:val="28"/>
        </w:rPr>
        <w:t>,</w:t>
      </w:r>
      <w:r w:rsidR="004D070B" w:rsidRPr="006D49D9">
        <w:rPr>
          <w:rFonts w:ascii="Times New Roman" w:hAnsi="Times New Roman"/>
          <w:sz w:val="28"/>
          <w:szCs w:val="28"/>
        </w:rPr>
        <w:t xml:space="preserve"> и 27 из них было принято. </w:t>
      </w:r>
      <w:r w:rsidR="00461B71">
        <w:rPr>
          <w:rFonts w:ascii="Times New Roman" w:hAnsi="Times New Roman"/>
          <w:sz w:val="28"/>
          <w:szCs w:val="28"/>
        </w:rPr>
        <w:t>В</w:t>
      </w:r>
      <w:r w:rsidR="004D070B" w:rsidRPr="006D49D9">
        <w:rPr>
          <w:rFonts w:ascii="Times New Roman" w:hAnsi="Times New Roman"/>
          <w:sz w:val="28"/>
          <w:szCs w:val="28"/>
        </w:rPr>
        <w:t xml:space="preserve"> рамках деятельности комитета были  подготовлены поправки к проекту федерального закона «О внесении изменений в Градостроительный кодекс Российской Федерации и отдельные законодательные акты Российской Федерации», которые были направлены в Государственную Думу Федерального Собрания Рос</w:t>
      </w:r>
      <w:r w:rsidR="006D49D9" w:rsidRPr="006D49D9">
        <w:rPr>
          <w:rFonts w:ascii="Times New Roman" w:hAnsi="Times New Roman"/>
          <w:sz w:val="28"/>
          <w:szCs w:val="28"/>
        </w:rPr>
        <w:t xml:space="preserve">сийской Федерации. </w:t>
      </w:r>
      <w:r w:rsidR="0043127A">
        <w:rPr>
          <w:rFonts w:ascii="Times New Roman" w:hAnsi="Times New Roman"/>
          <w:sz w:val="28"/>
          <w:szCs w:val="28"/>
        </w:rPr>
        <w:t xml:space="preserve">Продолжена работа по защите прав </w:t>
      </w:r>
      <w:r w:rsidR="0043127A">
        <w:rPr>
          <w:rFonts w:ascii="Times New Roman" w:eastAsia="Times New Roman" w:hAnsi="Times New Roman"/>
          <w:sz w:val="28"/>
          <w:szCs w:val="28"/>
          <w:lang w:eastAsia="ru-RU"/>
        </w:rPr>
        <w:t>граждан –</w:t>
      </w:r>
      <w:r w:rsidR="0043127A" w:rsidRPr="00711044">
        <w:rPr>
          <w:rFonts w:ascii="Times New Roman" w:eastAsia="Times New Roman" w:hAnsi="Times New Roman"/>
          <w:sz w:val="28"/>
          <w:szCs w:val="28"/>
          <w:lang w:eastAsia="ru-RU"/>
        </w:rPr>
        <w:t xml:space="preserve"> участников долевого строительства.</w:t>
      </w:r>
      <w:r w:rsidR="0043127A">
        <w:rPr>
          <w:rFonts w:ascii="Times New Roman" w:eastAsia="Times New Roman" w:hAnsi="Times New Roman"/>
          <w:sz w:val="28"/>
          <w:szCs w:val="28"/>
          <w:lang w:eastAsia="ru-RU"/>
        </w:rPr>
        <w:t xml:space="preserve"> Одним из значимых достижений в этом направлении по праву можно считать окончание строительства в </w:t>
      </w:r>
      <w:proofErr w:type="spellStart"/>
      <w:r w:rsidR="0043127A">
        <w:rPr>
          <w:rFonts w:ascii="Times New Roman" w:eastAsia="Times New Roman" w:hAnsi="Times New Roman"/>
          <w:sz w:val="28"/>
          <w:szCs w:val="28"/>
          <w:lang w:eastAsia="ru-RU"/>
        </w:rPr>
        <w:t>мкр</w:t>
      </w:r>
      <w:proofErr w:type="spellEnd"/>
      <w:r w:rsidR="0043127A">
        <w:rPr>
          <w:rFonts w:ascii="Times New Roman" w:eastAsia="Times New Roman" w:hAnsi="Times New Roman"/>
          <w:sz w:val="28"/>
          <w:szCs w:val="28"/>
          <w:lang w:eastAsia="ru-RU"/>
        </w:rPr>
        <w:t xml:space="preserve">. «Гусарская баллада» в городе Одинцово. В канун </w:t>
      </w:r>
      <w:r w:rsidR="00461B71">
        <w:rPr>
          <w:rFonts w:ascii="Times New Roman" w:eastAsia="Times New Roman" w:hAnsi="Times New Roman"/>
          <w:sz w:val="28"/>
          <w:szCs w:val="28"/>
          <w:lang w:eastAsia="ru-RU"/>
        </w:rPr>
        <w:t>Н</w:t>
      </w:r>
      <w:r w:rsidR="0043127A">
        <w:rPr>
          <w:rFonts w:ascii="Times New Roman" w:eastAsia="Times New Roman" w:hAnsi="Times New Roman"/>
          <w:sz w:val="28"/>
          <w:szCs w:val="28"/>
          <w:lang w:eastAsia="ru-RU"/>
        </w:rPr>
        <w:t xml:space="preserve">ового года </w:t>
      </w:r>
      <w:r w:rsidR="00461B71">
        <w:rPr>
          <w:rFonts w:ascii="Times New Roman" w:eastAsia="Times New Roman" w:hAnsi="Times New Roman"/>
          <w:sz w:val="28"/>
          <w:szCs w:val="28"/>
          <w:lang w:eastAsia="ru-RU"/>
        </w:rPr>
        <w:t>собственникам</w:t>
      </w:r>
      <w:r w:rsidR="0043127A">
        <w:rPr>
          <w:rFonts w:ascii="Times New Roman" w:eastAsia="Times New Roman" w:hAnsi="Times New Roman"/>
          <w:sz w:val="28"/>
          <w:szCs w:val="28"/>
          <w:lang w:eastAsia="ru-RU"/>
        </w:rPr>
        <w:t xml:space="preserve"> в Доме правительства Московской области были вручены ключи от долгожданных квартир.</w:t>
      </w:r>
      <w:r w:rsidR="0043127A" w:rsidRPr="0043127A">
        <w:rPr>
          <w:rFonts w:ascii="Times New Roman" w:eastAsia="Times New Roman" w:hAnsi="Times New Roman"/>
          <w:sz w:val="28"/>
          <w:szCs w:val="28"/>
          <w:lang w:eastAsia="ru-RU"/>
        </w:rPr>
        <w:t xml:space="preserve"> </w:t>
      </w:r>
    </w:p>
    <w:p w:rsidR="0043127A" w:rsidRPr="006D49D9" w:rsidRDefault="0043127A" w:rsidP="0043127A">
      <w:pPr>
        <w:tabs>
          <w:tab w:val="left" w:pos="1985"/>
        </w:tabs>
        <w:spacing w:after="0"/>
        <w:ind w:firstLine="709"/>
        <w:jc w:val="both"/>
        <w:rPr>
          <w:rFonts w:ascii="Times New Roman" w:eastAsia="Times New Roman" w:hAnsi="Times New Roman"/>
          <w:sz w:val="28"/>
          <w:szCs w:val="28"/>
          <w:lang w:eastAsia="ru-RU"/>
        </w:rPr>
      </w:pPr>
      <w:r w:rsidRPr="006D49D9">
        <w:rPr>
          <w:rFonts w:ascii="Times New Roman" w:eastAsia="Times New Roman" w:hAnsi="Times New Roman"/>
          <w:sz w:val="28"/>
          <w:szCs w:val="28"/>
          <w:lang w:eastAsia="ru-RU"/>
        </w:rPr>
        <w:t xml:space="preserve">В рамках </w:t>
      </w:r>
      <w:r>
        <w:rPr>
          <w:rFonts w:ascii="Times New Roman" w:eastAsia="Times New Roman" w:hAnsi="Times New Roman"/>
          <w:sz w:val="28"/>
          <w:szCs w:val="28"/>
          <w:lang w:eastAsia="ru-RU"/>
        </w:rPr>
        <w:t>своей</w:t>
      </w:r>
      <w:r w:rsidRPr="006D49D9">
        <w:rPr>
          <w:rFonts w:ascii="Times New Roman" w:eastAsia="Times New Roman" w:hAnsi="Times New Roman"/>
          <w:sz w:val="28"/>
          <w:szCs w:val="28"/>
          <w:lang w:eastAsia="ru-RU"/>
        </w:rPr>
        <w:t xml:space="preserve"> деятельности на территории избирательного округа в течение 2018 года я </w:t>
      </w:r>
      <w:r>
        <w:rPr>
          <w:rFonts w:ascii="Times New Roman" w:eastAsia="Times New Roman" w:hAnsi="Times New Roman"/>
          <w:sz w:val="28"/>
          <w:szCs w:val="28"/>
          <w:lang w:eastAsia="ru-RU"/>
        </w:rPr>
        <w:t>принимал участие в выездных</w:t>
      </w:r>
      <w:r w:rsidRPr="006D49D9">
        <w:rPr>
          <w:rFonts w:ascii="Times New Roman" w:eastAsia="Times New Roman" w:hAnsi="Times New Roman"/>
          <w:sz w:val="28"/>
          <w:szCs w:val="28"/>
          <w:lang w:eastAsia="ru-RU"/>
        </w:rPr>
        <w:t xml:space="preserve"> проверк</w:t>
      </w:r>
      <w:r w:rsidR="00720FC6">
        <w:rPr>
          <w:rFonts w:ascii="Times New Roman" w:eastAsia="Times New Roman" w:hAnsi="Times New Roman"/>
          <w:sz w:val="28"/>
          <w:szCs w:val="28"/>
          <w:lang w:eastAsia="ru-RU"/>
        </w:rPr>
        <w:t>ах</w:t>
      </w:r>
      <w:r w:rsidRPr="006D49D9">
        <w:rPr>
          <w:rFonts w:ascii="Times New Roman" w:eastAsia="Times New Roman" w:hAnsi="Times New Roman"/>
          <w:sz w:val="28"/>
          <w:szCs w:val="28"/>
          <w:lang w:eastAsia="ru-RU"/>
        </w:rPr>
        <w:t xml:space="preserve"> хода реализации государственных программ Московской области на местах. </w:t>
      </w:r>
      <w:proofErr w:type="gramStart"/>
      <w:r w:rsidR="00720FC6">
        <w:rPr>
          <w:rFonts w:ascii="Times New Roman" w:eastAsia="Times New Roman" w:hAnsi="Times New Roman"/>
          <w:sz w:val="28"/>
          <w:szCs w:val="28"/>
          <w:lang w:eastAsia="ru-RU"/>
        </w:rPr>
        <w:t>К</w:t>
      </w:r>
      <w:r w:rsidRPr="006D49D9">
        <w:rPr>
          <w:rFonts w:ascii="Times New Roman" w:eastAsia="Times New Roman" w:hAnsi="Times New Roman"/>
          <w:sz w:val="28"/>
          <w:szCs w:val="28"/>
          <w:lang w:eastAsia="ru-RU"/>
        </w:rPr>
        <w:t xml:space="preserve">онтролировал строительство детского сада в поселке Горки-10 в рамках программы «Образование Подмосковья», </w:t>
      </w:r>
      <w:r w:rsidR="00720FC6">
        <w:rPr>
          <w:rFonts w:ascii="Times New Roman" w:eastAsia="Times New Roman" w:hAnsi="Times New Roman"/>
          <w:sz w:val="28"/>
          <w:szCs w:val="28"/>
          <w:lang w:eastAsia="ru-RU"/>
        </w:rPr>
        <w:t xml:space="preserve">работы по ремонту дорог местного значения на территории округа, </w:t>
      </w:r>
      <w:r w:rsidR="00C46C62">
        <w:rPr>
          <w:rFonts w:ascii="Times New Roman" w:eastAsia="Times New Roman" w:hAnsi="Times New Roman"/>
          <w:sz w:val="28"/>
          <w:szCs w:val="28"/>
          <w:lang w:eastAsia="ru-RU"/>
        </w:rPr>
        <w:t xml:space="preserve">ход </w:t>
      </w:r>
      <w:r w:rsidR="001F4FF1" w:rsidRPr="006D49D9">
        <w:rPr>
          <w:rFonts w:ascii="Times New Roman" w:eastAsia="Times New Roman" w:hAnsi="Times New Roman"/>
          <w:sz w:val="28"/>
          <w:szCs w:val="28"/>
          <w:lang w:eastAsia="ru-RU"/>
        </w:rPr>
        <w:t>реализаци</w:t>
      </w:r>
      <w:r w:rsidR="00C46C62">
        <w:rPr>
          <w:rFonts w:ascii="Times New Roman" w:eastAsia="Times New Roman" w:hAnsi="Times New Roman"/>
          <w:sz w:val="28"/>
          <w:szCs w:val="28"/>
          <w:lang w:eastAsia="ru-RU"/>
        </w:rPr>
        <w:t>и</w:t>
      </w:r>
      <w:r w:rsidR="001F4FF1" w:rsidRPr="006D49D9">
        <w:rPr>
          <w:rFonts w:ascii="Times New Roman" w:eastAsia="Times New Roman" w:hAnsi="Times New Roman"/>
          <w:sz w:val="28"/>
          <w:szCs w:val="28"/>
          <w:lang w:eastAsia="ru-RU"/>
        </w:rPr>
        <w:t xml:space="preserve"> региональной программы капитального ремонта общего имущества многоквартирных домов</w:t>
      </w:r>
      <w:r w:rsidR="001F4FF1">
        <w:rPr>
          <w:rFonts w:ascii="Times New Roman" w:eastAsia="Times New Roman" w:hAnsi="Times New Roman"/>
          <w:sz w:val="28"/>
          <w:szCs w:val="28"/>
          <w:lang w:eastAsia="ru-RU"/>
        </w:rPr>
        <w:t xml:space="preserve">, </w:t>
      </w:r>
      <w:r w:rsidR="00720FC6">
        <w:rPr>
          <w:rFonts w:ascii="Times New Roman" w:eastAsia="Times New Roman" w:hAnsi="Times New Roman"/>
          <w:sz w:val="28"/>
          <w:szCs w:val="28"/>
          <w:lang w:eastAsia="ru-RU"/>
        </w:rPr>
        <w:t xml:space="preserve">проверил </w:t>
      </w:r>
      <w:r w:rsidR="00C46C62">
        <w:rPr>
          <w:rFonts w:ascii="Times New Roman" w:eastAsia="Times New Roman" w:hAnsi="Times New Roman"/>
          <w:sz w:val="28"/>
          <w:szCs w:val="28"/>
          <w:lang w:eastAsia="ru-RU"/>
        </w:rPr>
        <w:t xml:space="preserve">выполнение </w:t>
      </w:r>
      <w:r w:rsidR="00720FC6">
        <w:rPr>
          <w:rFonts w:ascii="Times New Roman" w:eastAsia="Times New Roman" w:hAnsi="Times New Roman"/>
          <w:sz w:val="28"/>
          <w:szCs w:val="28"/>
          <w:lang w:eastAsia="ru-RU"/>
        </w:rPr>
        <w:t>ремонтны</w:t>
      </w:r>
      <w:r w:rsidR="00C46C62">
        <w:rPr>
          <w:rFonts w:ascii="Times New Roman" w:eastAsia="Times New Roman" w:hAnsi="Times New Roman"/>
          <w:sz w:val="28"/>
          <w:szCs w:val="28"/>
          <w:lang w:eastAsia="ru-RU"/>
        </w:rPr>
        <w:t>х</w:t>
      </w:r>
      <w:r w:rsidR="00720FC6">
        <w:rPr>
          <w:rFonts w:ascii="Times New Roman" w:eastAsia="Times New Roman" w:hAnsi="Times New Roman"/>
          <w:sz w:val="28"/>
          <w:szCs w:val="28"/>
          <w:lang w:eastAsia="ru-RU"/>
        </w:rPr>
        <w:t xml:space="preserve"> работ в амбулатории в поселке Новый городок, </w:t>
      </w:r>
      <w:r w:rsidR="001F4FF1">
        <w:rPr>
          <w:rFonts w:ascii="Times New Roman" w:eastAsia="Times New Roman" w:hAnsi="Times New Roman"/>
          <w:sz w:val="28"/>
          <w:szCs w:val="28"/>
          <w:lang w:eastAsia="ru-RU"/>
        </w:rPr>
        <w:t>а так же</w:t>
      </w:r>
      <w:r w:rsidR="00720FC6">
        <w:rPr>
          <w:rFonts w:ascii="Times New Roman" w:eastAsia="Times New Roman" w:hAnsi="Times New Roman"/>
          <w:sz w:val="28"/>
          <w:szCs w:val="28"/>
          <w:lang w:eastAsia="ru-RU"/>
        </w:rPr>
        <w:t xml:space="preserve"> готовность </w:t>
      </w:r>
      <w:r w:rsidR="001F4FF1">
        <w:rPr>
          <w:rFonts w:ascii="Times New Roman" w:eastAsia="Times New Roman" w:hAnsi="Times New Roman"/>
          <w:sz w:val="28"/>
          <w:szCs w:val="28"/>
          <w:lang w:eastAsia="ru-RU"/>
        </w:rPr>
        <w:t>ряда</w:t>
      </w:r>
      <w:r w:rsidR="00720FC6">
        <w:rPr>
          <w:rFonts w:ascii="Times New Roman" w:eastAsia="Times New Roman" w:hAnsi="Times New Roman"/>
          <w:sz w:val="28"/>
          <w:szCs w:val="28"/>
          <w:lang w:eastAsia="ru-RU"/>
        </w:rPr>
        <w:t xml:space="preserve"> </w:t>
      </w:r>
      <w:r w:rsidR="001F4FF1">
        <w:rPr>
          <w:rFonts w:ascii="Times New Roman" w:eastAsia="Times New Roman" w:hAnsi="Times New Roman"/>
          <w:sz w:val="28"/>
          <w:szCs w:val="28"/>
          <w:lang w:eastAsia="ru-RU"/>
        </w:rPr>
        <w:t>образовательных учреждений к новому учебному году.</w:t>
      </w:r>
      <w:r w:rsidRPr="006D49D9">
        <w:rPr>
          <w:rFonts w:ascii="Times New Roman" w:eastAsia="Times New Roman" w:hAnsi="Times New Roman"/>
          <w:sz w:val="28"/>
          <w:szCs w:val="28"/>
          <w:lang w:eastAsia="ru-RU"/>
        </w:rPr>
        <w:t xml:space="preserve"> </w:t>
      </w:r>
      <w:proofErr w:type="gramEnd"/>
    </w:p>
    <w:p w:rsidR="00720FC6" w:rsidRPr="006D49D9" w:rsidRDefault="00720FC6" w:rsidP="001F4FF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lastRenderedPageBreak/>
        <w:t>В течени</w:t>
      </w:r>
      <w:proofErr w:type="gramStart"/>
      <w:r>
        <w:rPr>
          <w:rFonts w:ascii="Times New Roman" w:eastAsia="Times New Roman" w:hAnsi="Times New Roman"/>
          <w:sz w:val="28"/>
          <w:szCs w:val="28"/>
        </w:rPr>
        <w:t>и</w:t>
      </w:r>
      <w:proofErr w:type="gramEnd"/>
      <w:r>
        <w:rPr>
          <w:rFonts w:ascii="Times New Roman" w:eastAsia="Times New Roman" w:hAnsi="Times New Roman"/>
          <w:sz w:val="28"/>
          <w:szCs w:val="28"/>
        </w:rPr>
        <w:t xml:space="preserve"> года н</w:t>
      </w:r>
      <w:r w:rsidR="006D49D9" w:rsidRPr="006D49D9">
        <w:rPr>
          <w:rFonts w:ascii="Times New Roman" w:eastAsia="Times New Roman" w:hAnsi="Times New Roman"/>
          <w:sz w:val="28"/>
          <w:szCs w:val="28"/>
        </w:rPr>
        <w:t xml:space="preserve">а личных приемах было принято более </w:t>
      </w:r>
      <w:r w:rsidR="006D49D9" w:rsidRPr="00C46C62">
        <w:rPr>
          <w:rFonts w:ascii="Times New Roman" w:eastAsia="Times New Roman" w:hAnsi="Times New Roman"/>
          <w:sz w:val="28"/>
          <w:szCs w:val="28"/>
        </w:rPr>
        <w:t>50 граждан.</w:t>
      </w:r>
      <w:r w:rsidR="0043127A">
        <w:rPr>
          <w:rFonts w:ascii="Times New Roman" w:eastAsia="Times New Roman" w:hAnsi="Times New Roman"/>
          <w:sz w:val="28"/>
          <w:szCs w:val="28"/>
        </w:rPr>
        <w:t xml:space="preserve"> </w:t>
      </w:r>
      <w:r w:rsidR="006D49D9" w:rsidRPr="006D49D9">
        <w:rPr>
          <w:rFonts w:ascii="Times New Roman" w:eastAsia="Times New Roman" w:hAnsi="Times New Roman"/>
          <w:sz w:val="28"/>
          <w:szCs w:val="28"/>
        </w:rPr>
        <w:t>Всего же в приемн</w:t>
      </w:r>
      <w:r>
        <w:rPr>
          <w:rFonts w:ascii="Times New Roman" w:eastAsia="Times New Roman" w:hAnsi="Times New Roman"/>
          <w:sz w:val="28"/>
          <w:szCs w:val="28"/>
        </w:rPr>
        <w:t>ую депутата</w:t>
      </w:r>
      <w:r w:rsidR="006D49D9" w:rsidRPr="006D49D9">
        <w:rPr>
          <w:rFonts w:ascii="Times New Roman" w:eastAsia="Times New Roman" w:hAnsi="Times New Roman"/>
          <w:sz w:val="28"/>
          <w:szCs w:val="28"/>
        </w:rPr>
        <w:t xml:space="preserve"> по разным вопросам обратилось более 180 человек. Все услышаны, многим помогли.</w:t>
      </w:r>
      <w:r w:rsidR="006D49D9" w:rsidRPr="006D49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6D49D9" w:rsidRPr="006D49D9">
        <w:rPr>
          <w:rFonts w:ascii="Times New Roman" w:eastAsia="Times New Roman" w:hAnsi="Times New Roman"/>
          <w:sz w:val="28"/>
          <w:szCs w:val="28"/>
          <w:lang w:eastAsia="ru-RU"/>
        </w:rPr>
        <w:t xml:space="preserve">казана материальная помощь более 200 человек, </w:t>
      </w:r>
      <w:proofErr w:type="gramStart"/>
      <w:r w:rsidR="006D49D9" w:rsidRPr="006D49D9">
        <w:rPr>
          <w:rFonts w:ascii="Times New Roman" w:eastAsia="Times New Roman" w:hAnsi="Times New Roman"/>
          <w:sz w:val="28"/>
          <w:szCs w:val="28"/>
          <w:lang w:eastAsia="ru-RU"/>
        </w:rPr>
        <w:t>находящимся</w:t>
      </w:r>
      <w:proofErr w:type="gramEnd"/>
      <w:r w:rsidR="006D49D9" w:rsidRPr="006D49D9">
        <w:rPr>
          <w:rFonts w:ascii="Times New Roman" w:eastAsia="Times New Roman" w:hAnsi="Times New Roman"/>
          <w:sz w:val="28"/>
          <w:szCs w:val="28"/>
          <w:lang w:eastAsia="ru-RU"/>
        </w:rPr>
        <w:t xml:space="preserve"> в трудной жизненной ситуации. </w:t>
      </w:r>
      <w:r w:rsidRPr="006D49D9">
        <w:rPr>
          <w:rFonts w:ascii="Times New Roman" w:eastAsia="Times New Roman" w:hAnsi="Times New Roman"/>
          <w:sz w:val="28"/>
          <w:szCs w:val="28"/>
        </w:rPr>
        <w:t>В</w:t>
      </w:r>
      <w:r>
        <w:rPr>
          <w:rFonts w:ascii="Times New Roman" w:eastAsia="Times New Roman" w:hAnsi="Times New Roman"/>
          <w:sz w:val="28"/>
          <w:szCs w:val="28"/>
        </w:rPr>
        <w:t xml:space="preserve">сего в </w:t>
      </w:r>
      <w:r w:rsidRPr="006D49D9">
        <w:rPr>
          <w:rFonts w:ascii="Times New Roman" w:eastAsia="Times New Roman" w:hAnsi="Times New Roman"/>
          <w:sz w:val="28"/>
          <w:szCs w:val="28"/>
        </w:rPr>
        <w:t xml:space="preserve"> 2018 году в мой адрес поступило более 500 писем, обращений и жалоб жителей. </w:t>
      </w:r>
      <w:r>
        <w:rPr>
          <w:rFonts w:ascii="Times New Roman" w:eastAsia="Times New Roman" w:hAnsi="Times New Roman"/>
          <w:sz w:val="28"/>
          <w:szCs w:val="28"/>
          <w:lang w:eastAsia="ru-RU"/>
        </w:rPr>
        <w:t>П</w:t>
      </w:r>
      <w:r w:rsidRPr="006D49D9">
        <w:rPr>
          <w:rFonts w:ascii="Times New Roman" w:eastAsia="Times New Roman" w:hAnsi="Times New Roman"/>
          <w:sz w:val="28"/>
          <w:szCs w:val="28"/>
          <w:lang w:eastAsia="ru-RU"/>
        </w:rPr>
        <w:t xml:space="preserve">о каждому третьему обращению приняты положительные решения. По остальным даны соответствующие разъяснения, консультации и практические предложения, направлены запросы в компетентные органы. </w:t>
      </w:r>
    </w:p>
    <w:p w:rsidR="001F4FF1" w:rsidRPr="00601861" w:rsidRDefault="00720FC6" w:rsidP="001F4FF1">
      <w:pPr>
        <w:ind w:firstLine="708"/>
        <w:jc w:val="both"/>
        <w:rPr>
          <w:rFonts w:ascii="Times New Roman" w:hAnsi="Times New Roman"/>
          <w:sz w:val="28"/>
          <w:szCs w:val="28"/>
        </w:rPr>
      </w:pPr>
      <w:r>
        <w:rPr>
          <w:rFonts w:ascii="Times New Roman" w:eastAsia="Times New Roman" w:hAnsi="Times New Roman"/>
          <w:sz w:val="28"/>
          <w:szCs w:val="28"/>
          <w:lang w:eastAsia="ru-RU"/>
        </w:rPr>
        <w:t>В период проведения избирательных к</w:t>
      </w:r>
      <w:r w:rsidR="001F4FF1">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мпаний Президента Российской Федерации и Губернатора Московской области приоритетным направлением работы было проведение встреч с жителями, общественными организациями и трудовыми коллективами. По результатам таких встреч был сформирован перечень наказов на 2019 год. </w:t>
      </w:r>
      <w:r w:rsidR="001F4FF1" w:rsidRPr="00601861">
        <w:rPr>
          <w:rFonts w:ascii="Times New Roman" w:hAnsi="Times New Roman"/>
          <w:sz w:val="28"/>
          <w:szCs w:val="28"/>
        </w:rPr>
        <w:t xml:space="preserve">В  Закон  Московской области </w:t>
      </w:r>
      <w:r w:rsidR="001F4FF1" w:rsidRPr="00601861">
        <w:rPr>
          <w:rFonts w:ascii="Times New Roman" w:hAnsi="Times New Roman"/>
          <w:sz w:val="28"/>
          <w:szCs w:val="28"/>
        </w:rPr>
        <w:br/>
        <w:t>«О дополнительных мероприятиях по развитию жилищно-коммунального хозяйства и социально-культурной сферы на 201</w:t>
      </w:r>
      <w:r w:rsidR="001F4FF1">
        <w:rPr>
          <w:rFonts w:ascii="Times New Roman" w:hAnsi="Times New Roman"/>
          <w:sz w:val="28"/>
          <w:szCs w:val="28"/>
        </w:rPr>
        <w:t>9</w:t>
      </w:r>
      <w:r w:rsidR="001F4FF1" w:rsidRPr="00601861">
        <w:rPr>
          <w:rFonts w:ascii="Times New Roman" w:hAnsi="Times New Roman"/>
          <w:sz w:val="28"/>
          <w:szCs w:val="28"/>
        </w:rPr>
        <w:t xml:space="preserve"> год и на плановый период 20</w:t>
      </w:r>
      <w:r w:rsidR="001F4FF1">
        <w:rPr>
          <w:rFonts w:ascii="Times New Roman" w:hAnsi="Times New Roman"/>
          <w:sz w:val="28"/>
          <w:szCs w:val="28"/>
        </w:rPr>
        <w:t>20</w:t>
      </w:r>
      <w:r w:rsidR="001F4FF1" w:rsidRPr="00601861">
        <w:rPr>
          <w:rFonts w:ascii="Times New Roman" w:hAnsi="Times New Roman"/>
          <w:sz w:val="28"/>
          <w:szCs w:val="28"/>
        </w:rPr>
        <w:t xml:space="preserve"> и 202</w:t>
      </w:r>
      <w:r w:rsidR="001F4FF1">
        <w:rPr>
          <w:rFonts w:ascii="Times New Roman" w:hAnsi="Times New Roman"/>
          <w:sz w:val="28"/>
          <w:szCs w:val="28"/>
        </w:rPr>
        <w:t>1</w:t>
      </w:r>
      <w:r w:rsidR="001F4FF1" w:rsidRPr="00601861">
        <w:rPr>
          <w:rFonts w:ascii="Times New Roman" w:hAnsi="Times New Roman"/>
          <w:sz w:val="28"/>
          <w:szCs w:val="28"/>
        </w:rPr>
        <w:t xml:space="preserve"> годов» </w:t>
      </w:r>
      <w:r w:rsidR="001F4FF1">
        <w:rPr>
          <w:rFonts w:ascii="Times New Roman" w:hAnsi="Times New Roman"/>
          <w:sz w:val="28"/>
          <w:szCs w:val="28"/>
        </w:rPr>
        <w:t>для реализации наказов избирателей моего округа включено 21 мероприятие.</w:t>
      </w:r>
    </w:p>
    <w:p w:rsidR="006D49D9" w:rsidRPr="001F4FF1" w:rsidRDefault="006D49D9" w:rsidP="001F4FF1">
      <w:pPr>
        <w:ind w:firstLine="708"/>
        <w:contextualSpacing/>
        <w:jc w:val="both"/>
        <w:rPr>
          <w:rFonts w:ascii="Times New Roman" w:eastAsia="Times New Roman" w:hAnsi="Times New Roman"/>
          <w:sz w:val="28"/>
          <w:szCs w:val="28"/>
        </w:rPr>
      </w:pPr>
      <w:r w:rsidRPr="006D49D9">
        <w:rPr>
          <w:rFonts w:ascii="Times New Roman" w:hAnsi="Times New Roman"/>
          <w:sz w:val="28"/>
          <w:szCs w:val="28"/>
        </w:rPr>
        <w:t xml:space="preserve">В 2018 году в соответствии с Законом  Московской области </w:t>
      </w:r>
      <w:r w:rsidRPr="006D49D9">
        <w:rPr>
          <w:rFonts w:ascii="Times New Roman" w:hAnsi="Times New Roman"/>
          <w:sz w:val="28"/>
          <w:szCs w:val="28"/>
        </w:rPr>
        <w:br/>
        <w:t>«О дополнительных мероприятиях по развитию жилищно-коммунального хозяйства и социально-культурной сферы на 2018 год и на плановый период 2019 и 2020 годов» в рамках обеспечения моей депутатской деятельности для реализации наказов избирателей было выделено 15 миллионов рублей.</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 xml:space="preserve">в городском округе </w:t>
      </w:r>
      <w:proofErr w:type="spellStart"/>
      <w:r w:rsidRPr="006D49D9">
        <w:rPr>
          <w:rFonts w:ascii="Times New Roman" w:hAnsi="Times New Roman"/>
          <w:sz w:val="28"/>
          <w:szCs w:val="28"/>
        </w:rPr>
        <w:t>Власиха</w:t>
      </w:r>
      <w:proofErr w:type="spellEnd"/>
      <w:r w:rsidRPr="006D49D9">
        <w:rPr>
          <w:rFonts w:ascii="Times New Roman" w:hAnsi="Times New Roman"/>
          <w:sz w:val="28"/>
          <w:szCs w:val="28"/>
        </w:rPr>
        <w:t xml:space="preserve"> проведен ремонт актового зала и приобретено оборудование для учебных классов в школе имени А. С. Попова;</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в городском округе Звенигород проведен ремонт хоккейной коробки, приобретены и установлены лавочки и навес для раздевалки по адресу: квартал Маяковского, дом 17; приобретены интерактивные доски для учебных классов средней общеобразовательной школы №4;</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в городском поселении Одинцово установлена универсальная спортивная площадка по адресу: г. Одинцово, улица Гвардейская, дома №№7,9; установлено уличное освещение дворовой территории по адресу: г. Одинцово, улица Союзная, дом №34;</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 xml:space="preserve">в сельском поселении Никольское установлены новые игровые элементы для детской игровой площадки по адресу: поселок Новый городок, дома №№ 19, 20; </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 xml:space="preserve">в городском поселении Лесной городок установлен развивающий комплекс «Пространственный канатный лабиринт» по адресу: поселок </w:t>
      </w:r>
      <w:r w:rsidRPr="006D49D9">
        <w:rPr>
          <w:rFonts w:ascii="Times New Roman" w:hAnsi="Times New Roman"/>
          <w:sz w:val="28"/>
          <w:szCs w:val="28"/>
        </w:rPr>
        <w:lastRenderedPageBreak/>
        <w:t>ВНИИССОК, ул. Рябиновая, дом № 1; обустроена детская площадка по адресу: дачный поселок Лесной городок, улица Фасадная, дом №8, корпус 8;</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 xml:space="preserve">в сельском поселении </w:t>
      </w:r>
      <w:proofErr w:type="spellStart"/>
      <w:r w:rsidRPr="006D49D9">
        <w:rPr>
          <w:rFonts w:ascii="Times New Roman" w:hAnsi="Times New Roman"/>
          <w:sz w:val="28"/>
          <w:szCs w:val="28"/>
        </w:rPr>
        <w:t>Захаровское</w:t>
      </w:r>
      <w:proofErr w:type="spellEnd"/>
      <w:r w:rsidRPr="006D49D9">
        <w:rPr>
          <w:rFonts w:ascii="Times New Roman" w:hAnsi="Times New Roman"/>
          <w:sz w:val="28"/>
          <w:szCs w:val="28"/>
        </w:rPr>
        <w:t xml:space="preserve"> проведен ремонт сантехники и электрики в детском саду №58 комбинированного вида; приобретена мебель для учебных классов </w:t>
      </w:r>
      <w:proofErr w:type="spellStart"/>
      <w:r w:rsidRPr="006D49D9">
        <w:rPr>
          <w:rFonts w:ascii="Times New Roman" w:hAnsi="Times New Roman"/>
          <w:sz w:val="28"/>
          <w:szCs w:val="28"/>
        </w:rPr>
        <w:t>Захаровской</w:t>
      </w:r>
      <w:proofErr w:type="spellEnd"/>
      <w:r w:rsidRPr="006D49D9">
        <w:rPr>
          <w:rFonts w:ascii="Times New Roman" w:hAnsi="Times New Roman"/>
          <w:sz w:val="28"/>
          <w:szCs w:val="28"/>
        </w:rPr>
        <w:t xml:space="preserve"> средней школы;</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 xml:space="preserve">в городском поселении </w:t>
      </w:r>
      <w:proofErr w:type="spellStart"/>
      <w:r w:rsidRPr="006D49D9">
        <w:rPr>
          <w:rFonts w:ascii="Times New Roman" w:hAnsi="Times New Roman"/>
          <w:sz w:val="28"/>
          <w:szCs w:val="28"/>
        </w:rPr>
        <w:t>Новоивановское</w:t>
      </w:r>
      <w:proofErr w:type="spellEnd"/>
      <w:r w:rsidRPr="006D49D9">
        <w:rPr>
          <w:rFonts w:ascii="Times New Roman" w:hAnsi="Times New Roman"/>
          <w:sz w:val="28"/>
          <w:szCs w:val="28"/>
        </w:rPr>
        <w:t xml:space="preserve"> приобретены компьютеры для учебных классов </w:t>
      </w:r>
      <w:proofErr w:type="spellStart"/>
      <w:r w:rsidRPr="006D49D9">
        <w:rPr>
          <w:rFonts w:ascii="Times New Roman" w:hAnsi="Times New Roman"/>
          <w:sz w:val="28"/>
          <w:szCs w:val="28"/>
        </w:rPr>
        <w:t>Немчиновского</w:t>
      </w:r>
      <w:proofErr w:type="spellEnd"/>
      <w:r w:rsidRPr="006D49D9">
        <w:rPr>
          <w:rFonts w:ascii="Times New Roman" w:hAnsi="Times New Roman"/>
          <w:sz w:val="28"/>
          <w:szCs w:val="28"/>
        </w:rPr>
        <w:t xml:space="preserve"> лицея;</w:t>
      </w:r>
    </w:p>
    <w:p w:rsidR="006D49D9" w:rsidRPr="006D49D9" w:rsidRDefault="006D49D9" w:rsidP="006D49D9">
      <w:pPr>
        <w:pStyle w:val="a3"/>
        <w:numPr>
          <w:ilvl w:val="0"/>
          <w:numId w:val="1"/>
        </w:numPr>
        <w:jc w:val="both"/>
        <w:rPr>
          <w:rFonts w:ascii="Times New Roman" w:hAnsi="Times New Roman"/>
          <w:sz w:val="28"/>
          <w:szCs w:val="28"/>
        </w:rPr>
      </w:pPr>
      <w:r w:rsidRPr="006D49D9">
        <w:rPr>
          <w:rFonts w:ascii="Times New Roman" w:hAnsi="Times New Roman"/>
          <w:sz w:val="28"/>
          <w:szCs w:val="28"/>
        </w:rPr>
        <w:t xml:space="preserve">в сельском поселении </w:t>
      </w:r>
      <w:proofErr w:type="spellStart"/>
      <w:r w:rsidRPr="006D49D9">
        <w:rPr>
          <w:rFonts w:ascii="Times New Roman" w:hAnsi="Times New Roman"/>
          <w:sz w:val="28"/>
          <w:szCs w:val="28"/>
        </w:rPr>
        <w:t>Назарьевское</w:t>
      </w:r>
      <w:proofErr w:type="spellEnd"/>
      <w:r w:rsidRPr="006D49D9">
        <w:rPr>
          <w:rFonts w:ascii="Times New Roman" w:hAnsi="Times New Roman"/>
          <w:sz w:val="28"/>
          <w:szCs w:val="28"/>
        </w:rPr>
        <w:t xml:space="preserve"> приобретены компьютеры и оргтехника для </w:t>
      </w:r>
      <w:proofErr w:type="spellStart"/>
      <w:r w:rsidRPr="006D49D9">
        <w:rPr>
          <w:rFonts w:ascii="Times New Roman" w:hAnsi="Times New Roman"/>
          <w:sz w:val="28"/>
          <w:szCs w:val="28"/>
        </w:rPr>
        <w:t>Назарьевской</w:t>
      </w:r>
      <w:proofErr w:type="spellEnd"/>
      <w:r w:rsidRPr="006D49D9">
        <w:rPr>
          <w:rFonts w:ascii="Times New Roman" w:hAnsi="Times New Roman"/>
          <w:sz w:val="28"/>
          <w:szCs w:val="28"/>
        </w:rPr>
        <w:t xml:space="preserve"> средней школы;</w:t>
      </w:r>
    </w:p>
    <w:p w:rsidR="006D49D9" w:rsidRDefault="006D49D9" w:rsidP="006D49D9">
      <w:pPr>
        <w:pStyle w:val="a3"/>
        <w:numPr>
          <w:ilvl w:val="0"/>
          <w:numId w:val="1"/>
        </w:numPr>
        <w:jc w:val="both"/>
        <w:rPr>
          <w:rFonts w:ascii="Times New Roman" w:hAnsi="Times New Roman"/>
          <w:sz w:val="28"/>
          <w:szCs w:val="28"/>
        </w:rPr>
      </w:pPr>
      <w:proofErr w:type="gramStart"/>
      <w:r w:rsidRPr="006D49D9">
        <w:rPr>
          <w:rFonts w:ascii="Times New Roman" w:hAnsi="Times New Roman"/>
          <w:sz w:val="28"/>
          <w:szCs w:val="28"/>
        </w:rPr>
        <w:t>оказана</w:t>
      </w:r>
      <w:proofErr w:type="gramEnd"/>
      <w:r w:rsidRPr="006D49D9">
        <w:rPr>
          <w:rFonts w:ascii="Times New Roman" w:hAnsi="Times New Roman"/>
          <w:sz w:val="28"/>
          <w:szCs w:val="28"/>
        </w:rPr>
        <w:t xml:space="preserve"> материальной помощи гражданам, находящимся в трудной жизненной ситуации и имеющим место жительства в Одинцовском районе, городских округах Звенигород, </w:t>
      </w:r>
      <w:proofErr w:type="spellStart"/>
      <w:r w:rsidRPr="006D49D9">
        <w:rPr>
          <w:rFonts w:ascii="Times New Roman" w:hAnsi="Times New Roman"/>
          <w:sz w:val="28"/>
          <w:szCs w:val="28"/>
        </w:rPr>
        <w:t>Власиха</w:t>
      </w:r>
      <w:proofErr w:type="spellEnd"/>
      <w:r w:rsidRPr="006D49D9">
        <w:rPr>
          <w:rFonts w:ascii="Times New Roman" w:hAnsi="Times New Roman"/>
          <w:sz w:val="28"/>
          <w:szCs w:val="28"/>
        </w:rPr>
        <w:t xml:space="preserve">, Красногорск. </w:t>
      </w:r>
    </w:p>
    <w:p w:rsidR="006D49D9" w:rsidRPr="006D49D9" w:rsidRDefault="006D49D9" w:rsidP="006D49D9">
      <w:pPr>
        <w:spacing w:after="0"/>
        <w:ind w:firstLine="709"/>
        <w:jc w:val="both"/>
        <w:rPr>
          <w:rFonts w:ascii="Times New Roman" w:eastAsia="Times New Roman" w:hAnsi="Times New Roman"/>
          <w:sz w:val="28"/>
          <w:szCs w:val="28"/>
          <w:lang w:eastAsia="ru-RU"/>
        </w:rPr>
      </w:pPr>
      <w:r w:rsidRPr="006D49D9">
        <w:rPr>
          <w:rFonts w:ascii="Times New Roman" w:eastAsia="Times New Roman" w:hAnsi="Times New Roman"/>
          <w:sz w:val="28"/>
          <w:szCs w:val="28"/>
          <w:lang w:eastAsia="ru-RU"/>
        </w:rPr>
        <w:t xml:space="preserve">В заключение </w:t>
      </w:r>
      <w:r w:rsidR="00601861">
        <w:rPr>
          <w:rFonts w:ascii="Times New Roman" w:eastAsia="Times New Roman" w:hAnsi="Times New Roman"/>
          <w:sz w:val="28"/>
          <w:szCs w:val="28"/>
          <w:lang w:eastAsia="ru-RU"/>
        </w:rPr>
        <w:t xml:space="preserve">хочу выразить </w:t>
      </w:r>
      <w:r w:rsidRPr="006D49D9">
        <w:rPr>
          <w:rFonts w:ascii="Times New Roman" w:eastAsia="Times New Roman" w:hAnsi="Times New Roman"/>
          <w:sz w:val="28"/>
          <w:szCs w:val="28"/>
          <w:lang w:eastAsia="ru-RU"/>
        </w:rPr>
        <w:t xml:space="preserve"> искренн</w:t>
      </w:r>
      <w:r w:rsidR="00601861">
        <w:rPr>
          <w:rFonts w:ascii="Times New Roman" w:eastAsia="Times New Roman" w:hAnsi="Times New Roman"/>
          <w:sz w:val="28"/>
          <w:szCs w:val="28"/>
          <w:lang w:eastAsia="ru-RU"/>
        </w:rPr>
        <w:t>юю</w:t>
      </w:r>
      <w:r w:rsidRPr="006D49D9">
        <w:rPr>
          <w:rFonts w:ascii="Times New Roman" w:eastAsia="Times New Roman" w:hAnsi="Times New Roman"/>
          <w:sz w:val="28"/>
          <w:szCs w:val="28"/>
          <w:lang w:eastAsia="ru-RU"/>
        </w:rPr>
        <w:t xml:space="preserve"> благодарност</w:t>
      </w:r>
      <w:r w:rsidR="00601861">
        <w:rPr>
          <w:rFonts w:ascii="Times New Roman" w:eastAsia="Times New Roman" w:hAnsi="Times New Roman"/>
          <w:sz w:val="28"/>
          <w:szCs w:val="28"/>
          <w:lang w:eastAsia="ru-RU"/>
        </w:rPr>
        <w:t>ь</w:t>
      </w:r>
      <w:r w:rsidRPr="006D49D9">
        <w:rPr>
          <w:rFonts w:ascii="Times New Roman" w:eastAsia="Times New Roman" w:hAnsi="Times New Roman"/>
          <w:sz w:val="28"/>
          <w:szCs w:val="28"/>
          <w:lang w:eastAsia="ru-RU"/>
        </w:rPr>
        <w:t xml:space="preserve"> </w:t>
      </w:r>
      <w:bookmarkStart w:id="0" w:name="_GoBack"/>
      <w:bookmarkEnd w:id="0"/>
      <w:r w:rsidRPr="006D49D9">
        <w:rPr>
          <w:rFonts w:ascii="Times New Roman" w:eastAsia="Times New Roman" w:hAnsi="Times New Roman"/>
          <w:sz w:val="28"/>
          <w:szCs w:val="28"/>
          <w:lang w:eastAsia="ru-RU"/>
        </w:rPr>
        <w:t xml:space="preserve">губернатору Московской области Андрею Юрьевичу Воробьеву, </w:t>
      </w:r>
      <w:r w:rsidR="00601861">
        <w:rPr>
          <w:rFonts w:ascii="Times New Roman" w:eastAsia="Times New Roman" w:hAnsi="Times New Roman"/>
          <w:sz w:val="28"/>
          <w:szCs w:val="28"/>
          <w:lang w:eastAsia="ru-RU"/>
        </w:rPr>
        <w:t>П</w:t>
      </w:r>
      <w:r w:rsidRPr="006D49D9">
        <w:rPr>
          <w:rFonts w:ascii="Times New Roman" w:eastAsia="Times New Roman" w:hAnsi="Times New Roman"/>
          <w:sz w:val="28"/>
          <w:szCs w:val="28"/>
          <w:lang w:eastAsia="ru-RU"/>
        </w:rPr>
        <w:t xml:space="preserve">равительству Московской области, </w:t>
      </w:r>
      <w:r w:rsidR="0085516A">
        <w:rPr>
          <w:rFonts w:ascii="Times New Roman" w:eastAsia="Times New Roman" w:hAnsi="Times New Roman"/>
          <w:sz w:val="28"/>
          <w:szCs w:val="28"/>
          <w:lang w:eastAsia="ru-RU"/>
        </w:rPr>
        <w:t>г</w:t>
      </w:r>
      <w:r w:rsidRPr="006D49D9">
        <w:rPr>
          <w:rFonts w:ascii="Times New Roman" w:eastAsia="Times New Roman" w:hAnsi="Times New Roman"/>
          <w:sz w:val="28"/>
          <w:szCs w:val="28"/>
          <w:lang w:eastAsia="ru-RU"/>
        </w:rPr>
        <w:t>лавам муниципалитетов, городских и сельских поселений, председателям Советов депутатов, своим коллегам-депутатам, руководителям предприятий и учреждений, средствам массовой информации, общественным организациям и всем жителям за совместную плодотворную работу.</w:t>
      </w:r>
    </w:p>
    <w:p w:rsidR="001F4FF1" w:rsidRDefault="006D49D9" w:rsidP="006D49D9">
      <w:pPr>
        <w:spacing w:after="0"/>
        <w:ind w:firstLine="709"/>
        <w:jc w:val="both"/>
        <w:rPr>
          <w:rFonts w:ascii="Times New Roman" w:eastAsia="Times New Roman" w:hAnsi="Times New Roman"/>
          <w:sz w:val="28"/>
          <w:szCs w:val="28"/>
          <w:lang w:eastAsia="ru-RU"/>
        </w:rPr>
      </w:pPr>
      <w:r w:rsidRPr="006D49D9">
        <w:rPr>
          <w:rFonts w:ascii="Times New Roman" w:eastAsia="Times New Roman" w:hAnsi="Times New Roman"/>
          <w:sz w:val="28"/>
          <w:szCs w:val="28"/>
          <w:lang w:eastAsia="ru-RU"/>
        </w:rPr>
        <w:t xml:space="preserve">Вместе мы трудимся на благо Подмосковья и своей малой родины. </w:t>
      </w:r>
    </w:p>
    <w:p w:rsidR="006D49D9" w:rsidRPr="006D49D9" w:rsidRDefault="006D49D9" w:rsidP="006D49D9">
      <w:pPr>
        <w:spacing w:after="0"/>
        <w:ind w:firstLine="709"/>
        <w:jc w:val="both"/>
        <w:rPr>
          <w:rFonts w:ascii="Times New Roman" w:eastAsia="Times New Roman" w:hAnsi="Times New Roman"/>
          <w:b/>
          <w:sz w:val="28"/>
          <w:szCs w:val="28"/>
          <w:lang w:eastAsia="ru-RU"/>
        </w:rPr>
      </w:pPr>
      <w:r w:rsidRPr="006D49D9">
        <w:rPr>
          <w:rFonts w:ascii="Times New Roman" w:eastAsia="Times New Roman" w:hAnsi="Times New Roman"/>
          <w:b/>
          <w:sz w:val="28"/>
          <w:szCs w:val="28"/>
          <w:lang w:eastAsia="ru-RU"/>
        </w:rPr>
        <w:t>С уважением, Дмитрий ГОЛУБКОВ</w:t>
      </w:r>
    </w:p>
    <w:p w:rsidR="006D49D9" w:rsidRPr="006D49D9" w:rsidRDefault="006D49D9" w:rsidP="006D49D9">
      <w:pPr>
        <w:rPr>
          <w:rFonts w:ascii="Times New Roman" w:hAnsi="Times New Roman"/>
          <w:sz w:val="28"/>
          <w:szCs w:val="28"/>
        </w:rPr>
      </w:pPr>
    </w:p>
    <w:p w:rsidR="004D070B" w:rsidRDefault="004D070B" w:rsidP="00EF253D">
      <w:pPr>
        <w:rPr>
          <w:rFonts w:ascii="Times New Roman" w:hAnsi="Times New Roman"/>
          <w:sz w:val="28"/>
          <w:szCs w:val="28"/>
        </w:rPr>
      </w:pPr>
    </w:p>
    <w:p w:rsidR="00EF253D" w:rsidRPr="00BF69A4" w:rsidRDefault="00EF253D" w:rsidP="00BF69A4">
      <w:pPr>
        <w:ind w:firstLine="708"/>
        <w:jc w:val="both"/>
      </w:pPr>
    </w:p>
    <w:sectPr w:rsidR="00EF253D" w:rsidRPr="00BF6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CFE"/>
      </v:shape>
    </w:pict>
  </w:numPicBullet>
  <w:abstractNum w:abstractNumId="0">
    <w:nsid w:val="2C9D3278"/>
    <w:multiLevelType w:val="hybridMultilevel"/>
    <w:tmpl w:val="B43046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A4"/>
    <w:rsid w:val="001F4FF1"/>
    <w:rsid w:val="00226AED"/>
    <w:rsid w:val="0043127A"/>
    <w:rsid w:val="00461B71"/>
    <w:rsid w:val="004D070B"/>
    <w:rsid w:val="00601861"/>
    <w:rsid w:val="006D49D9"/>
    <w:rsid w:val="00720FC6"/>
    <w:rsid w:val="0085516A"/>
    <w:rsid w:val="00BC7362"/>
    <w:rsid w:val="00BF69A4"/>
    <w:rsid w:val="00C46C62"/>
    <w:rsid w:val="00E80194"/>
    <w:rsid w:val="00EF253D"/>
    <w:rsid w:val="00F3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9D9"/>
    <w:pPr>
      <w:ind w:left="720"/>
      <w:contextualSpacing/>
    </w:pPr>
  </w:style>
  <w:style w:type="paragraph" w:styleId="a4">
    <w:name w:val="Balloon Text"/>
    <w:basedOn w:val="a"/>
    <w:link w:val="a5"/>
    <w:uiPriority w:val="99"/>
    <w:semiHidden/>
    <w:unhideWhenUsed/>
    <w:rsid w:val="00BC7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3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9D9"/>
    <w:pPr>
      <w:ind w:left="720"/>
      <w:contextualSpacing/>
    </w:pPr>
  </w:style>
  <w:style w:type="paragraph" w:styleId="a4">
    <w:name w:val="Balloon Text"/>
    <w:basedOn w:val="a"/>
    <w:link w:val="a5"/>
    <w:uiPriority w:val="99"/>
    <w:semiHidden/>
    <w:unhideWhenUsed/>
    <w:rsid w:val="00BC7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3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2433">
      <w:bodyDiv w:val="1"/>
      <w:marLeft w:val="0"/>
      <w:marRight w:val="0"/>
      <w:marTop w:val="0"/>
      <w:marBottom w:val="0"/>
      <w:divBdr>
        <w:top w:val="none" w:sz="0" w:space="0" w:color="auto"/>
        <w:left w:val="none" w:sz="0" w:space="0" w:color="auto"/>
        <w:bottom w:val="none" w:sz="0" w:space="0" w:color="auto"/>
        <w:right w:val="none" w:sz="0" w:space="0" w:color="auto"/>
      </w:divBdr>
    </w:div>
    <w:div w:id="692415354">
      <w:bodyDiv w:val="1"/>
      <w:marLeft w:val="0"/>
      <w:marRight w:val="0"/>
      <w:marTop w:val="0"/>
      <w:marBottom w:val="0"/>
      <w:divBdr>
        <w:top w:val="none" w:sz="0" w:space="0" w:color="auto"/>
        <w:left w:val="none" w:sz="0" w:space="0" w:color="auto"/>
        <w:bottom w:val="none" w:sz="0" w:space="0" w:color="auto"/>
        <w:right w:val="none" w:sz="0" w:space="0" w:color="auto"/>
      </w:divBdr>
    </w:div>
    <w:div w:id="1460994528">
      <w:bodyDiv w:val="1"/>
      <w:marLeft w:val="0"/>
      <w:marRight w:val="0"/>
      <w:marTop w:val="0"/>
      <w:marBottom w:val="0"/>
      <w:divBdr>
        <w:top w:val="none" w:sz="0" w:space="0" w:color="auto"/>
        <w:left w:val="none" w:sz="0" w:space="0" w:color="auto"/>
        <w:bottom w:val="none" w:sz="0" w:space="0" w:color="auto"/>
        <w:right w:val="none" w:sz="0" w:space="0" w:color="auto"/>
      </w:divBdr>
    </w:div>
    <w:div w:id="1785615041">
      <w:bodyDiv w:val="1"/>
      <w:marLeft w:val="0"/>
      <w:marRight w:val="0"/>
      <w:marTop w:val="0"/>
      <w:marBottom w:val="0"/>
      <w:divBdr>
        <w:top w:val="none" w:sz="0" w:space="0" w:color="auto"/>
        <w:left w:val="none" w:sz="0" w:space="0" w:color="auto"/>
        <w:bottom w:val="none" w:sz="0" w:space="0" w:color="auto"/>
        <w:right w:val="none" w:sz="0" w:space="0" w:color="auto"/>
      </w:divBdr>
    </w:div>
    <w:div w:id="20795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5704-1149-49F9-BCA2-0EF6DF61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2019-02-05T08:31:00Z</cp:lastPrinted>
  <dcterms:created xsi:type="dcterms:W3CDTF">2019-02-04T13:30:00Z</dcterms:created>
  <dcterms:modified xsi:type="dcterms:W3CDTF">2019-02-11T09:07:00Z</dcterms:modified>
</cp:coreProperties>
</file>