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61" w:rsidRDefault="00186C61" w:rsidP="007F43BC">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7F43BC" w:rsidRDefault="007F43BC" w:rsidP="007F43BC">
      <w:pPr>
        <w:autoSpaceDE w:val="0"/>
        <w:autoSpaceDN w:val="0"/>
        <w:adjustRightInd w:val="0"/>
        <w:spacing w:after="0" w:line="240" w:lineRule="auto"/>
        <w:jc w:val="center"/>
        <w:rPr>
          <w:rFonts w:ascii="Times New Roman" w:hAnsi="Times New Roman" w:cs="Times New Roman"/>
          <w:b/>
          <w:bCs/>
          <w:sz w:val="28"/>
          <w:szCs w:val="28"/>
        </w:rPr>
      </w:pPr>
      <w:r w:rsidRPr="003F5E56">
        <w:rPr>
          <w:rFonts w:ascii="Times New Roman" w:hAnsi="Times New Roman" w:cs="Times New Roman"/>
          <w:b/>
          <w:bCs/>
          <w:sz w:val="28"/>
          <w:szCs w:val="28"/>
        </w:rPr>
        <w:t>О</w:t>
      </w:r>
      <w:r>
        <w:rPr>
          <w:rFonts w:ascii="Times New Roman" w:hAnsi="Times New Roman" w:cs="Times New Roman"/>
          <w:b/>
          <w:bCs/>
          <w:sz w:val="28"/>
          <w:szCs w:val="28"/>
        </w:rPr>
        <w:t xml:space="preserve">тчет </w:t>
      </w:r>
    </w:p>
    <w:p w:rsidR="00737750" w:rsidRDefault="007F43BC" w:rsidP="007F43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деятельности Комитета по экономике, предпринимательству </w:t>
      </w:r>
    </w:p>
    <w:p w:rsidR="007F43BC" w:rsidRPr="003F5E56" w:rsidRDefault="007F43BC" w:rsidP="007F43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инвестиционной политике за  2016</w:t>
      </w:r>
      <w:r w:rsidRPr="003F5E56">
        <w:rPr>
          <w:rFonts w:ascii="Times New Roman" w:hAnsi="Times New Roman" w:cs="Times New Roman"/>
          <w:b/>
          <w:bCs/>
          <w:sz w:val="28"/>
          <w:szCs w:val="28"/>
        </w:rPr>
        <w:t xml:space="preserve"> </w:t>
      </w:r>
      <w:r>
        <w:rPr>
          <w:rFonts w:ascii="Times New Roman" w:hAnsi="Times New Roman" w:cs="Times New Roman"/>
          <w:b/>
          <w:bCs/>
          <w:sz w:val="28"/>
          <w:szCs w:val="28"/>
        </w:rPr>
        <w:t>год</w:t>
      </w:r>
    </w:p>
    <w:p w:rsidR="007F43BC" w:rsidRPr="006E5DBE" w:rsidRDefault="007F43BC" w:rsidP="007F43BC">
      <w:pPr>
        <w:autoSpaceDE w:val="0"/>
        <w:autoSpaceDN w:val="0"/>
        <w:adjustRightInd w:val="0"/>
        <w:spacing w:after="0" w:line="240" w:lineRule="auto"/>
        <w:jc w:val="both"/>
        <w:rPr>
          <w:rFonts w:ascii="Times New Roman" w:hAnsi="Times New Roman" w:cs="Times New Roman"/>
          <w:sz w:val="28"/>
          <w:szCs w:val="28"/>
        </w:rPr>
      </w:pPr>
    </w:p>
    <w:p w:rsidR="007F43BC" w:rsidRDefault="007F43BC" w:rsidP="007F43BC">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 xml:space="preserve">Комитет по экономике, предпринимательству и инвестиционной политике (далее также – Комитет) был образован в соответствии с </w:t>
      </w:r>
      <w:hyperlink r:id="rId9" w:history="1">
        <w:r w:rsidRPr="00C40033">
          <w:rPr>
            <w:rFonts w:ascii="Times New Roman" w:hAnsi="Times New Roman" w:cs="Times New Roman"/>
            <w:sz w:val="28"/>
            <w:szCs w:val="28"/>
          </w:rPr>
          <w:t>постановлением</w:t>
        </w:r>
      </w:hyperlink>
      <w:r w:rsidRPr="00C40033">
        <w:rPr>
          <w:rFonts w:ascii="Times New Roman" w:hAnsi="Times New Roman" w:cs="Times New Roman"/>
          <w:sz w:val="28"/>
          <w:szCs w:val="28"/>
        </w:rPr>
        <w:t xml:space="preserve"> Московской областной Думы от 22.12.2011 № 2/2-П </w:t>
      </w:r>
      <w:r>
        <w:rPr>
          <w:rFonts w:ascii="Times New Roman" w:hAnsi="Times New Roman" w:cs="Times New Roman"/>
          <w:sz w:val="28"/>
          <w:szCs w:val="28"/>
        </w:rPr>
        <w:t xml:space="preserve">          </w:t>
      </w:r>
      <w:r w:rsidRPr="00C40033">
        <w:rPr>
          <w:rFonts w:ascii="Times New Roman" w:hAnsi="Times New Roman" w:cs="Times New Roman"/>
          <w:sz w:val="28"/>
          <w:szCs w:val="28"/>
        </w:rPr>
        <w:t>«О структуре Московской областной Думы»</w:t>
      </w:r>
      <w:r>
        <w:rPr>
          <w:rFonts w:ascii="Times New Roman" w:hAnsi="Times New Roman" w:cs="Times New Roman"/>
          <w:sz w:val="28"/>
          <w:szCs w:val="28"/>
        </w:rPr>
        <w:t>.</w:t>
      </w:r>
    </w:p>
    <w:p w:rsidR="007F43BC" w:rsidRPr="00C40033" w:rsidRDefault="007F43BC" w:rsidP="007F43BC">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 xml:space="preserve"> </w:t>
      </w:r>
      <w:r>
        <w:rPr>
          <w:rFonts w:ascii="Times New Roman" w:hAnsi="Times New Roman" w:cs="Times New Roman"/>
          <w:sz w:val="28"/>
          <w:szCs w:val="28"/>
        </w:rPr>
        <w:t>В</w:t>
      </w:r>
      <w:r w:rsidR="001D38CE">
        <w:rPr>
          <w:rFonts w:ascii="Times New Roman" w:hAnsi="Times New Roman" w:cs="Times New Roman"/>
          <w:sz w:val="28"/>
          <w:szCs w:val="28"/>
        </w:rPr>
        <w:t xml:space="preserve"> </w:t>
      </w:r>
      <w:r w:rsidR="00392FDA">
        <w:rPr>
          <w:rFonts w:ascii="Times New Roman" w:hAnsi="Times New Roman" w:cs="Times New Roman"/>
          <w:sz w:val="28"/>
          <w:szCs w:val="28"/>
        </w:rPr>
        <w:t>соответствии</w:t>
      </w:r>
      <w:r w:rsidR="001D38CE">
        <w:rPr>
          <w:rFonts w:ascii="Times New Roman" w:hAnsi="Times New Roman" w:cs="Times New Roman"/>
          <w:sz w:val="28"/>
          <w:szCs w:val="28"/>
        </w:rPr>
        <w:t xml:space="preserve"> с постановлением Московской областной Думы от 22.12.2011 № 7/2-П  в </w:t>
      </w:r>
      <w:r>
        <w:rPr>
          <w:rFonts w:ascii="Times New Roman" w:hAnsi="Times New Roman" w:cs="Times New Roman"/>
          <w:sz w:val="28"/>
          <w:szCs w:val="28"/>
        </w:rPr>
        <w:t>период январь</w:t>
      </w:r>
      <w:r w:rsidR="001D38CE">
        <w:rPr>
          <w:rFonts w:ascii="Times New Roman" w:hAnsi="Times New Roman" w:cs="Times New Roman"/>
          <w:sz w:val="28"/>
          <w:szCs w:val="28"/>
        </w:rPr>
        <w:t xml:space="preserve"> </w:t>
      </w:r>
      <w:r w:rsidR="001D38CE" w:rsidRPr="00C40033">
        <w:rPr>
          <w:rFonts w:ascii="Times New Roman" w:hAnsi="Times New Roman" w:cs="Times New Roman"/>
          <w:sz w:val="28"/>
          <w:szCs w:val="28"/>
        </w:rPr>
        <w:t>–</w:t>
      </w:r>
      <w:r w:rsidR="001D38CE">
        <w:rPr>
          <w:rFonts w:ascii="Times New Roman" w:hAnsi="Times New Roman" w:cs="Times New Roman"/>
          <w:sz w:val="28"/>
          <w:szCs w:val="28"/>
        </w:rPr>
        <w:t xml:space="preserve"> </w:t>
      </w:r>
      <w:r>
        <w:rPr>
          <w:rFonts w:ascii="Times New Roman" w:hAnsi="Times New Roman" w:cs="Times New Roman"/>
          <w:sz w:val="28"/>
          <w:szCs w:val="28"/>
        </w:rPr>
        <w:t>сентябрь 2016</w:t>
      </w:r>
      <w:r w:rsidRPr="00C40033">
        <w:rPr>
          <w:rFonts w:ascii="Times New Roman" w:hAnsi="Times New Roman" w:cs="Times New Roman"/>
          <w:sz w:val="28"/>
          <w:szCs w:val="28"/>
        </w:rPr>
        <w:t xml:space="preserve"> год</w:t>
      </w:r>
      <w:r>
        <w:rPr>
          <w:rFonts w:ascii="Times New Roman" w:hAnsi="Times New Roman" w:cs="Times New Roman"/>
          <w:sz w:val="28"/>
          <w:szCs w:val="28"/>
        </w:rPr>
        <w:t>а</w:t>
      </w:r>
      <w:r w:rsidRPr="00C40033">
        <w:rPr>
          <w:rFonts w:ascii="Times New Roman" w:hAnsi="Times New Roman" w:cs="Times New Roman"/>
          <w:sz w:val="28"/>
          <w:szCs w:val="28"/>
        </w:rPr>
        <w:t xml:space="preserve"> в состав Комитета по экономике, предпринимательству и инвестиционной политике входили:</w:t>
      </w:r>
    </w:p>
    <w:p w:rsidR="007F43BC" w:rsidRPr="00C40033" w:rsidRDefault="007F43BC" w:rsidP="007F43BC">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Крымов В.Б. – председатель Комитета по экономике, предпринимательству и инвестиционной политике, член фракции «ЕДИНАЯ РОССИЯ»;</w:t>
      </w:r>
    </w:p>
    <w:p w:rsidR="007F43BC" w:rsidRPr="00C40033" w:rsidRDefault="007F43BC" w:rsidP="007F43BC">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Леонтьев М.П. – заместитель председателя Комитета по экономике, предпринимательству и инвестиционной политике, член фракции КПРФ;</w:t>
      </w:r>
    </w:p>
    <w:p w:rsidR="007F43BC" w:rsidRPr="00C40033" w:rsidRDefault="007F43BC" w:rsidP="007F43BC">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Губин В.Г.</w:t>
      </w:r>
      <w:r w:rsidR="001D38CE">
        <w:rPr>
          <w:rFonts w:ascii="Times New Roman" w:hAnsi="Times New Roman" w:cs="Times New Roman"/>
          <w:sz w:val="28"/>
          <w:szCs w:val="28"/>
        </w:rPr>
        <w:t xml:space="preserve"> </w:t>
      </w:r>
      <w:r w:rsidR="001D38CE" w:rsidRPr="00C40033">
        <w:rPr>
          <w:rFonts w:ascii="Times New Roman" w:hAnsi="Times New Roman" w:cs="Times New Roman"/>
          <w:sz w:val="28"/>
          <w:szCs w:val="28"/>
        </w:rPr>
        <w:t>–</w:t>
      </w:r>
      <w:r w:rsidR="001D38CE">
        <w:rPr>
          <w:rFonts w:ascii="Times New Roman" w:hAnsi="Times New Roman" w:cs="Times New Roman"/>
          <w:sz w:val="28"/>
          <w:szCs w:val="28"/>
        </w:rPr>
        <w:t xml:space="preserve">  член Комитета </w:t>
      </w:r>
      <w:r w:rsidR="001D38CE" w:rsidRPr="00C40033">
        <w:rPr>
          <w:rFonts w:ascii="Times New Roman" w:hAnsi="Times New Roman" w:cs="Times New Roman"/>
          <w:sz w:val="28"/>
          <w:szCs w:val="28"/>
        </w:rPr>
        <w:t>по экономике, предпринимательству и инвестиционной политике</w:t>
      </w:r>
      <w:r w:rsidR="001D38CE">
        <w:rPr>
          <w:rFonts w:ascii="Times New Roman" w:hAnsi="Times New Roman" w:cs="Times New Roman"/>
          <w:sz w:val="28"/>
          <w:szCs w:val="28"/>
        </w:rPr>
        <w:t>;</w:t>
      </w:r>
    </w:p>
    <w:p w:rsidR="007F43BC" w:rsidRDefault="007F43BC" w:rsidP="007F43BC">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 xml:space="preserve">Рогозин А.Д. – </w:t>
      </w:r>
      <w:r w:rsidR="001D38CE">
        <w:rPr>
          <w:rFonts w:ascii="Times New Roman" w:hAnsi="Times New Roman" w:cs="Times New Roman"/>
          <w:sz w:val="28"/>
          <w:szCs w:val="28"/>
        </w:rPr>
        <w:t xml:space="preserve">член Комитета </w:t>
      </w:r>
      <w:r w:rsidR="001D38CE" w:rsidRPr="00C40033">
        <w:rPr>
          <w:rFonts w:ascii="Times New Roman" w:hAnsi="Times New Roman" w:cs="Times New Roman"/>
          <w:sz w:val="28"/>
          <w:szCs w:val="28"/>
        </w:rPr>
        <w:t>по экономике, предпринимательству и инвестиционной политике</w:t>
      </w:r>
      <w:r w:rsidR="001D38CE">
        <w:rPr>
          <w:rFonts w:ascii="Times New Roman" w:hAnsi="Times New Roman" w:cs="Times New Roman"/>
          <w:sz w:val="28"/>
          <w:szCs w:val="28"/>
        </w:rPr>
        <w:t xml:space="preserve">, </w:t>
      </w:r>
      <w:r w:rsidRPr="00C40033">
        <w:rPr>
          <w:rFonts w:ascii="Times New Roman" w:hAnsi="Times New Roman" w:cs="Times New Roman"/>
          <w:sz w:val="28"/>
          <w:szCs w:val="28"/>
        </w:rPr>
        <w:t>член фракции «ЕДИНАЯ РОССИЯ».</w:t>
      </w:r>
    </w:p>
    <w:p w:rsidR="007F43BC" w:rsidRDefault="00392FDA" w:rsidP="007F4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1D38CE">
        <w:rPr>
          <w:rFonts w:ascii="Times New Roman" w:hAnsi="Times New Roman" w:cs="Times New Roman"/>
          <w:sz w:val="28"/>
          <w:szCs w:val="28"/>
        </w:rPr>
        <w:t xml:space="preserve"> с постановлением Московской областной Думы от 29.09.2016 № 5/1-П </w:t>
      </w:r>
      <w:r w:rsidR="007F43BC">
        <w:rPr>
          <w:rFonts w:ascii="Times New Roman" w:hAnsi="Times New Roman" w:cs="Times New Roman"/>
          <w:sz w:val="28"/>
          <w:szCs w:val="28"/>
        </w:rPr>
        <w:t>Комитет по экономике, предпринимательству и инвестиционной политике сохранил как название, так и вопросы своего ведения.</w:t>
      </w:r>
    </w:p>
    <w:p w:rsidR="0062254D" w:rsidRDefault="00D333FE" w:rsidP="007F4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Комитета в соответствии</w:t>
      </w:r>
      <w:r w:rsidR="001D38CE">
        <w:rPr>
          <w:rFonts w:ascii="Times New Roman" w:hAnsi="Times New Roman" w:cs="Times New Roman"/>
          <w:sz w:val="28"/>
          <w:szCs w:val="28"/>
        </w:rPr>
        <w:t xml:space="preserve"> с постановлением Московской областной Думы от 06.10.2016  № 20/2-П </w:t>
      </w:r>
      <w:r w:rsidR="0062254D" w:rsidRPr="00737750">
        <w:rPr>
          <w:rFonts w:ascii="Times New Roman" w:hAnsi="Times New Roman" w:cs="Times New Roman"/>
          <w:sz w:val="28"/>
          <w:szCs w:val="28"/>
        </w:rPr>
        <w:t xml:space="preserve"> вошли:</w:t>
      </w:r>
    </w:p>
    <w:p w:rsidR="001D38CE" w:rsidRPr="00C40033" w:rsidRDefault="001D38CE" w:rsidP="001D38CE">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Крымов В.Б. – председатель Комитета по экономике, предпринимательству и инвестиционной политике, член фракции «ЕДИНАЯ РОССИЯ»;</w:t>
      </w:r>
    </w:p>
    <w:p w:rsidR="0062254D"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Жук В.П. </w:t>
      </w:r>
      <w:r w:rsidRPr="00C40033">
        <w:rPr>
          <w:rFonts w:ascii="Times New Roman" w:hAnsi="Times New Roman" w:cs="Times New Roman"/>
          <w:sz w:val="28"/>
          <w:szCs w:val="28"/>
        </w:rPr>
        <w:t xml:space="preserve">–  </w:t>
      </w:r>
      <w:r w:rsidR="001D38CE" w:rsidRPr="00C40033">
        <w:rPr>
          <w:rFonts w:ascii="Times New Roman" w:hAnsi="Times New Roman" w:cs="Times New Roman"/>
          <w:sz w:val="28"/>
          <w:szCs w:val="28"/>
        </w:rPr>
        <w:t>заместитель председателя Комитета по экономике, предпринимательству и инвестиционной политике</w:t>
      </w:r>
      <w:r w:rsidR="001D38CE">
        <w:rPr>
          <w:rFonts w:ascii="Times New Roman" w:hAnsi="Times New Roman" w:cs="Times New Roman"/>
          <w:sz w:val="28"/>
          <w:szCs w:val="28"/>
        </w:rPr>
        <w:t>,</w:t>
      </w:r>
      <w:r w:rsidR="001D38CE" w:rsidRPr="00C40033">
        <w:rPr>
          <w:rFonts w:ascii="Times New Roman" w:hAnsi="Times New Roman" w:cs="Times New Roman"/>
          <w:sz w:val="28"/>
          <w:szCs w:val="28"/>
        </w:rPr>
        <w:t xml:space="preserve"> </w:t>
      </w:r>
      <w:r w:rsidRPr="00C40033">
        <w:rPr>
          <w:rFonts w:ascii="Times New Roman" w:hAnsi="Times New Roman" w:cs="Times New Roman"/>
          <w:sz w:val="28"/>
          <w:szCs w:val="28"/>
        </w:rPr>
        <w:t>член фракции «ЕДИНАЯ РОССИЯ»;</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Лемешевский</w:t>
      </w:r>
      <w:proofErr w:type="spellEnd"/>
      <w:r w:rsidR="001D38CE">
        <w:rPr>
          <w:rFonts w:ascii="Times New Roman" w:hAnsi="Times New Roman" w:cs="Times New Roman"/>
          <w:sz w:val="28"/>
          <w:szCs w:val="28"/>
        </w:rPr>
        <w:t xml:space="preserve"> </w:t>
      </w:r>
      <w:r>
        <w:rPr>
          <w:rFonts w:ascii="Times New Roman" w:hAnsi="Times New Roman" w:cs="Times New Roman"/>
          <w:sz w:val="28"/>
          <w:szCs w:val="28"/>
        </w:rPr>
        <w:t>С.А.</w:t>
      </w:r>
      <w:r w:rsidR="001D38CE">
        <w:rPr>
          <w:rFonts w:ascii="Times New Roman" w:hAnsi="Times New Roman" w:cs="Times New Roman"/>
          <w:sz w:val="28"/>
          <w:szCs w:val="28"/>
        </w:rPr>
        <w:t xml:space="preserve"> </w:t>
      </w:r>
      <w:r w:rsidRPr="00C40033">
        <w:rPr>
          <w:rFonts w:ascii="Times New Roman" w:hAnsi="Times New Roman" w:cs="Times New Roman"/>
          <w:sz w:val="28"/>
          <w:szCs w:val="28"/>
        </w:rPr>
        <w:t xml:space="preserve">– </w:t>
      </w:r>
      <w:r w:rsidR="001D38CE">
        <w:rPr>
          <w:rFonts w:ascii="Times New Roman" w:hAnsi="Times New Roman" w:cs="Times New Roman"/>
          <w:sz w:val="28"/>
          <w:szCs w:val="28"/>
        </w:rPr>
        <w:t xml:space="preserve">член Комитета </w:t>
      </w:r>
      <w:r w:rsidR="001D38CE" w:rsidRPr="00C40033">
        <w:rPr>
          <w:rFonts w:ascii="Times New Roman" w:hAnsi="Times New Roman" w:cs="Times New Roman"/>
          <w:sz w:val="28"/>
          <w:szCs w:val="28"/>
        </w:rPr>
        <w:t>по экономике, предпринимательству и инвестиционной политике</w:t>
      </w:r>
      <w:r w:rsidR="001D38CE">
        <w:rPr>
          <w:rFonts w:ascii="Times New Roman" w:hAnsi="Times New Roman" w:cs="Times New Roman"/>
          <w:sz w:val="28"/>
          <w:szCs w:val="28"/>
        </w:rPr>
        <w:t xml:space="preserve">, </w:t>
      </w:r>
      <w:r w:rsidR="001D38CE" w:rsidRPr="00C40033">
        <w:rPr>
          <w:rFonts w:ascii="Times New Roman" w:hAnsi="Times New Roman" w:cs="Times New Roman"/>
          <w:sz w:val="28"/>
          <w:szCs w:val="28"/>
        </w:rPr>
        <w:t xml:space="preserve"> </w:t>
      </w:r>
      <w:r w:rsidRPr="00C40033">
        <w:rPr>
          <w:rFonts w:ascii="Times New Roman" w:hAnsi="Times New Roman" w:cs="Times New Roman"/>
          <w:sz w:val="28"/>
          <w:szCs w:val="28"/>
        </w:rPr>
        <w:t>член фракции «ЕДИНАЯ РОССИЯ»;</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Мельников В.Б. </w:t>
      </w:r>
      <w:r w:rsidRPr="00C40033">
        <w:rPr>
          <w:rFonts w:ascii="Times New Roman" w:hAnsi="Times New Roman" w:cs="Times New Roman"/>
          <w:sz w:val="28"/>
          <w:szCs w:val="28"/>
        </w:rPr>
        <w:t>–</w:t>
      </w:r>
      <w:r>
        <w:rPr>
          <w:rFonts w:ascii="Times New Roman" w:hAnsi="Times New Roman" w:cs="Times New Roman"/>
          <w:sz w:val="28"/>
          <w:szCs w:val="28"/>
        </w:rPr>
        <w:t xml:space="preserve"> </w:t>
      </w:r>
      <w:r w:rsidRPr="00C40033">
        <w:rPr>
          <w:rFonts w:ascii="Times New Roman" w:hAnsi="Times New Roman" w:cs="Times New Roman"/>
          <w:sz w:val="28"/>
          <w:szCs w:val="28"/>
        </w:rPr>
        <w:t xml:space="preserve"> </w:t>
      </w:r>
      <w:r w:rsidR="001D38CE">
        <w:rPr>
          <w:rFonts w:ascii="Times New Roman" w:hAnsi="Times New Roman" w:cs="Times New Roman"/>
          <w:sz w:val="28"/>
          <w:szCs w:val="28"/>
        </w:rPr>
        <w:t xml:space="preserve">член Комитета </w:t>
      </w:r>
      <w:r w:rsidR="001D38CE" w:rsidRPr="00C40033">
        <w:rPr>
          <w:rFonts w:ascii="Times New Roman" w:hAnsi="Times New Roman" w:cs="Times New Roman"/>
          <w:sz w:val="28"/>
          <w:szCs w:val="28"/>
        </w:rPr>
        <w:t>по экономике, предпринимательству и инвестиционной политике</w:t>
      </w:r>
      <w:r w:rsidR="001D38CE">
        <w:rPr>
          <w:rFonts w:ascii="Times New Roman" w:hAnsi="Times New Roman" w:cs="Times New Roman"/>
          <w:sz w:val="28"/>
          <w:szCs w:val="28"/>
        </w:rPr>
        <w:t xml:space="preserve">, </w:t>
      </w:r>
      <w:r w:rsidR="001D38CE" w:rsidRPr="00C40033">
        <w:rPr>
          <w:rFonts w:ascii="Times New Roman" w:hAnsi="Times New Roman" w:cs="Times New Roman"/>
          <w:sz w:val="28"/>
          <w:szCs w:val="28"/>
        </w:rPr>
        <w:t xml:space="preserve"> </w:t>
      </w:r>
      <w:r w:rsidRPr="00C40033">
        <w:rPr>
          <w:rFonts w:ascii="Times New Roman" w:hAnsi="Times New Roman" w:cs="Times New Roman"/>
          <w:sz w:val="28"/>
          <w:szCs w:val="28"/>
        </w:rPr>
        <w:t>член фракции КПРФ</w:t>
      </w:r>
      <w:r>
        <w:rPr>
          <w:rFonts w:ascii="Times New Roman" w:hAnsi="Times New Roman" w:cs="Times New Roman"/>
          <w:sz w:val="28"/>
          <w:szCs w:val="28"/>
        </w:rPr>
        <w:t>.</w:t>
      </w:r>
    </w:p>
    <w:p w:rsidR="007F43BC" w:rsidRPr="00C40033" w:rsidRDefault="0082246D" w:rsidP="007F43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2254D">
        <w:rPr>
          <w:rFonts w:ascii="Times New Roman" w:hAnsi="Times New Roman" w:cs="Times New Roman"/>
          <w:sz w:val="28"/>
          <w:szCs w:val="28"/>
        </w:rPr>
        <w:t xml:space="preserve"> 2016 год</w:t>
      </w:r>
      <w:r>
        <w:rPr>
          <w:rFonts w:ascii="Times New Roman" w:hAnsi="Times New Roman" w:cs="Times New Roman"/>
          <w:sz w:val="28"/>
          <w:szCs w:val="28"/>
        </w:rPr>
        <w:t>у</w:t>
      </w:r>
      <w:r w:rsidR="0062254D">
        <w:rPr>
          <w:rFonts w:ascii="Times New Roman" w:hAnsi="Times New Roman" w:cs="Times New Roman"/>
          <w:sz w:val="28"/>
          <w:szCs w:val="28"/>
        </w:rPr>
        <w:t xml:space="preserve"> о</w:t>
      </w:r>
      <w:r w:rsidR="007F43BC" w:rsidRPr="00C40033">
        <w:rPr>
          <w:rFonts w:ascii="Times New Roman" w:hAnsi="Times New Roman" w:cs="Times New Roman"/>
          <w:sz w:val="28"/>
          <w:szCs w:val="28"/>
        </w:rPr>
        <w:t xml:space="preserve">беспечением деятельности Комитета </w:t>
      </w:r>
      <w:r w:rsidR="005D3625">
        <w:rPr>
          <w:rFonts w:ascii="Times New Roman" w:hAnsi="Times New Roman" w:cs="Times New Roman"/>
          <w:sz w:val="28"/>
          <w:szCs w:val="28"/>
        </w:rPr>
        <w:t>осуществлял</w:t>
      </w:r>
      <w:r w:rsidR="007F43BC" w:rsidRPr="00C40033">
        <w:rPr>
          <w:rFonts w:ascii="Times New Roman" w:hAnsi="Times New Roman" w:cs="Times New Roman"/>
          <w:sz w:val="28"/>
          <w:szCs w:val="28"/>
        </w:rPr>
        <w:t xml:space="preserve"> аппарат Комитета,  штатн</w:t>
      </w:r>
      <w:r w:rsidR="0062254D">
        <w:rPr>
          <w:rFonts w:ascii="Times New Roman" w:hAnsi="Times New Roman" w:cs="Times New Roman"/>
          <w:sz w:val="28"/>
          <w:szCs w:val="28"/>
        </w:rPr>
        <w:t xml:space="preserve">ой численностью </w:t>
      </w:r>
      <w:r w:rsidR="007F43BC" w:rsidRPr="00C40033">
        <w:rPr>
          <w:rFonts w:ascii="Times New Roman" w:hAnsi="Times New Roman" w:cs="Times New Roman"/>
          <w:sz w:val="28"/>
          <w:szCs w:val="28"/>
        </w:rPr>
        <w:t xml:space="preserve"> 6  человек.</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lastRenderedPageBreak/>
        <w:t xml:space="preserve">Деятельность Комитета осуществлялась в соответствии с </w:t>
      </w:r>
      <w:hyperlink r:id="rId10" w:history="1">
        <w:r w:rsidRPr="00C40033">
          <w:rPr>
            <w:rFonts w:ascii="Times New Roman" w:hAnsi="Times New Roman" w:cs="Times New Roman"/>
            <w:sz w:val="28"/>
            <w:szCs w:val="28"/>
          </w:rPr>
          <w:t>Положением</w:t>
        </w:r>
      </w:hyperlink>
      <w:r w:rsidRPr="00C40033">
        <w:rPr>
          <w:rFonts w:ascii="Times New Roman" w:hAnsi="Times New Roman" w:cs="Times New Roman"/>
          <w:sz w:val="28"/>
          <w:szCs w:val="28"/>
        </w:rPr>
        <w:t xml:space="preserve"> о Комитете по экономике, предпринимательству и инвестиционной политике, утвержденным постановлением Московской областной Думы от 02.02.2012 № 16/5-П (далее – Положение), планами работы Московской областной Думы и планом работы Комитета.</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 xml:space="preserve">В соответствии с </w:t>
      </w:r>
      <w:hyperlink r:id="rId11" w:history="1">
        <w:r w:rsidRPr="00C40033">
          <w:rPr>
            <w:rFonts w:ascii="Times New Roman" w:hAnsi="Times New Roman" w:cs="Times New Roman"/>
            <w:sz w:val="28"/>
            <w:szCs w:val="28"/>
          </w:rPr>
          <w:t>Положением</w:t>
        </w:r>
      </w:hyperlink>
      <w:r w:rsidRPr="00C40033">
        <w:rPr>
          <w:rFonts w:ascii="Times New Roman" w:hAnsi="Times New Roman" w:cs="Times New Roman"/>
          <w:sz w:val="28"/>
          <w:szCs w:val="28"/>
        </w:rPr>
        <w:t xml:space="preserve"> основной целью создания Комитета является правовое обеспечение формирования целей социально-экономического развития Московской области, механизмов их достижения и регулирования экономических отношений.</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В ведении Комитета находятся следующие вопросы:</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анализ прогнозов социально-экономического развития Московской области и складывающейся социально-экономической ситуации;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анализ эффективности государственного и муниципального управления на территории Московской области;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анализ проектов бюджета Московской области с точки зрения полноты внедрения программно-целевых принципов организации деятельности органов государственной власти, в том числе доли расходов бюджета Московской области, формируемых на основании долгосрочных целевых программ, доли инвестиций, осуществляемых на основе долгосрочных целевых программ и ведомственных программ, бюджетной обеспеченности мероприятий долгосрочных целевых программ Московской области;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мониторинг правоприменительной практики по вопросам, находящимся в ведении Комитета;</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анализ и оценка эффективности правоприменительной практики законов Московской области по вопросам, находящимся в ведении Комитета;</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подготовка, предварительное рассмотрение и анализ проектов правовых актов, регулирующих отношения в сферах:</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экономической политики, в том числе порядка установления целей социально-экономического развития Московской области, порядка разработки требований к с</w:t>
      </w:r>
      <w:r w:rsidR="009520A7">
        <w:rPr>
          <w:rFonts w:ascii="Times New Roman" w:hAnsi="Times New Roman" w:cs="Times New Roman"/>
          <w:sz w:val="28"/>
          <w:szCs w:val="28"/>
        </w:rPr>
        <w:t>одержанию и порядку реализации с</w:t>
      </w:r>
      <w:r w:rsidRPr="00C40033">
        <w:rPr>
          <w:rFonts w:ascii="Times New Roman" w:hAnsi="Times New Roman" w:cs="Times New Roman"/>
          <w:sz w:val="28"/>
          <w:szCs w:val="28"/>
        </w:rPr>
        <w:t>тратегии социально-экономического развития Московской области и государственных программ социально-экономического развития Московской области, иных актов,  входящих в систему стратегического планирования;</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предпринимательской деятельности, в том числе малого и среднего бизнеса, в том числе в отдельных секторах экономики;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инвестиционной деятельности, в том числе в отдельных секторах экономики;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инновационной деятельности, в том числе в отдельных секторах экономики;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промышленной политики;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научной и научно-технической деятельности;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осуществления закупок для государственных нужд;</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ценовой и тарифной политики;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нормативов стоимости государственных и муниципальных услуг;</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региональных стандартов стоимости жилищно-коммунальных услуг;</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нормативов обеспеченности объектами социально-культурного назначения, нормативов бюджетной обеспеченности;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иных стандартов и нормативов, применяемых при расчете межбюджетных трансфертов;</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формирования и применения экономических регуляторов;</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иные отношения в сферах экономической деятельности и ее регулирования.</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Комитет вправе принимать к своему рассмотрению иные вопросы, находящиеся в ведении Московской областной Думы, в том числе разрабатывать проекты нормативных правовых актов, не относящихся к перечисленным выше сферам.</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Работа по основным направлениям деятельности Комитета по экономике, предпринимательству и инвестиционной политике осуществляется в различных видах и формах.</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0033">
        <w:rPr>
          <w:rFonts w:ascii="Times New Roman" w:hAnsi="Times New Roman" w:cs="Times New Roman"/>
          <w:sz w:val="28"/>
          <w:szCs w:val="28"/>
        </w:rPr>
        <w:t>Основными видами работы Комитета являются разработка проектов законов Московской области и проектов законодательных инициатив Московской областной Думы в Государственную Думу Федерального Собрания Российской Федерации, анализ проектов нормативных правовых актов, вносимых на рассмотрение Московской областной Думы, подготовка замечаний и предложений по рассматриваемым проектам или конкретных поправок к ним, анализ правоприменительной практики, подготовка предложений по устранению выявленных нарушений при исполнении законодательства Московской</w:t>
      </w:r>
      <w:proofErr w:type="gramEnd"/>
      <w:r w:rsidRPr="00C40033">
        <w:rPr>
          <w:rFonts w:ascii="Times New Roman" w:hAnsi="Times New Roman" w:cs="Times New Roman"/>
          <w:sz w:val="28"/>
          <w:szCs w:val="28"/>
        </w:rPr>
        <w:t xml:space="preserve"> области, подготовка разъяснений или оказание консультационной помощи по вопросам применения законодательства Московской области, анализ социально-экономического положения Московской области, подготовка предложений по совершенствованию форм и методов государственного управления и ряд других работ.</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Наиболее важные вопросы обсуждаются на заседаниях Комитета.</w:t>
      </w:r>
    </w:p>
    <w:p w:rsidR="00D84F4C" w:rsidRDefault="00D732F5" w:rsidP="006225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2016</w:t>
      </w:r>
      <w:r w:rsidR="0062254D" w:rsidRPr="00C40033">
        <w:rPr>
          <w:rFonts w:ascii="Times New Roman" w:hAnsi="Times New Roman" w:cs="Times New Roman"/>
          <w:sz w:val="28"/>
          <w:szCs w:val="28"/>
        </w:rPr>
        <w:t xml:space="preserve"> год Комитетом по экономике, предпринимательству и инвестиционной политике проведено </w:t>
      </w:r>
      <w:r>
        <w:rPr>
          <w:rFonts w:ascii="Times New Roman" w:hAnsi="Times New Roman" w:cs="Times New Roman"/>
          <w:sz w:val="28"/>
          <w:szCs w:val="28"/>
        </w:rPr>
        <w:t>38</w:t>
      </w:r>
      <w:r w:rsidR="00336285">
        <w:rPr>
          <w:rFonts w:ascii="Times New Roman" w:hAnsi="Times New Roman" w:cs="Times New Roman"/>
          <w:sz w:val="28"/>
          <w:szCs w:val="28"/>
        </w:rPr>
        <w:t xml:space="preserve"> заседаний</w:t>
      </w:r>
      <w:r w:rsidR="0062254D" w:rsidRPr="00C40033">
        <w:rPr>
          <w:rFonts w:ascii="Times New Roman" w:hAnsi="Times New Roman" w:cs="Times New Roman"/>
          <w:sz w:val="28"/>
          <w:szCs w:val="28"/>
        </w:rPr>
        <w:t xml:space="preserve">,  на которых рассмотрено </w:t>
      </w:r>
      <w:r>
        <w:rPr>
          <w:rFonts w:ascii="Times New Roman" w:hAnsi="Times New Roman" w:cs="Times New Roman"/>
          <w:sz w:val="28"/>
          <w:szCs w:val="28"/>
        </w:rPr>
        <w:t>154</w:t>
      </w:r>
      <w:r w:rsidR="0062254D" w:rsidRPr="00C40033">
        <w:rPr>
          <w:rFonts w:ascii="Times New Roman" w:hAnsi="Times New Roman" w:cs="Times New Roman"/>
          <w:b/>
          <w:sz w:val="28"/>
          <w:szCs w:val="28"/>
        </w:rPr>
        <w:t xml:space="preserve"> </w:t>
      </w:r>
      <w:r w:rsidR="0062254D" w:rsidRPr="00C40033">
        <w:rPr>
          <w:rFonts w:ascii="Times New Roman" w:hAnsi="Times New Roman" w:cs="Times New Roman"/>
          <w:sz w:val="28"/>
          <w:szCs w:val="28"/>
        </w:rPr>
        <w:t>вопроса</w:t>
      </w:r>
      <w:r w:rsidR="00D84F4C">
        <w:rPr>
          <w:rFonts w:ascii="Times New Roman" w:hAnsi="Times New Roman" w:cs="Times New Roman"/>
          <w:sz w:val="28"/>
          <w:szCs w:val="28"/>
        </w:rPr>
        <w:t>.</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На заседаниях Комитета регулярно рассматривались  проекты законов Московской области, внесенные в Московскую областную Думу, проекты федеральных законов, поступивших в Московскую областную Думу из Государственной Думы Федерального Собрания Российской Федерации и законодательных органов государственной власти иных субъектов Российской Федерации.</w:t>
      </w:r>
    </w:p>
    <w:p w:rsidR="0062254D" w:rsidRPr="00C40033"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Основное внимание на заседаниях Комитета уделялось рассмотрению законопроектов, относящихся к его ведению, разрабатывавшихся или дорабатывавшихся при непосредственном участии депутатов, входящих в состав Комитета, и работников аппарата Комитета.</w:t>
      </w:r>
    </w:p>
    <w:p w:rsidR="0062254D" w:rsidRDefault="00D732F5" w:rsidP="006225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2016</w:t>
      </w:r>
      <w:r w:rsidR="0062254D" w:rsidRPr="00C40033">
        <w:rPr>
          <w:rFonts w:ascii="Times New Roman" w:hAnsi="Times New Roman" w:cs="Times New Roman"/>
          <w:sz w:val="28"/>
          <w:szCs w:val="28"/>
        </w:rPr>
        <w:t xml:space="preserve"> года Комитет по экономике, предпринимательству и инвестиционной политике являлся ответственным исполнителем по </w:t>
      </w:r>
      <w:r>
        <w:rPr>
          <w:rFonts w:ascii="Times New Roman" w:hAnsi="Times New Roman" w:cs="Times New Roman"/>
          <w:sz w:val="28"/>
          <w:szCs w:val="28"/>
        </w:rPr>
        <w:t>14</w:t>
      </w:r>
      <w:r w:rsidR="0062254D" w:rsidRPr="00C40033">
        <w:rPr>
          <w:rFonts w:ascii="Times New Roman" w:hAnsi="Times New Roman" w:cs="Times New Roman"/>
          <w:sz w:val="28"/>
          <w:szCs w:val="28"/>
        </w:rPr>
        <w:t xml:space="preserve"> проектам законов Московской области.</w:t>
      </w:r>
    </w:p>
    <w:p w:rsidR="0062254D" w:rsidRPr="00737750" w:rsidRDefault="0062254D" w:rsidP="0062254D">
      <w:pPr>
        <w:autoSpaceDE w:val="0"/>
        <w:autoSpaceDN w:val="0"/>
        <w:adjustRightInd w:val="0"/>
        <w:spacing w:after="0" w:line="240" w:lineRule="auto"/>
        <w:ind w:firstLine="709"/>
        <w:jc w:val="both"/>
        <w:rPr>
          <w:rFonts w:ascii="Times New Roman" w:hAnsi="Times New Roman" w:cs="Times New Roman"/>
          <w:sz w:val="28"/>
          <w:szCs w:val="28"/>
        </w:rPr>
      </w:pPr>
      <w:r w:rsidRPr="00737750">
        <w:rPr>
          <w:rFonts w:ascii="Times New Roman" w:hAnsi="Times New Roman" w:cs="Times New Roman"/>
          <w:sz w:val="28"/>
          <w:szCs w:val="28"/>
        </w:rPr>
        <w:t xml:space="preserve">Из </w:t>
      </w:r>
      <w:r w:rsidR="00D732F5" w:rsidRPr="00737750">
        <w:rPr>
          <w:rFonts w:ascii="Times New Roman" w:hAnsi="Times New Roman" w:cs="Times New Roman"/>
          <w:sz w:val="28"/>
          <w:szCs w:val="28"/>
        </w:rPr>
        <w:t>14</w:t>
      </w:r>
      <w:r w:rsidRPr="00737750">
        <w:rPr>
          <w:rFonts w:ascii="Times New Roman" w:hAnsi="Times New Roman" w:cs="Times New Roman"/>
          <w:sz w:val="28"/>
          <w:szCs w:val="28"/>
        </w:rPr>
        <w:t xml:space="preserve"> законопроектов, ответственны</w:t>
      </w:r>
      <w:r w:rsidR="00737750" w:rsidRPr="00737750">
        <w:rPr>
          <w:rFonts w:ascii="Times New Roman" w:hAnsi="Times New Roman" w:cs="Times New Roman"/>
          <w:sz w:val="28"/>
          <w:szCs w:val="28"/>
        </w:rPr>
        <w:t>м исполнителем по которым в 2016</w:t>
      </w:r>
      <w:r w:rsidRPr="00737750">
        <w:rPr>
          <w:rFonts w:ascii="Times New Roman" w:hAnsi="Times New Roman" w:cs="Times New Roman"/>
          <w:sz w:val="28"/>
          <w:szCs w:val="28"/>
        </w:rPr>
        <w:t xml:space="preserve"> году являлся Комитет, </w:t>
      </w:r>
      <w:r w:rsidR="00737750" w:rsidRPr="00737750">
        <w:rPr>
          <w:rFonts w:ascii="Times New Roman" w:hAnsi="Times New Roman" w:cs="Times New Roman"/>
          <w:sz w:val="28"/>
          <w:szCs w:val="28"/>
        </w:rPr>
        <w:t>6</w:t>
      </w:r>
      <w:r w:rsidR="00737750" w:rsidRPr="00737750">
        <w:rPr>
          <w:rFonts w:ascii="Times New Roman" w:hAnsi="Times New Roman" w:cs="Times New Roman"/>
          <w:b/>
          <w:sz w:val="28"/>
          <w:szCs w:val="28"/>
        </w:rPr>
        <w:t xml:space="preserve"> </w:t>
      </w:r>
      <w:r w:rsidR="00737750" w:rsidRPr="00737750">
        <w:rPr>
          <w:rFonts w:ascii="Times New Roman" w:hAnsi="Times New Roman" w:cs="Times New Roman"/>
          <w:sz w:val="28"/>
          <w:szCs w:val="28"/>
        </w:rPr>
        <w:t xml:space="preserve">были внесены в Московскую областную Думу Губернатором Московской области, </w:t>
      </w:r>
      <w:r w:rsidR="00737750" w:rsidRPr="00737750">
        <w:rPr>
          <w:rFonts w:ascii="Times New Roman" w:hAnsi="Times New Roman" w:cs="Times New Roman"/>
          <w:b/>
          <w:sz w:val="28"/>
          <w:szCs w:val="28"/>
        </w:rPr>
        <w:t xml:space="preserve"> </w:t>
      </w:r>
      <w:r w:rsidR="00A83ED5" w:rsidRPr="00737750">
        <w:rPr>
          <w:rFonts w:ascii="Times New Roman" w:hAnsi="Times New Roman" w:cs="Times New Roman"/>
          <w:sz w:val="28"/>
          <w:szCs w:val="28"/>
        </w:rPr>
        <w:t>8</w:t>
      </w:r>
      <w:r w:rsidRPr="00737750">
        <w:rPr>
          <w:rFonts w:ascii="Times New Roman" w:hAnsi="Times New Roman" w:cs="Times New Roman"/>
          <w:sz w:val="28"/>
          <w:szCs w:val="28"/>
        </w:rPr>
        <w:t xml:space="preserve"> были непоср</w:t>
      </w:r>
      <w:r w:rsidR="00737750">
        <w:rPr>
          <w:rFonts w:ascii="Times New Roman" w:hAnsi="Times New Roman" w:cs="Times New Roman"/>
          <w:sz w:val="28"/>
          <w:szCs w:val="28"/>
        </w:rPr>
        <w:t>едственно разработаны Комитетом.</w:t>
      </w:r>
      <w:r w:rsidRPr="00737750">
        <w:rPr>
          <w:rFonts w:ascii="Times New Roman" w:hAnsi="Times New Roman" w:cs="Times New Roman"/>
          <w:sz w:val="28"/>
          <w:szCs w:val="28"/>
        </w:rPr>
        <w:t xml:space="preserve"> </w:t>
      </w:r>
    </w:p>
    <w:p w:rsidR="00C06041" w:rsidRPr="00A1647E" w:rsidRDefault="002C7BD8" w:rsidP="00A16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06041" w:rsidRPr="00A1647E">
        <w:rPr>
          <w:rFonts w:ascii="Times New Roman" w:hAnsi="Times New Roman" w:cs="Times New Roman"/>
          <w:sz w:val="28"/>
          <w:szCs w:val="28"/>
        </w:rPr>
        <w:t xml:space="preserve"> </w:t>
      </w:r>
      <w:r>
        <w:rPr>
          <w:rFonts w:ascii="Times New Roman" w:hAnsi="Times New Roman" w:cs="Times New Roman"/>
          <w:sz w:val="28"/>
          <w:szCs w:val="28"/>
        </w:rPr>
        <w:t xml:space="preserve">законов Московской области </w:t>
      </w:r>
      <w:r w:rsidR="00C06041" w:rsidRPr="00A1647E">
        <w:rPr>
          <w:rFonts w:ascii="Times New Roman" w:hAnsi="Times New Roman" w:cs="Times New Roman"/>
          <w:sz w:val="28"/>
          <w:szCs w:val="28"/>
        </w:rPr>
        <w:t>приняты в целом, один снят с дальнейшего рассмотрения, один внесен в Московс</w:t>
      </w:r>
      <w:r w:rsidR="00737750">
        <w:rPr>
          <w:rFonts w:ascii="Times New Roman" w:hAnsi="Times New Roman" w:cs="Times New Roman"/>
          <w:sz w:val="28"/>
          <w:szCs w:val="28"/>
        </w:rPr>
        <w:t xml:space="preserve">кую областную Думу Комитетом в </w:t>
      </w:r>
      <w:r w:rsidR="00C06041" w:rsidRPr="00A1647E">
        <w:rPr>
          <w:rFonts w:ascii="Times New Roman" w:hAnsi="Times New Roman" w:cs="Times New Roman"/>
          <w:sz w:val="28"/>
          <w:szCs w:val="28"/>
        </w:rPr>
        <w:t xml:space="preserve"> </w:t>
      </w:r>
      <w:r w:rsidR="00152B77">
        <w:rPr>
          <w:rFonts w:ascii="Times New Roman" w:hAnsi="Times New Roman" w:cs="Times New Roman"/>
          <w:sz w:val="28"/>
          <w:szCs w:val="28"/>
          <w:lang w:val="en-US"/>
        </w:rPr>
        <w:t>IV</w:t>
      </w:r>
      <w:r w:rsidR="00152B77" w:rsidRPr="00705729">
        <w:rPr>
          <w:rFonts w:ascii="Times New Roman" w:hAnsi="Times New Roman" w:cs="Times New Roman"/>
          <w:sz w:val="28"/>
          <w:szCs w:val="28"/>
        </w:rPr>
        <w:t xml:space="preserve"> </w:t>
      </w:r>
      <w:r w:rsidR="00737750" w:rsidRPr="00737750">
        <w:rPr>
          <w:rFonts w:ascii="Times New Roman" w:hAnsi="Times New Roman" w:cs="Times New Roman"/>
          <w:sz w:val="28"/>
          <w:szCs w:val="28"/>
        </w:rPr>
        <w:t xml:space="preserve"> </w:t>
      </w:r>
      <w:r w:rsidR="00C06041" w:rsidRPr="00A1647E">
        <w:rPr>
          <w:rFonts w:ascii="Times New Roman" w:hAnsi="Times New Roman" w:cs="Times New Roman"/>
          <w:sz w:val="28"/>
          <w:szCs w:val="28"/>
        </w:rPr>
        <w:t>квартале</w:t>
      </w:r>
      <w:r w:rsidR="000366EF">
        <w:rPr>
          <w:rFonts w:ascii="Times New Roman" w:hAnsi="Times New Roman" w:cs="Times New Roman"/>
          <w:sz w:val="28"/>
          <w:szCs w:val="28"/>
        </w:rPr>
        <w:t xml:space="preserve"> </w:t>
      </w:r>
      <w:r w:rsidR="00737750">
        <w:rPr>
          <w:rFonts w:ascii="Times New Roman" w:hAnsi="Times New Roman" w:cs="Times New Roman"/>
          <w:sz w:val="28"/>
          <w:szCs w:val="28"/>
        </w:rPr>
        <w:t xml:space="preserve">2016 года </w:t>
      </w:r>
      <w:r w:rsidR="000366EF">
        <w:rPr>
          <w:rFonts w:ascii="Times New Roman" w:hAnsi="Times New Roman" w:cs="Times New Roman"/>
          <w:sz w:val="28"/>
          <w:szCs w:val="28"/>
        </w:rPr>
        <w:t xml:space="preserve"> и будет рассмо</w:t>
      </w:r>
      <w:r w:rsidR="00C06041" w:rsidRPr="00A1647E">
        <w:rPr>
          <w:rFonts w:ascii="Times New Roman" w:hAnsi="Times New Roman" w:cs="Times New Roman"/>
          <w:sz w:val="28"/>
          <w:szCs w:val="28"/>
        </w:rPr>
        <w:t>тр</w:t>
      </w:r>
      <w:r w:rsidR="000366EF">
        <w:rPr>
          <w:rFonts w:ascii="Times New Roman" w:hAnsi="Times New Roman" w:cs="Times New Roman"/>
          <w:sz w:val="28"/>
          <w:szCs w:val="28"/>
        </w:rPr>
        <w:t xml:space="preserve">ен </w:t>
      </w:r>
      <w:r w:rsidR="00C06041" w:rsidRPr="00A1647E">
        <w:rPr>
          <w:rFonts w:ascii="Times New Roman" w:hAnsi="Times New Roman" w:cs="Times New Roman"/>
          <w:sz w:val="28"/>
          <w:szCs w:val="28"/>
        </w:rPr>
        <w:t xml:space="preserve">  в </w:t>
      </w:r>
      <w:r w:rsidR="00152B77">
        <w:rPr>
          <w:rFonts w:ascii="Times New Roman" w:hAnsi="Times New Roman" w:cs="Times New Roman"/>
          <w:sz w:val="28"/>
          <w:szCs w:val="28"/>
          <w:lang w:val="en-US"/>
        </w:rPr>
        <w:t>I</w:t>
      </w:r>
      <w:r w:rsidR="00152B77" w:rsidRPr="00705729">
        <w:rPr>
          <w:rFonts w:ascii="Times New Roman" w:hAnsi="Times New Roman" w:cs="Times New Roman"/>
          <w:sz w:val="28"/>
          <w:szCs w:val="28"/>
        </w:rPr>
        <w:t xml:space="preserve"> </w:t>
      </w:r>
      <w:r w:rsidR="00C06041" w:rsidRPr="00A1647E">
        <w:rPr>
          <w:rFonts w:ascii="Times New Roman" w:hAnsi="Times New Roman" w:cs="Times New Roman"/>
          <w:sz w:val="28"/>
          <w:szCs w:val="28"/>
        </w:rPr>
        <w:t xml:space="preserve"> квартале 2017 года.</w:t>
      </w:r>
    </w:p>
    <w:p w:rsidR="00C06041" w:rsidRPr="00A1647E" w:rsidRDefault="00C06041" w:rsidP="00A1647E">
      <w:pPr>
        <w:spacing w:after="0" w:line="240" w:lineRule="auto"/>
        <w:ind w:firstLine="709"/>
        <w:jc w:val="both"/>
        <w:rPr>
          <w:rFonts w:ascii="Times New Roman" w:hAnsi="Times New Roman" w:cs="Times New Roman"/>
          <w:sz w:val="28"/>
          <w:szCs w:val="28"/>
        </w:rPr>
      </w:pPr>
      <w:r w:rsidRPr="00A1647E">
        <w:rPr>
          <w:rFonts w:ascii="Times New Roman" w:hAnsi="Times New Roman" w:cs="Times New Roman"/>
          <w:sz w:val="28"/>
          <w:szCs w:val="28"/>
        </w:rPr>
        <w:t>Приняты законы Московской области:</w:t>
      </w:r>
    </w:p>
    <w:p w:rsidR="00C06041" w:rsidRPr="00A1647E" w:rsidRDefault="00C06041" w:rsidP="00A1647E">
      <w:pPr>
        <w:tabs>
          <w:tab w:val="left" w:pos="0"/>
          <w:tab w:val="left" w:pos="9214"/>
        </w:tabs>
        <w:spacing w:after="0" w:line="240" w:lineRule="auto"/>
        <w:ind w:right="-1" w:firstLine="709"/>
        <w:jc w:val="both"/>
        <w:rPr>
          <w:rFonts w:ascii="Times New Roman" w:hAnsi="Times New Roman" w:cs="Times New Roman"/>
          <w:sz w:val="28"/>
          <w:szCs w:val="28"/>
        </w:rPr>
      </w:pPr>
      <w:r w:rsidRPr="00A1647E">
        <w:rPr>
          <w:rFonts w:ascii="Times New Roman" w:hAnsi="Times New Roman" w:cs="Times New Roman"/>
          <w:sz w:val="28"/>
          <w:szCs w:val="28"/>
        </w:rPr>
        <w:t>№ 18/2016-ОЗ «О внесении изменений в Закон Московской области «Об инновационной политике органов государственной власти Московской области»</w:t>
      </w:r>
      <w:r w:rsidR="00363981" w:rsidRPr="00A1647E">
        <w:rPr>
          <w:rFonts w:ascii="Times New Roman" w:hAnsi="Times New Roman" w:cs="Times New Roman"/>
          <w:sz w:val="28"/>
          <w:szCs w:val="28"/>
        </w:rPr>
        <w:t xml:space="preserve"> </w:t>
      </w:r>
      <w:r w:rsidRPr="00A1647E">
        <w:rPr>
          <w:rFonts w:ascii="Times New Roman" w:hAnsi="Times New Roman" w:cs="Times New Roman"/>
          <w:sz w:val="28"/>
          <w:szCs w:val="28"/>
        </w:rPr>
        <w:t>(субъект права законодательной инициативы – Губернатор Московской области);</w:t>
      </w:r>
    </w:p>
    <w:p w:rsidR="00C06041" w:rsidRPr="00A1647E" w:rsidRDefault="00FC376B" w:rsidP="00A1647E">
      <w:pPr>
        <w:tabs>
          <w:tab w:val="left" w:pos="0"/>
          <w:tab w:val="left" w:pos="9214"/>
        </w:tabs>
        <w:spacing w:after="0" w:line="240" w:lineRule="auto"/>
        <w:ind w:right="-1" w:firstLine="709"/>
        <w:jc w:val="both"/>
        <w:rPr>
          <w:rFonts w:ascii="Times New Roman" w:hAnsi="Times New Roman" w:cs="Times New Roman"/>
          <w:sz w:val="28"/>
          <w:szCs w:val="28"/>
        </w:rPr>
      </w:pPr>
      <w:r w:rsidRPr="00A1647E">
        <w:rPr>
          <w:rFonts w:ascii="Times New Roman" w:hAnsi="Times New Roman" w:cs="Times New Roman"/>
          <w:sz w:val="28"/>
          <w:szCs w:val="28"/>
        </w:rPr>
        <w:t xml:space="preserve">№ </w:t>
      </w:r>
      <w:r w:rsidR="00C06041" w:rsidRPr="00A1647E">
        <w:rPr>
          <w:rFonts w:ascii="Times New Roman" w:hAnsi="Times New Roman" w:cs="Times New Roman"/>
          <w:sz w:val="28"/>
          <w:szCs w:val="28"/>
        </w:rPr>
        <w:t xml:space="preserve">27/2016-ОЗ </w:t>
      </w:r>
      <w:r w:rsidRPr="00A1647E">
        <w:rPr>
          <w:rFonts w:ascii="Times New Roman" w:hAnsi="Times New Roman" w:cs="Times New Roman"/>
          <w:sz w:val="28"/>
          <w:szCs w:val="28"/>
        </w:rPr>
        <w:t xml:space="preserve"> «О внесении изменений в Закон Московской области «О развитии предпринимательской деятельности в Московской области»  (субъект права законодательной инициативы – Комитет по экономике, предприниматель</w:t>
      </w:r>
      <w:r w:rsidR="00737750">
        <w:rPr>
          <w:rFonts w:ascii="Times New Roman" w:hAnsi="Times New Roman" w:cs="Times New Roman"/>
          <w:sz w:val="28"/>
          <w:szCs w:val="28"/>
        </w:rPr>
        <w:t>ству и инвестиционной политике);</w:t>
      </w:r>
      <w:r w:rsidRPr="00A1647E">
        <w:rPr>
          <w:rFonts w:ascii="Times New Roman" w:hAnsi="Times New Roman" w:cs="Times New Roman"/>
          <w:sz w:val="28"/>
          <w:szCs w:val="28"/>
        </w:rPr>
        <w:t xml:space="preserve"> </w:t>
      </w:r>
    </w:p>
    <w:p w:rsidR="0075734F" w:rsidRPr="00A1647E" w:rsidRDefault="00737750" w:rsidP="00A164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5734F" w:rsidRPr="00A1647E">
        <w:rPr>
          <w:rFonts w:ascii="Times New Roman" w:hAnsi="Times New Roman" w:cs="Times New Roman"/>
          <w:sz w:val="28"/>
          <w:szCs w:val="28"/>
        </w:rPr>
        <w:t>38/2016-ОЗ</w:t>
      </w:r>
      <w:r w:rsidR="00FC376B" w:rsidRPr="00A1647E">
        <w:rPr>
          <w:rFonts w:ascii="Times New Roman" w:hAnsi="Times New Roman" w:cs="Times New Roman"/>
          <w:sz w:val="28"/>
          <w:szCs w:val="28"/>
        </w:rPr>
        <w:t xml:space="preserve"> «О научно-технической политике органов государственной власти Московской области» (субъект права законодательной инициативы – Комитет по экономике, предпринимательс</w:t>
      </w:r>
      <w:r>
        <w:rPr>
          <w:rFonts w:ascii="Times New Roman" w:hAnsi="Times New Roman" w:cs="Times New Roman"/>
          <w:sz w:val="28"/>
          <w:szCs w:val="28"/>
        </w:rPr>
        <w:t>тву и инвестиционной политике);</w:t>
      </w:r>
    </w:p>
    <w:p w:rsidR="0075734F" w:rsidRPr="00A1647E" w:rsidRDefault="0075734F" w:rsidP="00A1647E">
      <w:pPr>
        <w:pStyle w:val="ConsPlusNormal"/>
        <w:ind w:firstLine="709"/>
        <w:jc w:val="both"/>
        <w:rPr>
          <w:rFonts w:ascii="Times New Roman" w:hAnsi="Times New Roman" w:cs="Times New Roman"/>
          <w:sz w:val="28"/>
          <w:szCs w:val="28"/>
        </w:rPr>
      </w:pPr>
      <w:proofErr w:type="gramStart"/>
      <w:r w:rsidRPr="00A1647E">
        <w:rPr>
          <w:rFonts w:ascii="Times New Roman" w:hAnsi="Times New Roman" w:cs="Times New Roman"/>
          <w:sz w:val="28"/>
          <w:szCs w:val="28"/>
        </w:rPr>
        <w:t xml:space="preserve">№ 72/2016-ОЗ </w:t>
      </w:r>
      <w:r w:rsidR="00FC376B" w:rsidRPr="00A1647E">
        <w:rPr>
          <w:rFonts w:ascii="Times New Roman" w:hAnsi="Times New Roman" w:cs="Times New Roman"/>
          <w:sz w:val="28"/>
          <w:szCs w:val="28"/>
        </w:rPr>
        <w:t>«О внесении изменений в Закон Московской области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w:t>
      </w:r>
      <w:r w:rsidR="00737750">
        <w:rPr>
          <w:rFonts w:ascii="Times New Roman" w:hAnsi="Times New Roman" w:cs="Times New Roman"/>
          <w:sz w:val="28"/>
          <w:szCs w:val="28"/>
        </w:rPr>
        <w:t>;</w:t>
      </w:r>
      <w:r w:rsidR="00FC376B" w:rsidRPr="00A1647E">
        <w:rPr>
          <w:rFonts w:ascii="Times New Roman" w:hAnsi="Times New Roman" w:cs="Times New Roman"/>
          <w:sz w:val="28"/>
          <w:szCs w:val="28"/>
        </w:rPr>
        <w:t xml:space="preserve"> </w:t>
      </w:r>
      <w:proofErr w:type="gramEnd"/>
    </w:p>
    <w:p w:rsidR="0075734F" w:rsidRPr="00A1647E" w:rsidRDefault="0075734F" w:rsidP="00A1647E">
      <w:pPr>
        <w:pStyle w:val="ConsPlusNormal"/>
        <w:ind w:firstLine="709"/>
        <w:jc w:val="both"/>
        <w:rPr>
          <w:rFonts w:ascii="Times New Roman" w:hAnsi="Times New Roman" w:cs="Times New Roman"/>
          <w:sz w:val="28"/>
          <w:szCs w:val="28"/>
        </w:rPr>
      </w:pPr>
      <w:r w:rsidRPr="00A1647E">
        <w:rPr>
          <w:rFonts w:ascii="Times New Roman" w:hAnsi="Times New Roman" w:cs="Times New Roman"/>
          <w:bCs/>
          <w:sz w:val="28"/>
          <w:szCs w:val="28"/>
        </w:rPr>
        <w:t xml:space="preserve">№ 83/2016-ОЗ «О внесении изменений в Закон Московской области «О Правительстве Московской области» (субъект права законодательной инициативы </w:t>
      </w:r>
      <w:r w:rsidRPr="00A1647E">
        <w:rPr>
          <w:rFonts w:ascii="Times New Roman" w:hAnsi="Times New Roman" w:cs="Times New Roman"/>
          <w:sz w:val="28"/>
          <w:szCs w:val="28"/>
        </w:rPr>
        <w:t>– Губернатор Московской области);</w:t>
      </w:r>
    </w:p>
    <w:p w:rsidR="0075734F" w:rsidRPr="00A1647E" w:rsidRDefault="0075734F" w:rsidP="00A1647E">
      <w:pPr>
        <w:spacing w:after="0" w:line="240" w:lineRule="auto"/>
        <w:ind w:firstLine="709"/>
        <w:jc w:val="both"/>
        <w:rPr>
          <w:rFonts w:ascii="Times New Roman" w:hAnsi="Times New Roman" w:cs="Times New Roman"/>
          <w:sz w:val="28"/>
          <w:szCs w:val="28"/>
        </w:rPr>
      </w:pPr>
      <w:r w:rsidRPr="00A1647E">
        <w:rPr>
          <w:rFonts w:ascii="Times New Roman" w:hAnsi="Times New Roman" w:cs="Times New Roman"/>
          <w:sz w:val="28"/>
          <w:szCs w:val="28"/>
        </w:rPr>
        <w:t>№ 84/2016-ОЗ  «О промышленной политике в Московской области»</w:t>
      </w:r>
      <w:r w:rsidR="00A83ED5">
        <w:rPr>
          <w:rFonts w:ascii="Times New Roman" w:hAnsi="Times New Roman" w:cs="Times New Roman"/>
          <w:sz w:val="28"/>
          <w:szCs w:val="28"/>
        </w:rPr>
        <w:t xml:space="preserve"> </w:t>
      </w:r>
      <w:r w:rsidR="00A83ED5" w:rsidRPr="00A1647E">
        <w:rPr>
          <w:rFonts w:ascii="Times New Roman" w:hAnsi="Times New Roman" w:cs="Times New Roman"/>
          <w:bCs/>
          <w:sz w:val="28"/>
          <w:szCs w:val="28"/>
        </w:rPr>
        <w:t xml:space="preserve">(субъект права законодательной инициативы </w:t>
      </w:r>
      <w:r w:rsidR="00A83ED5" w:rsidRPr="00A1647E">
        <w:rPr>
          <w:rFonts w:ascii="Times New Roman" w:hAnsi="Times New Roman" w:cs="Times New Roman"/>
          <w:sz w:val="28"/>
          <w:szCs w:val="28"/>
        </w:rPr>
        <w:t>– Губернатор Московской области);</w:t>
      </w:r>
    </w:p>
    <w:p w:rsidR="00FC376B" w:rsidRPr="00A1647E" w:rsidRDefault="00FC376B" w:rsidP="00A1647E">
      <w:pPr>
        <w:pStyle w:val="ConsPlusNormal"/>
        <w:ind w:firstLine="709"/>
        <w:jc w:val="both"/>
        <w:rPr>
          <w:rFonts w:ascii="Times New Roman" w:hAnsi="Times New Roman" w:cs="Times New Roman"/>
          <w:bCs/>
          <w:sz w:val="28"/>
          <w:szCs w:val="28"/>
        </w:rPr>
      </w:pPr>
      <w:r w:rsidRPr="00A1647E">
        <w:rPr>
          <w:rFonts w:ascii="Times New Roman" w:hAnsi="Times New Roman" w:cs="Times New Roman"/>
          <w:sz w:val="28"/>
          <w:szCs w:val="28"/>
        </w:rPr>
        <w:t xml:space="preserve">№ </w:t>
      </w:r>
      <w:r w:rsidR="007F43BC">
        <w:rPr>
          <w:rFonts w:ascii="Times New Roman" w:hAnsi="Times New Roman" w:cs="Times New Roman"/>
          <w:sz w:val="28"/>
          <w:szCs w:val="28"/>
        </w:rPr>
        <w:t>94/2016-ОЗ</w:t>
      </w:r>
      <w:r w:rsidR="0075734F" w:rsidRPr="00A1647E">
        <w:rPr>
          <w:rFonts w:ascii="Times New Roman" w:hAnsi="Times New Roman" w:cs="Times New Roman"/>
          <w:sz w:val="28"/>
          <w:szCs w:val="28"/>
        </w:rPr>
        <w:t xml:space="preserve"> </w:t>
      </w:r>
      <w:r w:rsidRPr="00A1647E">
        <w:rPr>
          <w:rFonts w:ascii="Times New Roman" w:hAnsi="Times New Roman" w:cs="Times New Roman"/>
          <w:sz w:val="28"/>
          <w:szCs w:val="28"/>
        </w:rPr>
        <w:t xml:space="preserve"> «Об обязательном общественном обсуждении закупок  товаров, работ, услуг для обеспечения государственных нужд Московской области</w:t>
      </w:r>
      <w:r w:rsidRPr="00A1647E">
        <w:rPr>
          <w:rFonts w:ascii="Times New Roman" w:hAnsi="Times New Roman" w:cs="Times New Roman"/>
          <w:bCs/>
          <w:sz w:val="28"/>
          <w:szCs w:val="28"/>
        </w:rPr>
        <w:t>»</w:t>
      </w:r>
      <w:r w:rsidRPr="00A1647E">
        <w:rPr>
          <w:rFonts w:ascii="Times New Roman" w:hAnsi="Times New Roman" w:cs="Times New Roman"/>
          <w:sz w:val="28"/>
          <w:szCs w:val="28"/>
        </w:rPr>
        <w:t xml:space="preserve"> </w:t>
      </w:r>
      <w:r w:rsidRPr="00A1647E">
        <w:rPr>
          <w:rFonts w:ascii="Times New Roman" w:hAnsi="Times New Roman" w:cs="Times New Roman"/>
          <w:bCs/>
          <w:sz w:val="28"/>
          <w:szCs w:val="28"/>
        </w:rPr>
        <w:t>(субъект права законодательной инициативы – Комитет по экономике, предпринимательс</w:t>
      </w:r>
      <w:r w:rsidR="00D732F5">
        <w:rPr>
          <w:rFonts w:ascii="Times New Roman" w:hAnsi="Times New Roman" w:cs="Times New Roman"/>
          <w:bCs/>
          <w:sz w:val="28"/>
          <w:szCs w:val="28"/>
        </w:rPr>
        <w:t>тву и инвестиционной политике);</w:t>
      </w:r>
    </w:p>
    <w:p w:rsidR="00FC376B" w:rsidRPr="00A1647E" w:rsidRDefault="00705729" w:rsidP="00A16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376B" w:rsidRPr="00A1647E">
        <w:rPr>
          <w:rFonts w:ascii="Times New Roman" w:hAnsi="Times New Roman" w:cs="Times New Roman"/>
          <w:sz w:val="28"/>
          <w:szCs w:val="28"/>
        </w:rPr>
        <w:t>129</w:t>
      </w:r>
      <w:r w:rsidR="00A1647E" w:rsidRPr="00A1647E">
        <w:rPr>
          <w:rFonts w:ascii="Times New Roman" w:hAnsi="Times New Roman" w:cs="Times New Roman"/>
          <w:sz w:val="28"/>
          <w:szCs w:val="28"/>
        </w:rPr>
        <w:t>/2016-ОЗ</w:t>
      </w:r>
      <w:r w:rsidR="00FC376B" w:rsidRPr="00A1647E">
        <w:rPr>
          <w:rFonts w:ascii="Times New Roman" w:hAnsi="Times New Roman" w:cs="Times New Roman"/>
          <w:sz w:val="28"/>
          <w:szCs w:val="28"/>
        </w:rPr>
        <w:t xml:space="preserve"> «О внесении изменений в Закон Московской области «Об инновационной политике органов государственной власти Московской области»  (субъект права законодательной инициативы – Губернатор Московской области)</w:t>
      </w:r>
      <w:r w:rsidR="00D732F5">
        <w:rPr>
          <w:rFonts w:ascii="Times New Roman" w:hAnsi="Times New Roman" w:cs="Times New Roman"/>
          <w:sz w:val="28"/>
          <w:szCs w:val="28"/>
        </w:rPr>
        <w:t>;</w:t>
      </w:r>
    </w:p>
    <w:p w:rsidR="00A1647E" w:rsidRPr="00A1647E" w:rsidRDefault="00A1647E" w:rsidP="00A1647E">
      <w:pPr>
        <w:autoSpaceDN w:val="0"/>
        <w:spacing w:after="0" w:line="240" w:lineRule="auto"/>
        <w:ind w:firstLine="709"/>
        <w:jc w:val="both"/>
        <w:rPr>
          <w:rFonts w:ascii="Times New Roman" w:hAnsi="Times New Roman" w:cs="Times New Roman"/>
          <w:sz w:val="28"/>
          <w:szCs w:val="28"/>
        </w:rPr>
      </w:pPr>
      <w:r w:rsidRPr="00A1647E">
        <w:rPr>
          <w:rFonts w:ascii="Times New Roman" w:hAnsi="Times New Roman" w:cs="Times New Roman"/>
          <w:sz w:val="28"/>
          <w:szCs w:val="28"/>
        </w:rPr>
        <w:t>№ 134</w:t>
      </w:r>
      <w:r w:rsidR="00737750">
        <w:rPr>
          <w:rFonts w:ascii="Times New Roman" w:hAnsi="Times New Roman" w:cs="Times New Roman"/>
          <w:sz w:val="28"/>
          <w:szCs w:val="28"/>
        </w:rPr>
        <w:t>/</w:t>
      </w:r>
      <w:r w:rsidRPr="00A1647E">
        <w:rPr>
          <w:rFonts w:ascii="Times New Roman" w:hAnsi="Times New Roman" w:cs="Times New Roman"/>
          <w:sz w:val="28"/>
          <w:szCs w:val="28"/>
        </w:rPr>
        <w:t xml:space="preserve">2016-ОЗ «О внесении изменений в Закон Московской области </w:t>
      </w:r>
      <w:r w:rsidRPr="00A1647E">
        <w:rPr>
          <w:rFonts w:ascii="Times New Roman" w:hAnsi="Times New Roman" w:cs="Times New Roman"/>
          <w:sz w:val="28"/>
          <w:szCs w:val="28"/>
        </w:rPr>
        <w:b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(субъект права законодательной инициативы – Губернатор Московской области)</w:t>
      </w:r>
      <w:r w:rsidR="00737750">
        <w:rPr>
          <w:rFonts w:ascii="Times New Roman" w:hAnsi="Times New Roman" w:cs="Times New Roman"/>
          <w:sz w:val="28"/>
          <w:szCs w:val="28"/>
        </w:rPr>
        <w:t>;</w:t>
      </w:r>
    </w:p>
    <w:p w:rsidR="00ED001D" w:rsidRDefault="00A1647E" w:rsidP="00ED001D">
      <w:pPr>
        <w:autoSpaceDN w:val="0"/>
        <w:spacing w:after="0" w:line="240" w:lineRule="auto"/>
        <w:ind w:firstLine="709"/>
        <w:jc w:val="both"/>
        <w:rPr>
          <w:rFonts w:ascii="Times New Roman" w:hAnsi="Times New Roman" w:cs="Times New Roman"/>
          <w:sz w:val="28"/>
          <w:szCs w:val="28"/>
        </w:rPr>
      </w:pPr>
      <w:r w:rsidRPr="00A1647E">
        <w:rPr>
          <w:rFonts w:ascii="Times New Roman" w:hAnsi="Times New Roman" w:cs="Times New Roman"/>
          <w:sz w:val="28"/>
          <w:szCs w:val="28"/>
        </w:rPr>
        <w:t>№</w:t>
      </w:r>
      <w:r w:rsidR="00D732F5" w:rsidRPr="00FD0662">
        <w:rPr>
          <w:rFonts w:eastAsia="Times New Roman"/>
          <w:sz w:val="28"/>
          <w:szCs w:val="28"/>
        </w:rPr>
        <w:t xml:space="preserve">  </w:t>
      </w:r>
      <w:r w:rsidR="00D732F5" w:rsidRPr="00E1749B">
        <w:rPr>
          <w:rFonts w:ascii="Times New Roman" w:eastAsia="Times New Roman" w:hAnsi="Times New Roman" w:cs="Times New Roman"/>
          <w:sz w:val="28"/>
          <w:szCs w:val="28"/>
        </w:rPr>
        <w:t>166/2016-ОЗ</w:t>
      </w:r>
      <w:r w:rsidR="00D732F5">
        <w:rPr>
          <w:rFonts w:eastAsia="Times New Roman"/>
          <w:sz w:val="28"/>
          <w:szCs w:val="28"/>
        </w:rPr>
        <w:t xml:space="preserve"> </w:t>
      </w:r>
      <w:r w:rsidRPr="00A1647E">
        <w:rPr>
          <w:rFonts w:ascii="Times New Roman" w:hAnsi="Times New Roman" w:cs="Times New Roman"/>
          <w:sz w:val="28"/>
          <w:szCs w:val="28"/>
        </w:rPr>
        <w:t xml:space="preserve"> «О внесении изменений в Закон Московской области </w:t>
      </w:r>
      <w:r w:rsidR="00ED001D">
        <w:rPr>
          <w:rFonts w:ascii="Times New Roman" w:hAnsi="Times New Roman" w:cs="Times New Roman"/>
          <w:sz w:val="28"/>
          <w:szCs w:val="28"/>
        </w:rPr>
        <w:t xml:space="preserve"> </w:t>
      </w:r>
      <w:r w:rsidRPr="00A1647E">
        <w:rPr>
          <w:rFonts w:ascii="Times New Roman" w:hAnsi="Times New Roman" w:cs="Times New Roman"/>
          <w:sz w:val="28"/>
          <w:szCs w:val="28"/>
        </w:rPr>
        <w:t>«Об обязательном общественном обсуждении закупок товаров, работ, услуг для обеспечения государственных нужд Московской области» (субъект права законодательной инициативы – Комитет по экономике, предпринимательству и инвестиционной политике)</w:t>
      </w:r>
      <w:r w:rsidR="00D732F5">
        <w:rPr>
          <w:rFonts w:ascii="Times New Roman" w:hAnsi="Times New Roman" w:cs="Times New Roman"/>
          <w:sz w:val="28"/>
          <w:szCs w:val="28"/>
        </w:rPr>
        <w:t>;</w:t>
      </w:r>
    </w:p>
    <w:p w:rsidR="00D732F5" w:rsidRPr="00A1647E" w:rsidRDefault="00D732F5" w:rsidP="00ED001D">
      <w:pPr>
        <w:autoSpaceDN w:val="0"/>
        <w:spacing w:after="0" w:line="240" w:lineRule="auto"/>
        <w:ind w:firstLine="709"/>
        <w:jc w:val="both"/>
        <w:rPr>
          <w:rFonts w:ascii="Times New Roman" w:hAnsi="Times New Roman" w:cs="Times New Roman"/>
          <w:sz w:val="28"/>
          <w:szCs w:val="28"/>
        </w:rPr>
      </w:pPr>
      <w:r w:rsidRPr="00A1647E">
        <w:rPr>
          <w:rFonts w:ascii="Times New Roman" w:hAnsi="Times New Roman" w:cs="Times New Roman"/>
          <w:sz w:val="28"/>
          <w:szCs w:val="28"/>
        </w:rPr>
        <w:t xml:space="preserve">№ </w:t>
      </w:r>
      <w:r w:rsidRPr="005A0DFF">
        <w:rPr>
          <w:rFonts w:eastAsia="Times New Roman"/>
          <w:sz w:val="28"/>
          <w:szCs w:val="28"/>
        </w:rPr>
        <w:t xml:space="preserve"> </w:t>
      </w:r>
      <w:r w:rsidRPr="00E1749B">
        <w:rPr>
          <w:rFonts w:ascii="Times New Roman" w:eastAsia="Times New Roman" w:hAnsi="Times New Roman" w:cs="Times New Roman"/>
          <w:sz w:val="28"/>
          <w:szCs w:val="28"/>
        </w:rPr>
        <w:t>172/2016-ОЗ</w:t>
      </w:r>
      <w:r>
        <w:rPr>
          <w:rFonts w:eastAsia="Times New Roman"/>
          <w:sz w:val="28"/>
          <w:szCs w:val="28"/>
        </w:rPr>
        <w:t xml:space="preserve"> </w:t>
      </w:r>
      <w:r w:rsidRPr="00A1647E">
        <w:rPr>
          <w:rFonts w:ascii="Times New Roman" w:hAnsi="Times New Roman" w:cs="Times New Roman"/>
          <w:sz w:val="28"/>
          <w:szCs w:val="28"/>
        </w:rPr>
        <w:t xml:space="preserve"> «Об установлении полномочия государственного образовательного учреждения высшего образования Московской области «Московский государственный областной университет» (субъект права законодательной инициативы – Комитет по экономике, предпринимательству и инвестиционной политике)</w:t>
      </w:r>
      <w:r>
        <w:rPr>
          <w:rFonts w:ascii="Times New Roman" w:hAnsi="Times New Roman" w:cs="Times New Roman"/>
          <w:sz w:val="28"/>
          <w:szCs w:val="28"/>
        </w:rPr>
        <w:t>;</w:t>
      </w:r>
    </w:p>
    <w:p w:rsidR="00D732F5" w:rsidRDefault="00FC376B" w:rsidP="00ED001D">
      <w:pPr>
        <w:autoSpaceDN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 </w:t>
      </w:r>
      <w:r w:rsidR="00D732F5" w:rsidRPr="00ED001D">
        <w:rPr>
          <w:rFonts w:ascii="Times New Roman" w:hAnsi="Times New Roman" w:cs="Times New Roman"/>
          <w:sz w:val="28"/>
          <w:szCs w:val="28"/>
        </w:rPr>
        <w:t xml:space="preserve"> 182/2016-ОЗ</w:t>
      </w:r>
      <w:r w:rsidR="00D732F5">
        <w:t xml:space="preserve"> </w:t>
      </w:r>
      <w:r w:rsidRPr="00A1647E">
        <w:rPr>
          <w:rFonts w:ascii="Times New Roman" w:hAnsi="Times New Roman" w:cs="Times New Roman"/>
          <w:sz w:val="28"/>
          <w:szCs w:val="28"/>
        </w:rPr>
        <w:t>«О внесении изменений в Закон Московской области «Об инвестиционной политике органов государственной власти Московской области» (субъект права законодательной инициативы – Губернатор Московской области)</w:t>
      </w:r>
      <w:r w:rsidR="00ED001D">
        <w:rPr>
          <w:rFonts w:ascii="Times New Roman" w:hAnsi="Times New Roman" w:cs="Times New Roman"/>
          <w:sz w:val="28"/>
          <w:szCs w:val="28"/>
        </w:rPr>
        <w:t>.</w:t>
      </w:r>
    </w:p>
    <w:p w:rsidR="0075734F" w:rsidRDefault="00705729" w:rsidP="00A1647E">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П</w:t>
      </w:r>
      <w:r w:rsidR="0075734F" w:rsidRPr="00A1647E">
        <w:rPr>
          <w:rFonts w:ascii="Times New Roman" w:hAnsi="Times New Roman" w:cs="Times New Roman"/>
          <w:sz w:val="28"/>
          <w:szCs w:val="28"/>
        </w:rPr>
        <w:t xml:space="preserve">роект закона Московской области № 1221па «О дополнении Закона Московской области «О льготном налогообложении в Московской области» статьей 26.20 «Льготы, предоставляемые организациям, эксплуатирующим спортивные сооружения» </w:t>
      </w:r>
      <w:r w:rsidR="0075734F" w:rsidRPr="00A1647E">
        <w:rPr>
          <w:rFonts w:ascii="Times New Roman" w:hAnsi="Times New Roman" w:cs="Times New Roman"/>
          <w:bCs/>
          <w:sz w:val="28"/>
          <w:szCs w:val="28"/>
        </w:rPr>
        <w:t>(субъект права законодательной инициативы – Комитет по экономике, предпринимательству и инвестиционной политике)</w:t>
      </w:r>
      <w:r>
        <w:rPr>
          <w:rFonts w:ascii="Times New Roman" w:hAnsi="Times New Roman" w:cs="Times New Roman"/>
          <w:bCs/>
          <w:sz w:val="28"/>
          <w:szCs w:val="28"/>
        </w:rPr>
        <w:t xml:space="preserve"> в соответствии </w:t>
      </w:r>
      <w:r w:rsidR="0075734F" w:rsidRPr="00A1647E">
        <w:rPr>
          <w:rFonts w:ascii="Times New Roman" w:hAnsi="Times New Roman" w:cs="Times New Roman"/>
          <w:bCs/>
          <w:sz w:val="28"/>
          <w:szCs w:val="28"/>
        </w:rPr>
        <w:t xml:space="preserve">со  статьей 103 Регламента Московской областной Думы </w:t>
      </w:r>
      <w:r>
        <w:rPr>
          <w:rFonts w:ascii="Times New Roman" w:hAnsi="Times New Roman" w:cs="Times New Roman"/>
          <w:bCs/>
          <w:sz w:val="28"/>
          <w:szCs w:val="28"/>
        </w:rPr>
        <w:t>отозван из Московской областной Думы.</w:t>
      </w:r>
      <w:r w:rsidR="0075734F" w:rsidRPr="00A1647E">
        <w:rPr>
          <w:rFonts w:ascii="Times New Roman" w:hAnsi="Times New Roman" w:cs="Times New Roman"/>
          <w:bCs/>
          <w:sz w:val="28"/>
          <w:szCs w:val="28"/>
        </w:rPr>
        <w:t xml:space="preserve"> </w:t>
      </w:r>
    </w:p>
    <w:p w:rsidR="002C7BD8" w:rsidRDefault="00801CE1" w:rsidP="00A1647E">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28.12.2016 года Комитетом </w:t>
      </w:r>
      <w:r w:rsidR="002C7BD8">
        <w:rPr>
          <w:rFonts w:ascii="Times New Roman" w:hAnsi="Times New Roman" w:cs="Times New Roman"/>
          <w:bCs/>
          <w:sz w:val="28"/>
          <w:szCs w:val="28"/>
        </w:rPr>
        <w:t xml:space="preserve"> внесен </w:t>
      </w:r>
      <w:r>
        <w:rPr>
          <w:rFonts w:ascii="Times New Roman" w:hAnsi="Times New Roman" w:cs="Times New Roman"/>
          <w:bCs/>
          <w:sz w:val="28"/>
          <w:szCs w:val="28"/>
        </w:rPr>
        <w:t xml:space="preserve">на рассмотрение Московской областной Думы </w:t>
      </w:r>
      <w:r w:rsidR="002C7BD8">
        <w:rPr>
          <w:rFonts w:ascii="Times New Roman" w:hAnsi="Times New Roman" w:cs="Times New Roman"/>
          <w:bCs/>
          <w:sz w:val="28"/>
          <w:szCs w:val="28"/>
        </w:rPr>
        <w:t xml:space="preserve"> проект закона Московской области </w:t>
      </w:r>
      <w:r w:rsidRPr="00ED001D">
        <w:rPr>
          <w:rFonts w:ascii="Times New Roman" w:hAnsi="Times New Roman" w:cs="Times New Roman"/>
          <w:sz w:val="28"/>
          <w:szCs w:val="28"/>
        </w:rPr>
        <w:t>№ 137па</w:t>
      </w:r>
      <w:r w:rsidRPr="00D92638">
        <w:rPr>
          <w:sz w:val="24"/>
          <w:szCs w:val="24"/>
        </w:rPr>
        <w:t xml:space="preserve"> </w:t>
      </w:r>
      <w:r w:rsidR="002C7BD8">
        <w:rPr>
          <w:rFonts w:ascii="Times New Roman" w:hAnsi="Times New Roman" w:cs="Times New Roman"/>
          <w:bCs/>
          <w:sz w:val="28"/>
          <w:szCs w:val="28"/>
        </w:rPr>
        <w:t>«О внесении изменений в Закон Московской области «Об инвестиционной политике Московской области</w:t>
      </w:r>
      <w:r>
        <w:rPr>
          <w:rFonts w:ascii="Times New Roman" w:hAnsi="Times New Roman" w:cs="Times New Roman"/>
          <w:bCs/>
          <w:sz w:val="28"/>
          <w:szCs w:val="28"/>
        </w:rPr>
        <w:t>»</w:t>
      </w:r>
      <w:r w:rsidR="002C7BD8">
        <w:rPr>
          <w:rFonts w:ascii="Times New Roman" w:hAnsi="Times New Roman" w:cs="Times New Roman"/>
          <w:bCs/>
          <w:sz w:val="28"/>
          <w:szCs w:val="28"/>
        </w:rPr>
        <w:t>.</w:t>
      </w:r>
      <w:r>
        <w:rPr>
          <w:rFonts w:ascii="Times New Roman" w:hAnsi="Times New Roman" w:cs="Times New Roman"/>
          <w:bCs/>
          <w:sz w:val="28"/>
          <w:szCs w:val="28"/>
        </w:rPr>
        <w:t xml:space="preserve"> Работа над проектом будет продолжена в 2017 году.</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xml:space="preserve">№ 18/2016-ОЗ  «О внесении изменений в Закон Московской области «Об инновационной политике органов государственной власти Московской области» </w:t>
      </w:r>
      <w:r w:rsidR="00705729">
        <w:rPr>
          <w:rFonts w:ascii="Times New Roman" w:hAnsi="Times New Roman" w:cs="Times New Roman"/>
          <w:sz w:val="28"/>
          <w:szCs w:val="28"/>
        </w:rPr>
        <w:t xml:space="preserve">(далее </w:t>
      </w:r>
      <w:r w:rsidR="0016328B" w:rsidRPr="00C40033">
        <w:rPr>
          <w:rFonts w:ascii="Times New Roman" w:hAnsi="Times New Roman" w:cs="Times New Roman"/>
          <w:sz w:val="28"/>
          <w:szCs w:val="28"/>
        </w:rPr>
        <w:t>–</w:t>
      </w:r>
      <w:r w:rsidR="00705729">
        <w:rPr>
          <w:rFonts w:ascii="Times New Roman" w:hAnsi="Times New Roman" w:cs="Times New Roman"/>
          <w:sz w:val="28"/>
          <w:szCs w:val="28"/>
        </w:rPr>
        <w:t xml:space="preserve"> </w:t>
      </w:r>
      <w:r w:rsidR="00705729" w:rsidRPr="00ED001D">
        <w:rPr>
          <w:rFonts w:ascii="Times New Roman" w:hAnsi="Times New Roman" w:cs="Times New Roman"/>
          <w:bCs/>
          <w:sz w:val="28"/>
          <w:szCs w:val="28"/>
        </w:rPr>
        <w:t xml:space="preserve">Закон Московской области </w:t>
      </w:r>
      <w:r w:rsidR="00705729" w:rsidRPr="00ED001D">
        <w:rPr>
          <w:rFonts w:ascii="Times New Roman" w:hAnsi="Times New Roman" w:cs="Times New Roman"/>
          <w:sz w:val="28"/>
          <w:szCs w:val="28"/>
        </w:rPr>
        <w:t>№ 18/2016-ОЗ</w:t>
      </w:r>
      <w:r w:rsidR="00705729">
        <w:rPr>
          <w:rFonts w:ascii="Times New Roman" w:hAnsi="Times New Roman" w:cs="Times New Roman"/>
          <w:sz w:val="28"/>
          <w:szCs w:val="28"/>
        </w:rPr>
        <w:t>)</w:t>
      </w:r>
      <w:r w:rsidR="00705729" w:rsidRPr="00ED001D">
        <w:rPr>
          <w:rFonts w:ascii="Times New Roman" w:hAnsi="Times New Roman" w:cs="Times New Roman"/>
          <w:sz w:val="28"/>
          <w:szCs w:val="28"/>
        </w:rPr>
        <w:t xml:space="preserve">  </w:t>
      </w:r>
      <w:r w:rsidRPr="00ED001D">
        <w:rPr>
          <w:rFonts w:ascii="Times New Roman" w:hAnsi="Times New Roman" w:cs="Times New Roman"/>
          <w:sz w:val="28"/>
          <w:szCs w:val="28"/>
        </w:rPr>
        <w:t>ввел в законодательство Московской области понятие «реестр инновационной продукции, рекомендованной к использованию в Московской области».</w:t>
      </w:r>
    </w:p>
    <w:p w:rsidR="007F43BC" w:rsidRPr="00ED001D" w:rsidRDefault="00705729" w:rsidP="00E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7F43BC" w:rsidRPr="00ED001D">
        <w:rPr>
          <w:rFonts w:ascii="Times New Roman" w:hAnsi="Times New Roman" w:cs="Times New Roman"/>
          <w:sz w:val="28"/>
          <w:szCs w:val="28"/>
        </w:rPr>
        <w:t xml:space="preserve"> с Законом Московской области № 18/2016-ОЗ  формирование и ведение реестра инновационной продукции, рекомендованной к использованию в Московской области, осуществляется в целях стимулирования спроса на инновационную продукцию, для использования при формировании плана закупок для обеспечения государственных и муниципальных нужд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Порядок формирования и ведения реестра инновационной продукции, рекомендованной к использованию в Московской области, утверждается Правительством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xml:space="preserve">№ 27/2016-ОЗ «О внесении изменений в Закон Московской области «О развитии предпринимательской деятельности в Московской области» </w:t>
      </w:r>
      <w:r w:rsidR="00E851E3">
        <w:rPr>
          <w:rFonts w:ascii="Times New Roman" w:hAnsi="Times New Roman" w:cs="Times New Roman"/>
          <w:sz w:val="28"/>
          <w:szCs w:val="28"/>
        </w:rPr>
        <w:t xml:space="preserve">(далее </w:t>
      </w:r>
      <w:r w:rsidR="0016328B" w:rsidRPr="00C40033">
        <w:rPr>
          <w:rFonts w:ascii="Times New Roman" w:hAnsi="Times New Roman" w:cs="Times New Roman"/>
          <w:sz w:val="28"/>
          <w:szCs w:val="28"/>
        </w:rPr>
        <w:t>–</w:t>
      </w:r>
      <w:r w:rsidR="00E851E3">
        <w:rPr>
          <w:rFonts w:ascii="Times New Roman" w:hAnsi="Times New Roman" w:cs="Times New Roman"/>
          <w:sz w:val="28"/>
          <w:szCs w:val="28"/>
        </w:rPr>
        <w:t xml:space="preserve"> </w:t>
      </w:r>
      <w:r w:rsidR="00E851E3" w:rsidRPr="00ED001D">
        <w:rPr>
          <w:rFonts w:ascii="Times New Roman" w:hAnsi="Times New Roman" w:cs="Times New Roman"/>
          <w:bCs/>
          <w:sz w:val="28"/>
          <w:szCs w:val="28"/>
        </w:rPr>
        <w:t xml:space="preserve">Закон Московской области </w:t>
      </w:r>
      <w:r w:rsidR="00E851E3" w:rsidRPr="00ED001D">
        <w:rPr>
          <w:rFonts w:ascii="Times New Roman" w:hAnsi="Times New Roman" w:cs="Times New Roman"/>
          <w:sz w:val="28"/>
          <w:szCs w:val="28"/>
        </w:rPr>
        <w:t>№ 27/2016-ОЗ</w:t>
      </w:r>
      <w:r w:rsidR="00E851E3">
        <w:rPr>
          <w:rFonts w:ascii="Times New Roman" w:hAnsi="Times New Roman" w:cs="Times New Roman"/>
          <w:sz w:val="28"/>
          <w:szCs w:val="28"/>
        </w:rPr>
        <w:t>)</w:t>
      </w:r>
      <w:r w:rsidR="00E851E3" w:rsidRPr="00ED001D">
        <w:rPr>
          <w:rFonts w:ascii="Times New Roman" w:hAnsi="Times New Roman" w:cs="Times New Roman"/>
          <w:sz w:val="28"/>
          <w:szCs w:val="28"/>
        </w:rPr>
        <w:t xml:space="preserve"> </w:t>
      </w:r>
      <w:r w:rsidRPr="00ED001D">
        <w:rPr>
          <w:rFonts w:ascii="Times New Roman" w:hAnsi="Times New Roman" w:cs="Times New Roman"/>
          <w:sz w:val="28"/>
          <w:szCs w:val="28"/>
        </w:rPr>
        <w:t xml:space="preserve">разработан по итогам проведенного в 2015 году мониторинга его </w:t>
      </w:r>
      <w:proofErr w:type="spellStart"/>
      <w:r w:rsidRPr="00ED001D">
        <w:rPr>
          <w:rFonts w:ascii="Times New Roman" w:hAnsi="Times New Roman" w:cs="Times New Roman"/>
          <w:sz w:val="28"/>
          <w:szCs w:val="28"/>
        </w:rPr>
        <w:t>правоприменения</w:t>
      </w:r>
      <w:proofErr w:type="spellEnd"/>
      <w:r w:rsidRPr="00ED001D">
        <w:rPr>
          <w:rFonts w:ascii="Times New Roman" w:hAnsi="Times New Roman" w:cs="Times New Roman"/>
          <w:sz w:val="28"/>
          <w:szCs w:val="28"/>
        </w:rPr>
        <w:t xml:space="preserve">. </w:t>
      </w:r>
    </w:p>
    <w:p w:rsidR="00377B62" w:rsidRPr="00ED001D" w:rsidRDefault="007F43BC" w:rsidP="00377B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001D">
        <w:rPr>
          <w:rFonts w:ascii="Times New Roman" w:hAnsi="Times New Roman" w:cs="Times New Roman"/>
          <w:sz w:val="28"/>
          <w:szCs w:val="28"/>
        </w:rPr>
        <w:t>Закон</w:t>
      </w:r>
      <w:r w:rsidR="00377B62">
        <w:rPr>
          <w:rFonts w:ascii="Times New Roman" w:hAnsi="Times New Roman" w:cs="Times New Roman"/>
          <w:sz w:val="28"/>
          <w:szCs w:val="28"/>
        </w:rPr>
        <w:t>ом Московской области №</w:t>
      </w:r>
      <w:r w:rsidRPr="00ED001D">
        <w:rPr>
          <w:rFonts w:ascii="Times New Roman" w:hAnsi="Times New Roman" w:cs="Times New Roman"/>
          <w:sz w:val="28"/>
          <w:szCs w:val="28"/>
        </w:rPr>
        <w:t xml:space="preserve"> 27/2016-ОЗ уточн</w:t>
      </w:r>
      <w:r w:rsidR="00377B62">
        <w:rPr>
          <w:rFonts w:ascii="Times New Roman" w:hAnsi="Times New Roman" w:cs="Times New Roman"/>
          <w:sz w:val="28"/>
          <w:szCs w:val="28"/>
        </w:rPr>
        <w:t>ены</w:t>
      </w:r>
      <w:r w:rsidRPr="00ED001D">
        <w:rPr>
          <w:rFonts w:ascii="Times New Roman" w:hAnsi="Times New Roman" w:cs="Times New Roman"/>
          <w:sz w:val="28"/>
          <w:szCs w:val="28"/>
        </w:rPr>
        <w:t xml:space="preserve">  цели поддержки субъектов предпринимательской деятельности, оказываемой органами государственной власти Московской области и органами местного самоуправления муниципальных</w:t>
      </w:r>
      <w:r w:rsidR="00A741E5">
        <w:rPr>
          <w:rFonts w:ascii="Times New Roman" w:hAnsi="Times New Roman" w:cs="Times New Roman"/>
          <w:sz w:val="28"/>
          <w:szCs w:val="28"/>
        </w:rPr>
        <w:t xml:space="preserve"> образований Московской области и</w:t>
      </w:r>
      <w:r w:rsidR="00377B62" w:rsidRPr="00ED001D">
        <w:rPr>
          <w:rFonts w:ascii="Times New Roman" w:hAnsi="Times New Roman" w:cs="Times New Roman"/>
          <w:sz w:val="28"/>
          <w:szCs w:val="28"/>
        </w:rPr>
        <w:t xml:space="preserve"> установлен перечень показателей, которые будут использоваться органами государственной власти Московской области и органами местного самоуправления муниципальных образований Московской области для оценки степени достижения целей поддержки субъектов предпринимательской деятельности.</w:t>
      </w:r>
      <w:proofErr w:type="gramEnd"/>
    </w:p>
    <w:p w:rsidR="007F43BC" w:rsidRPr="00ED001D" w:rsidRDefault="00A741E5" w:rsidP="00E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ED001D">
        <w:rPr>
          <w:rFonts w:ascii="Times New Roman" w:hAnsi="Times New Roman" w:cs="Times New Roman"/>
          <w:sz w:val="28"/>
          <w:szCs w:val="28"/>
        </w:rPr>
        <w:t>Закон</w:t>
      </w:r>
      <w:r>
        <w:rPr>
          <w:rFonts w:ascii="Times New Roman" w:hAnsi="Times New Roman" w:cs="Times New Roman"/>
          <w:sz w:val="28"/>
          <w:szCs w:val="28"/>
        </w:rPr>
        <w:t>ом Московской области №</w:t>
      </w:r>
      <w:r w:rsidRPr="00ED001D">
        <w:rPr>
          <w:rFonts w:ascii="Times New Roman" w:hAnsi="Times New Roman" w:cs="Times New Roman"/>
          <w:sz w:val="28"/>
          <w:szCs w:val="28"/>
        </w:rPr>
        <w:t xml:space="preserve"> 27/2016-ОЗ </w:t>
      </w:r>
      <w:r>
        <w:rPr>
          <w:rFonts w:ascii="Times New Roman" w:hAnsi="Times New Roman" w:cs="Times New Roman"/>
          <w:sz w:val="28"/>
          <w:szCs w:val="28"/>
        </w:rPr>
        <w:t>у</w:t>
      </w:r>
      <w:r w:rsidR="007F43BC" w:rsidRPr="00ED001D">
        <w:rPr>
          <w:rFonts w:ascii="Times New Roman" w:hAnsi="Times New Roman" w:cs="Times New Roman"/>
          <w:sz w:val="28"/>
          <w:szCs w:val="28"/>
        </w:rPr>
        <w:t>стан</w:t>
      </w:r>
      <w:r>
        <w:rPr>
          <w:rFonts w:ascii="Times New Roman" w:hAnsi="Times New Roman" w:cs="Times New Roman"/>
          <w:sz w:val="28"/>
          <w:szCs w:val="28"/>
        </w:rPr>
        <w:t xml:space="preserve">овлены </w:t>
      </w:r>
      <w:r w:rsidR="007F43BC" w:rsidRPr="00ED001D">
        <w:rPr>
          <w:rFonts w:ascii="Times New Roman" w:hAnsi="Times New Roman" w:cs="Times New Roman"/>
          <w:sz w:val="28"/>
          <w:szCs w:val="28"/>
        </w:rPr>
        <w:t xml:space="preserve"> требования к муниципальным программам (подпрограммам), содержащим мероприятия, направленные на развитие малого и среднего предпринимательства, выполнение которых является условием выделения из бюджета Московской области субсидий на </w:t>
      </w:r>
      <w:proofErr w:type="spellStart"/>
      <w:r w:rsidR="007F43BC" w:rsidRPr="00ED001D">
        <w:rPr>
          <w:rFonts w:ascii="Times New Roman" w:hAnsi="Times New Roman" w:cs="Times New Roman"/>
          <w:sz w:val="28"/>
          <w:szCs w:val="28"/>
        </w:rPr>
        <w:t>софинансирование</w:t>
      </w:r>
      <w:proofErr w:type="spellEnd"/>
      <w:r w:rsidR="007F43BC" w:rsidRPr="00ED001D">
        <w:rPr>
          <w:rFonts w:ascii="Times New Roman" w:hAnsi="Times New Roman" w:cs="Times New Roman"/>
          <w:sz w:val="28"/>
          <w:szCs w:val="28"/>
        </w:rPr>
        <w:t xml:space="preserve"> муниципальной программы</w:t>
      </w:r>
      <w:r w:rsidR="00E851E3">
        <w:rPr>
          <w:rFonts w:ascii="Times New Roman" w:hAnsi="Times New Roman" w:cs="Times New Roman"/>
          <w:sz w:val="28"/>
          <w:szCs w:val="28"/>
        </w:rPr>
        <w:t xml:space="preserve"> (подпрограммы)</w:t>
      </w:r>
      <w:r w:rsidR="007F43BC" w:rsidRPr="00ED001D">
        <w:rPr>
          <w:rFonts w:ascii="Times New Roman" w:hAnsi="Times New Roman" w:cs="Times New Roman"/>
          <w:sz w:val="28"/>
          <w:szCs w:val="28"/>
        </w:rPr>
        <w:t xml:space="preserve">. </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В частности в муниципальной программе (подпрограмме) должны быть установлены:</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цели оказания поддержки субъектам малого и среднего предпринимательства;</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перечень приоритетных направлений развития (видов деятельности) малого и среднего предпринимательства;</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Иные требования к муниципальным программам (подпрограммам) для целей получения финансовой поддержки из бюджета Мо</w:t>
      </w:r>
      <w:r w:rsidR="00D77F85">
        <w:rPr>
          <w:rFonts w:ascii="Times New Roman" w:hAnsi="Times New Roman" w:cs="Times New Roman"/>
          <w:sz w:val="28"/>
          <w:szCs w:val="28"/>
        </w:rPr>
        <w:t>сковской области  в соответствии</w:t>
      </w:r>
      <w:r w:rsidRPr="00ED001D">
        <w:rPr>
          <w:rFonts w:ascii="Times New Roman" w:hAnsi="Times New Roman" w:cs="Times New Roman"/>
          <w:sz w:val="28"/>
          <w:szCs w:val="28"/>
        </w:rPr>
        <w:t xml:space="preserve"> с </w:t>
      </w:r>
      <w:r w:rsidR="00A741E5" w:rsidRPr="00ED001D">
        <w:rPr>
          <w:rFonts w:ascii="Times New Roman" w:hAnsi="Times New Roman" w:cs="Times New Roman"/>
          <w:sz w:val="28"/>
          <w:szCs w:val="28"/>
        </w:rPr>
        <w:t>Закон</w:t>
      </w:r>
      <w:r w:rsidR="00A741E5">
        <w:rPr>
          <w:rFonts w:ascii="Times New Roman" w:hAnsi="Times New Roman" w:cs="Times New Roman"/>
          <w:sz w:val="28"/>
          <w:szCs w:val="28"/>
        </w:rPr>
        <w:t>ом Московской области №</w:t>
      </w:r>
      <w:r w:rsidR="00A741E5" w:rsidRPr="00ED001D">
        <w:rPr>
          <w:rFonts w:ascii="Times New Roman" w:hAnsi="Times New Roman" w:cs="Times New Roman"/>
          <w:sz w:val="28"/>
          <w:szCs w:val="28"/>
        </w:rPr>
        <w:t xml:space="preserve"> 27/2016-ОЗ </w:t>
      </w:r>
      <w:r w:rsidRPr="00ED001D">
        <w:rPr>
          <w:rFonts w:ascii="Times New Roman" w:hAnsi="Times New Roman" w:cs="Times New Roman"/>
          <w:sz w:val="28"/>
          <w:szCs w:val="28"/>
        </w:rPr>
        <w:t>устанавливаются Правительством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xml:space="preserve">№ 38/2016-ОЗ «О научно-технической политике органов государственной власти Московской области» </w:t>
      </w:r>
      <w:proofErr w:type="gramStart"/>
      <w:r w:rsidR="00E851E3">
        <w:rPr>
          <w:rFonts w:ascii="Times New Roman" w:hAnsi="Times New Roman" w:cs="Times New Roman"/>
          <w:sz w:val="28"/>
          <w:szCs w:val="28"/>
        </w:rPr>
        <w:t xml:space="preserve">( </w:t>
      </w:r>
      <w:proofErr w:type="gramEnd"/>
      <w:r w:rsidR="00E851E3">
        <w:rPr>
          <w:rFonts w:ascii="Times New Roman" w:hAnsi="Times New Roman" w:cs="Times New Roman"/>
          <w:sz w:val="28"/>
          <w:szCs w:val="28"/>
        </w:rPr>
        <w:t xml:space="preserve">далее </w:t>
      </w:r>
      <w:r w:rsidR="0016328B" w:rsidRPr="00C40033">
        <w:rPr>
          <w:rFonts w:ascii="Times New Roman" w:hAnsi="Times New Roman" w:cs="Times New Roman"/>
          <w:sz w:val="28"/>
          <w:szCs w:val="28"/>
        </w:rPr>
        <w:t>–</w:t>
      </w:r>
      <w:r w:rsidR="00E851E3">
        <w:rPr>
          <w:rFonts w:ascii="Times New Roman" w:hAnsi="Times New Roman" w:cs="Times New Roman"/>
          <w:sz w:val="28"/>
          <w:szCs w:val="28"/>
        </w:rPr>
        <w:t xml:space="preserve"> </w:t>
      </w:r>
      <w:r w:rsidR="00E851E3" w:rsidRPr="00ED001D">
        <w:rPr>
          <w:rFonts w:ascii="Times New Roman" w:hAnsi="Times New Roman" w:cs="Times New Roman"/>
          <w:bCs/>
          <w:sz w:val="28"/>
          <w:szCs w:val="28"/>
        </w:rPr>
        <w:t xml:space="preserve">Закон Московской области </w:t>
      </w:r>
      <w:r w:rsidR="00E851E3" w:rsidRPr="00ED001D">
        <w:rPr>
          <w:rFonts w:ascii="Times New Roman" w:hAnsi="Times New Roman" w:cs="Times New Roman"/>
          <w:sz w:val="28"/>
          <w:szCs w:val="28"/>
        </w:rPr>
        <w:t>№ 38/2016-ОЗ</w:t>
      </w:r>
      <w:r w:rsidR="00E851E3">
        <w:rPr>
          <w:rFonts w:ascii="Times New Roman" w:hAnsi="Times New Roman" w:cs="Times New Roman"/>
          <w:sz w:val="28"/>
          <w:szCs w:val="28"/>
        </w:rPr>
        <w:t>)</w:t>
      </w:r>
      <w:r w:rsidR="00E851E3" w:rsidRPr="00ED001D">
        <w:rPr>
          <w:rFonts w:ascii="Times New Roman" w:hAnsi="Times New Roman" w:cs="Times New Roman"/>
          <w:sz w:val="28"/>
          <w:szCs w:val="28"/>
        </w:rPr>
        <w:t xml:space="preserve"> </w:t>
      </w:r>
      <w:r w:rsidRPr="00ED001D">
        <w:rPr>
          <w:rFonts w:ascii="Times New Roman" w:hAnsi="Times New Roman" w:cs="Times New Roman"/>
          <w:sz w:val="28"/>
          <w:szCs w:val="28"/>
        </w:rPr>
        <w:t xml:space="preserve">разработан  по итогам проведенного в 2015 году мониторинга </w:t>
      </w:r>
      <w:proofErr w:type="spellStart"/>
      <w:r w:rsidRPr="00ED001D">
        <w:rPr>
          <w:rFonts w:ascii="Times New Roman" w:hAnsi="Times New Roman" w:cs="Times New Roman"/>
          <w:sz w:val="28"/>
          <w:szCs w:val="28"/>
        </w:rPr>
        <w:t>правоприменения</w:t>
      </w:r>
      <w:proofErr w:type="spellEnd"/>
      <w:r w:rsidRPr="00ED001D">
        <w:rPr>
          <w:rFonts w:ascii="Times New Roman" w:hAnsi="Times New Roman" w:cs="Times New Roman"/>
          <w:sz w:val="28"/>
          <w:szCs w:val="28"/>
        </w:rPr>
        <w:t xml:space="preserve"> Закона Московской области  № 75/2006-ОЗ «О научной и научно-технической деятельности на территории Московской области». </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Закон Московской области № 75/2006-ОЗ по итогам мониторинга был признан неэффективным и подлежащим признанию утратившим силу. </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Закон Московской области № 38/2016-ОЗ уста</w:t>
      </w:r>
      <w:r w:rsidR="00A741E5">
        <w:rPr>
          <w:rFonts w:ascii="Times New Roman" w:hAnsi="Times New Roman" w:cs="Times New Roman"/>
          <w:sz w:val="28"/>
          <w:szCs w:val="28"/>
        </w:rPr>
        <w:t xml:space="preserve">новил </w:t>
      </w:r>
      <w:r w:rsidRPr="00ED001D">
        <w:rPr>
          <w:rFonts w:ascii="Times New Roman" w:hAnsi="Times New Roman" w:cs="Times New Roman"/>
          <w:sz w:val="28"/>
          <w:szCs w:val="28"/>
        </w:rPr>
        <w:t xml:space="preserve"> в качестве основных целей научно-технической политики органов государственной власти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реализацию государственной научно-технической политики на территории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развитие и эффективное использование научного потенциала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увеличение вклада научно-технического комплекса Московской области в развитие экономики и социальной сферы Московской области.</w:t>
      </w:r>
    </w:p>
    <w:p w:rsidR="007F43BC" w:rsidRPr="00ED001D" w:rsidRDefault="00FB3E92" w:rsidP="00E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7F43BC" w:rsidRPr="00ED001D">
        <w:rPr>
          <w:rFonts w:ascii="Times New Roman" w:hAnsi="Times New Roman" w:cs="Times New Roman"/>
          <w:sz w:val="28"/>
          <w:szCs w:val="28"/>
        </w:rPr>
        <w:t xml:space="preserve"> с Законом </w:t>
      </w:r>
      <w:r w:rsidR="001038F2">
        <w:rPr>
          <w:rFonts w:ascii="Times New Roman" w:hAnsi="Times New Roman" w:cs="Times New Roman"/>
          <w:sz w:val="28"/>
          <w:szCs w:val="28"/>
        </w:rPr>
        <w:t xml:space="preserve"> Московской области </w:t>
      </w:r>
      <w:r w:rsidR="007F43BC" w:rsidRPr="00ED001D">
        <w:rPr>
          <w:rFonts w:ascii="Times New Roman" w:hAnsi="Times New Roman" w:cs="Times New Roman"/>
          <w:sz w:val="28"/>
          <w:szCs w:val="28"/>
        </w:rPr>
        <w:t xml:space="preserve">№ </w:t>
      </w:r>
      <w:r w:rsidR="00E851E3">
        <w:rPr>
          <w:rFonts w:ascii="Times New Roman" w:hAnsi="Times New Roman" w:cs="Times New Roman"/>
          <w:sz w:val="28"/>
          <w:szCs w:val="28"/>
        </w:rPr>
        <w:t>38</w:t>
      </w:r>
      <w:r w:rsidR="007F43BC" w:rsidRPr="00ED001D">
        <w:rPr>
          <w:rFonts w:ascii="Times New Roman" w:hAnsi="Times New Roman" w:cs="Times New Roman"/>
          <w:sz w:val="28"/>
          <w:szCs w:val="28"/>
        </w:rPr>
        <w:t>/20</w:t>
      </w:r>
      <w:r w:rsidR="00E851E3">
        <w:rPr>
          <w:rFonts w:ascii="Times New Roman" w:hAnsi="Times New Roman" w:cs="Times New Roman"/>
          <w:sz w:val="28"/>
          <w:szCs w:val="28"/>
        </w:rPr>
        <w:t>1</w:t>
      </w:r>
      <w:r w:rsidR="007F43BC" w:rsidRPr="00ED001D">
        <w:rPr>
          <w:rFonts w:ascii="Times New Roman" w:hAnsi="Times New Roman" w:cs="Times New Roman"/>
          <w:sz w:val="28"/>
          <w:szCs w:val="28"/>
        </w:rPr>
        <w:t>6-ОЗ в системе исполнительных органов государственной власти Московской области определяется уполномоченный орган, осуществляющий  координацию деятельности центральных исполнительных органов государственной власти Московской области и  субъектов научной и (или) научно-технической деятельности на территории Московской области в научной и (или) научно-технической сфере.</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Координация деятельности субъектов научной и (или) научно-технической деятельности осуществляется в целях:</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обеспечения взаимодействия субъектов научной и (или) научно-технической деятельности;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определения потребности Московской области в научных исследованиях и разработках;</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формирования приоритетных для Московской области направлений развития науки, технологий и техники;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выработки критериев оценки эффективности научной деятельности;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выработки предложений по созданию и ликвидации научных организаций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создания условий для эффективного использования и реализации научно-технической продукции организаций научно-технического комплекса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организации проведения экспертиз научных и научно-технических программ и проектов, финансируемых за счет средств бюджета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развития и эффективного использования научного потенциала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Нормы Закона Московской области № </w:t>
      </w:r>
      <w:r w:rsidR="00E851E3">
        <w:rPr>
          <w:rFonts w:ascii="Times New Roman" w:hAnsi="Times New Roman" w:cs="Times New Roman"/>
          <w:sz w:val="28"/>
          <w:szCs w:val="28"/>
        </w:rPr>
        <w:t>38</w:t>
      </w:r>
      <w:r w:rsidRPr="00ED001D">
        <w:rPr>
          <w:rFonts w:ascii="Times New Roman" w:hAnsi="Times New Roman" w:cs="Times New Roman"/>
          <w:sz w:val="28"/>
          <w:szCs w:val="28"/>
        </w:rPr>
        <w:t>/20</w:t>
      </w:r>
      <w:r w:rsidR="00E851E3">
        <w:rPr>
          <w:rFonts w:ascii="Times New Roman" w:hAnsi="Times New Roman" w:cs="Times New Roman"/>
          <w:sz w:val="28"/>
          <w:szCs w:val="28"/>
        </w:rPr>
        <w:t>1</w:t>
      </w:r>
      <w:r w:rsidRPr="00ED001D">
        <w:rPr>
          <w:rFonts w:ascii="Times New Roman" w:hAnsi="Times New Roman" w:cs="Times New Roman"/>
          <w:sz w:val="28"/>
          <w:szCs w:val="28"/>
        </w:rPr>
        <w:t xml:space="preserve">6-ОЗ направлены на развитие научно-технического комплекса Московской области, в том числе за счет создания новых организаций науки  и образования. </w:t>
      </w:r>
    </w:p>
    <w:p w:rsidR="007F43BC" w:rsidRPr="00ED001D" w:rsidRDefault="00CD3F71" w:rsidP="00E174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r w:rsidR="007F43BC" w:rsidRPr="00ED001D">
        <w:rPr>
          <w:rFonts w:ascii="Times New Roman" w:hAnsi="Times New Roman" w:cs="Times New Roman"/>
          <w:sz w:val="28"/>
          <w:szCs w:val="28"/>
        </w:rPr>
        <w:t xml:space="preserve"> с Законом Московской области № </w:t>
      </w:r>
      <w:r w:rsidR="00431B3D">
        <w:rPr>
          <w:rFonts w:ascii="Times New Roman" w:hAnsi="Times New Roman" w:cs="Times New Roman"/>
          <w:sz w:val="28"/>
          <w:szCs w:val="28"/>
        </w:rPr>
        <w:t>38/2016</w:t>
      </w:r>
      <w:r w:rsidR="007F43BC" w:rsidRPr="00ED001D">
        <w:rPr>
          <w:rFonts w:ascii="Times New Roman" w:hAnsi="Times New Roman" w:cs="Times New Roman"/>
          <w:sz w:val="28"/>
          <w:szCs w:val="28"/>
        </w:rPr>
        <w:t xml:space="preserve">-ОЗ Правительство Московской области  наделено правом присвоения статуса «исследовательский университет Московской области» государственной образовательной организации высшего образования Московской области, имеющей уникальное опытно-экспериментальное оборудование, располагающей высоким потенциалом профессорско-преподавательского состава, эффективной организационной структурой, позволяющей сочетать обучение с исследованием, развитой аспирантурой и докторантурой, кандидатскими и докторскими диссертационными советами, свидетельствами международного и национального признания. </w:t>
      </w:r>
      <w:proofErr w:type="gramEnd"/>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 В целях обеспечения эффективного взаимодействия органов государственной власти Московской области, органов местного самоуправления муниципальных образований Московской области и иных организаций по вопросам реализации государственной научно-технической политики на территории Московской предусмотрено создание  Московского областного научно-технического Совета.</w:t>
      </w:r>
    </w:p>
    <w:p w:rsidR="007F43BC" w:rsidRPr="00ED001D" w:rsidRDefault="007F43BC" w:rsidP="00E174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D001D">
        <w:rPr>
          <w:rFonts w:ascii="Times New Roman" w:hAnsi="Times New Roman" w:cs="Times New Roman"/>
          <w:sz w:val="28"/>
          <w:szCs w:val="28"/>
        </w:rPr>
        <w:t>Сохранены ранее предусмотренные формы поддержки научной деятельности, включая гранты Правительства Московской области в сферах науки, технологий, техники и инноваций, а также премии молодым ученым и специалистам.</w:t>
      </w:r>
    </w:p>
    <w:p w:rsidR="00EA716E" w:rsidRDefault="007F43BC" w:rsidP="00431B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xml:space="preserve">№ 72/2016-ОЗ  «О внесении изменений в Закон Московской области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w:t>
      </w:r>
      <w:r w:rsidR="00431B3D">
        <w:rPr>
          <w:rFonts w:ascii="Times New Roman" w:hAnsi="Times New Roman" w:cs="Times New Roman"/>
          <w:sz w:val="28"/>
          <w:szCs w:val="28"/>
        </w:rPr>
        <w:t xml:space="preserve">(далее </w:t>
      </w:r>
      <w:r w:rsidR="0016328B" w:rsidRPr="00C40033">
        <w:rPr>
          <w:rFonts w:ascii="Times New Roman" w:hAnsi="Times New Roman" w:cs="Times New Roman"/>
          <w:sz w:val="28"/>
          <w:szCs w:val="28"/>
        </w:rPr>
        <w:t>–</w:t>
      </w:r>
      <w:r w:rsidR="00431B3D">
        <w:rPr>
          <w:rFonts w:ascii="Times New Roman" w:hAnsi="Times New Roman" w:cs="Times New Roman"/>
          <w:sz w:val="28"/>
          <w:szCs w:val="28"/>
        </w:rPr>
        <w:t xml:space="preserve"> </w:t>
      </w:r>
      <w:r w:rsidR="00431B3D" w:rsidRPr="00ED001D">
        <w:rPr>
          <w:rFonts w:ascii="Times New Roman" w:hAnsi="Times New Roman" w:cs="Times New Roman"/>
          <w:bCs/>
          <w:sz w:val="28"/>
          <w:szCs w:val="28"/>
        </w:rPr>
        <w:t xml:space="preserve">Закон Московской области </w:t>
      </w:r>
      <w:r w:rsidR="00431B3D" w:rsidRPr="00ED001D">
        <w:rPr>
          <w:rFonts w:ascii="Times New Roman" w:hAnsi="Times New Roman" w:cs="Times New Roman"/>
          <w:sz w:val="28"/>
          <w:szCs w:val="28"/>
        </w:rPr>
        <w:t>№ 72/2016-ОЗ</w:t>
      </w:r>
      <w:proofErr w:type="gramEnd"/>
      <w:r w:rsidR="00431B3D">
        <w:rPr>
          <w:rFonts w:ascii="Times New Roman" w:hAnsi="Times New Roman" w:cs="Times New Roman"/>
          <w:sz w:val="28"/>
          <w:szCs w:val="28"/>
        </w:rPr>
        <w:t>)</w:t>
      </w:r>
      <w:r w:rsidR="00431B3D" w:rsidRPr="00ED001D">
        <w:rPr>
          <w:rFonts w:ascii="Times New Roman" w:hAnsi="Times New Roman" w:cs="Times New Roman"/>
          <w:sz w:val="28"/>
          <w:szCs w:val="28"/>
        </w:rPr>
        <w:t xml:space="preserve"> </w:t>
      </w:r>
      <w:proofErr w:type="gramStart"/>
      <w:r w:rsidRPr="00ED001D">
        <w:rPr>
          <w:rFonts w:ascii="Times New Roman" w:hAnsi="Times New Roman" w:cs="Times New Roman"/>
          <w:sz w:val="28"/>
          <w:szCs w:val="28"/>
        </w:rPr>
        <w:t xml:space="preserve">принят в целях приведения Закона Московской области </w:t>
      </w:r>
      <w:r w:rsidR="00431B3D">
        <w:rPr>
          <w:rFonts w:ascii="Times New Roman" w:hAnsi="Times New Roman" w:cs="Times New Roman"/>
          <w:sz w:val="28"/>
          <w:szCs w:val="28"/>
        </w:rPr>
        <w:t xml:space="preserve">№ 193/2014-ОЗ </w:t>
      </w:r>
      <w:r w:rsidR="00431B3D">
        <w:rPr>
          <w:rFonts w:ascii="Times New Roman" w:hAnsi="Times New Roman" w:cs="Times New Roman"/>
          <w:sz w:val="28"/>
          <w:szCs w:val="28"/>
        </w:rPr>
        <w:br/>
      </w:r>
      <w:r w:rsidRPr="00ED001D">
        <w:rPr>
          <w:rFonts w:ascii="Times New Roman" w:hAnsi="Times New Roman" w:cs="Times New Roman"/>
          <w:sz w:val="28"/>
          <w:szCs w:val="28"/>
        </w:rPr>
        <w:t xml:space="preserve">«О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в соответствие с изменившимся федеральным законодательством. </w:t>
      </w:r>
      <w:proofErr w:type="gramEnd"/>
    </w:p>
    <w:p w:rsidR="007F43BC" w:rsidRPr="00ED001D" w:rsidRDefault="00EA716E" w:rsidP="00EA71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01D">
        <w:rPr>
          <w:rFonts w:ascii="Times New Roman" w:hAnsi="Times New Roman" w:cs="Times New Roman"/>
          <w:bCs/>
          <w:sz w:val="28"/>
          <w:szCs w:val="28"/>
        </w:rPr>
        <w:t>Закон</w:t>
      </w:r>
      <w:r>
        <w:rPr>
          <w:rFonts w:ascii="Times New Roman" w:hAnsi="Times New Roman" w:cs="Times New Roman"/>
          <w:bCs/>
          <w:sz w:val="28"/>
          <w:szCs w:val="28"/>
        </w:rPr>
        <w:t xml:space="preserve">ом </w:t>
      </w:r>
      <w:r w:rsidRPr="00ED001D">
        <w:rPr>
          <w:rFonts w:ascii="Times New Roman" w:hAnsi="Times New Roman" w:cs="Times New Roman"/>
          <w:bCs/>
          <w:sz w:val="28"/>
          <w:szCs w:val="28"/>
        </w:rPr>
        <w:t xml:space="preserve"> Московской области </w:t>
      </w:r>
      <w:r w:rsidRPr="00ED001D">
        <w:rPr>
          <w:rFonts w:ascii="Times New Roman" w:hAnsi="Times New Roman" w:cs="Times New Roman"/>
          <w:sz w:val="28"/>
          <w:szCs w:val="28"/>
        </w:rPr>
        <w:t xml:space="preserve">№ 72/2016-ОЗ  </w:t>
      </w:r>
      <w:r w:rsidR="007F43BC" w:rsidRPr="00ED001D">
        <w:rPr>
          <w:rFonts w:ascii="Times New Roman" w:hAnsi="Times New Roman" w:cs="Times New Roman"/>
          <w:sz w:val="28"/>
          <w:szCs w:val="28"/>
        </w:rPr>
        <w:t xml:space="preserve"> установлена процедура оценки регулирующего воздействия проектов законов Московской области, вносимых в Московскую областную Думы депутатами Московской областной Думы; фракциями в Московской областной Думе; органами Московской областной Думы, в состав которых входят депутаты Московской областной Думы; членом Совета Федерации Федерального Собрания Российской Федерации </w:t>
      </w:r>
      <w:r w:rsidR="00431B3D" w:rsidRPr="00C40033">
        <w:rPr>
          <w:rFonts w:ascii="Times New Roman" w:hAnsi="Times New Roman" w:cs="Times New Roman"/>
          <w:sz w:val="28"/>
          <w:szCs w:val="28"/>
        </w:rPr>
        <w:t>–</w:t>
      </w:r>
      <w:r w:rsidR="007F43BC" w:rsidRPr="00ED001D">
        <w:rPr>
          <w:rFonts w:ascii="Times New Roman" w:hAnsi="Times New Roman" w:cs="Times New Roman"/>
          <w:sz w:val="28"/>
          <w:szCs w:val="28"/>
        </w:rPr>
        <w:t xml:space="preserve"> представителем от Московской областной Думы;</w:t>
      </w:r>
      <w:proofErr w:type="gramEnd"/>
      <w:r w:rsidR="007F43BC" w:rsidRPr="00ED001D">
        <w:rPr>
          <w:rFonts w:ascii="Times New Roman" w:hAnsi="Times New Roman" w:cs="Times New Roman"/>
          <w:sz w:val="28"/>
          <w:szCs w:val="28"/>
        </w:rPr>
        <w:t xml:space="preserve"> членом Совета Федерации Федерального Собрания Российской Федерации</w:t>
      </w:r>
      <w:r w:rsidR="00431B3D">
        <w:rPr>
          <w:rFonts w:ascii="Times New Roman" w:hAnsi="Times New Roman" w:cs="Times New Roman"/>
          <w:sz w:val="28"/>
          <w:szCs w:val="28"/>
        </w:rPr>
        <w:t xml:space="preserve"> </w:t>
      </w:r>
      <w:r w:rsidR="00431B3D" w:rsidRPr="00C40033">
        <w:rPr>
          <w:rFonts w:ascii="Times New Roman" w:hAnsi="Times New Roman" w:cs="Times New Roman"/>
          <w:sz w:val="28"/>
          <w:szCs w:val="28"/>
        </w:rPr>
        <w:t>–</w:t>
      </w:r>
      <w:r w:rsidR="007F43BC" w:rsidRPr="00ED001D">
        <w:rPr>
          <w:rFonts w:ascii="Times New Roman" w:hAnsi="Times New Roman" w:cs="Times New Roman"/>
          <w:sz w:val="28"/>
          <w:szCs w:val="28"/>
        </w:rPr>
        <w:t xml:space="preserve"> представителем от Правительства Московской области; Контрольно-счетной палатой Московской области; представительными органами муниципальных образований Московской области; Советом муниципальных образований Московской области; прокурором Мо</w:t>
      </w:r>
      <w:r w:rsidR="00CD3F71">
        <w:rPr>
          <w:rFonts w:ascii="Times New Roman" w:hAnsi="Times New Roman" w:cs="Times New Roman"/>
          <w:sz w:val="28"/>
          <w:szCs w:val="28"/>
        </w:rPr>
        <w:t>сковской области. В соответствии</w:t>
      </w:r>
      <w:r w:rsidR="007F43BC" w:rsidRPr="00ED001D">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D001D">
        <w:rPr>
          <w:rFonts w:ascii="Times New Roman" w:hAnsi="Times New Roman" w:cs="Times New Roman"/>
          <w:bCs/>
          <w:sz w:val="28"/>
          <w:szCs w:val="28"/>
        </w:rPr>
        <w:t>Закон</w:t>
      </w:r>
      <w:r>
        <w:rPr>
          <w:rFonts w:ascii="Times New Roman" w:hAnsi="Times New Roman" w:cs="Times New Roman"/>
          <w:bCs/>
          <w:sz w:val="28"/>
          <w:szCs w:val="28"/>
        </w:rPr>
        <w:t xml:space="preserve">ом </w:t>
      </w:r>
      <w:r w:rsidRPr="00ED001D">
        <w:rPr>
          <w:rFonts w:ascii="Times New Roman" w:hAnsi="Times New Roman" w:cs="Times New Roman"/>
          <w:bCs/>
          <w:sz w:val="28"/>
          <w:szCs w:val="28"/>
        </w:rPr>
        <w:t xml:space="preserve"> Московской области </w:t>
      </w:r>
      <w:r w:rsidRPr="00ED001D">
        <w:rPr>
          <w:rFonts w:ascii="Times New Roman" w:hAnsi="Times New Roman" w:cs="Times New Roman"/>
          <w:sz w:val="28"/>
          <w:szCs w:val="28"/>
        </w:rPr>
        <w:t xml:space="preserve">№ 72/2016-ОЗ  </w:t>
      </w:r>
      <w:r w:rsidR="00431B3D">
        <w:rPr>
          <w:rFonts w:ascii="Times New Roman" w:hAnsi="Times New Roman" w:cs="Times New Roman"/>
          <w:sz w:val="28"/>
          <w:szCs w:val="28"/>
        </w:rPr>
        <w:t xml:space="preserve">указанные </w:t>
      </w:r>
      <w:r w:rsidR="007F43BC" w:rsidRPr="00ED001D">
        <w:rPr>
          <w:rFonts w:ascii="Times New Roman" w:hAnsi="Times New Roman" w:cs="Times New Roman"/>
          <w:sz w:val="28"/>
          <w:szCs w:val="28"/>
        </w:rPr>
        <w:t xml:space="preserve"> проекты направляются для проведения оценки регулирующего воздействия </w:t>
      </w:r>
      <w:proofErr w:type="gramStart"/>
      <w:r w:rsidR="007F43BC" w:rsidRPr="00ED001D">
        <w:rPr>
          <w:rFonts w:ascii="Times New Roman" w:hAnsi="Times New Roman" w:cs="Times New Roman"/>
          <w:sz w:val="28"/>
          <w:szCs w:val="28"/>
        </w:rPr>
        <w:t>в</w:t>
      </w:r>
      <w:proofErr w:type="gramEnd"/>
      <w:r w:rsidR="007F43BC" w:rsidRPr="00ED001D">
        <w:rPr>
          <w:rFonts w:ascii="Times New Roman" w:hAnsi="Times New Roman" w:cs="Times New Roman"/>
          <w:sz w:val="28"/>
          <w:szCs w:val="28"/>
        </w:rPr>
        <w:t xml:space="preserve"> </w:t>
      </w:r>
      <w:proofErr w:type="gramStart"/>
      <w:r w:rsidR="007F43BC" w:rsidRPr="00ED001D">
        <w:rPr>
          <w:rFonts w:ascii="Times New Roman" w:hAnsi="Times New Roman" w:cs="Times New Roman"/>
          <w:sz w:val="28"/>
          <w:szCs w:val="28"/>
        </w:rPr>
        <w:t>уполномоченный</w:t>
      </w:r>
      <w:proofErr w:type="gramEnd"/>
      <w:r w:rsidR="007F43BC" w:rsidRPr="00ED001D">
        <w:rPr>
          <w:rFonts w:ascii="Times New Roman" w:hAnsi="Times New Roman" w:cs="Times New Roman"/>
          <w:sz w:val="28"/>
          <w:szCs w:val="28"/>
        </w:rPr>
        <w:t xml:space="preserve">  Правительством Московской области центральный исполнительный орган  государственной власти Московской области.</w:t>
      </w:r>
      <w:r>
        <w:rPr>
          <w:rFonts w:ascii="Times New Roman" w:hAnsi="Times New Roman" w:cs="Times New Roman"/>
          <w:sz w:val="28"/>
          <w:szCs w:val="28"/>
        </w:rPr>
        <w:t xml:space="preserve"> </w:t>
      </w:r>
      <w:r w:rsidR="007F43BC" w:rsidRPr="00ED001D">
        <w:rPr>
          <w:rFonts w:ascii="Times New Roman" w:hAnsi="Times New Roman" w:cs="Times New Roman"/>
          <w:sz w:val="28"/>
          <w:szCs w:val="28"/>
        </w:rPr>
        <w:t xml:space="preserve">Московская областная Дума рассматривает проект закона Московской области, направленного для проведения оценки регулирующего воздействия, с учетом  заключения  об оценке регулирующего воздействия. </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xml:space="preserve">№ 84/2016-ОЗ «О промышленной политике в Московской области»  </w:t>
      </w:r>
      <w:r w:rsidR="00431B3D">
        <w:rPr>
          <w:rFonts w:ascii="Times New Roman" w:hAnsi="Times New Roman" w:cs="Times New Roman"/>
          <w:sz w:val="28"/>
          <w:szCs w:val="28"/>
        </w:rPr>
        <w:t xml:space="preserve">(далее </w:t>
      </w:r>
      <w:r w:rsidR="0016328B" w:rsidRPr="00C40033">
        <w:rPr>
          <w:rFonts w:ascii="Times New Roman" w:hAnsi="Times New Roman" w:cs="Times New Roman"/>
          <w:sz w:val="28"/>
          <w:szCs w:val="28"/>
        </w:rPr>
        <w:t>–</w:t>
      </w:r>
      <w:r w:rsidR="00431B3D">
        <w:rPr>
          <w:rFonts w:ascii="Times New Roman" w:hAnsi="Times New Roman" w:cs="Times New Roman"/>
          <w:sz w:val="28"/>
          <w:szCs w:val="28"/>
        </w:rPr>
        <w:t xml:space="preserve"> </w:t>
      </w:r>
      <w:r w:rsidR="00431B3D" w:rsidRPr="00ED001D">
        <w:rPr>
          <w:rFonts w:ascii="Times New Roman" w:hAnsi="Times New Roman" w:cs="Times New Roman"/>
          <w:bCs/>
          <w:sz w:val="28"/>
          <w:szCs w:val="28"/>
        </w:rPr>
        <w:t xml:space="preserve">Закон Московской области </w:t>
      </w:r>
      <w:r w:rsidR="00431B3D" w:rsidRPr="00ED001D">
        <w:rPr>
          <w:rFonts w:ascii="Times New Roman" w:hAnsi="Times New Roman" w:cs="Times New Roman"/>
          <w:sz w:val="28"/>
          <w:szCs w:val="28"/>
        </w:rPr>
        <w:t>№ 84/2016-ОЗ</w:t>
      </w:r>
      <w:r w:rsidR="00431B3D">
        <w:rPr>
          <w:rFonts w:ascii="Times New Roman" w:hAnsi="Times New Roman" w:cs="Times New Roman"/>
          <w:sz w:val="28"/>
          <w:szCs w:val="28"/>
        </w:rPr>
        <w:t>) разработан в соответствии</w:t>
      </w:r>
      <w:r w:rsidRPr="00ED001D">
        <w:rPr>
          <w:rFonts w:ascii="Times New Roman" w:hAnsi="Times New Roman" w:cs="Times New Roman"/>
          <w:sz w:val="28"/>
          <w:szCs w:val="28"/>
        </w:rPr>
        <w:t xml:space="preserve"> с Федеральным законом от 31 декабря 2014 года № 488-ФЗ «О промышленной политике в Российской Федерации».</w:t>
      </w:r>
      <w:r w:rsidR="00EA716E">
        <w:rPr>
          <w:rFonts w:ascii="Times New Roman" w:hAnsi="Times New Roman" w:cs="Times New Roman"/>
          <w:sz w:val="28"/>
          <w:szCs w:val="28"/>
        </w:rPr>
        <w:t xml:space="preserve"> При разработке  </w:t>
      </w:r>
      <w:r w:rsidR="00EA716E" w:rsidRPr="00ED001D">
        <w:rPr>
          <w:rFonts w:ascii="Times New Roman" w:hAnsi="Times New Roman" w:cs="Times New Roman"/>
          <w:bCs/>
          <w:sz w:val="28"/>
          <w:szCs w:val="28"/>
        </w:rPr>
        <w:t>Закон</w:t>
      </w:r>
      <w:r w:rsidR="00EA716E">
        <w:rPr>
          <w:rFonts w:ascii="Times New Roman" w:hAnsi="Times New Roman" w:cs="Times New Roman"/>
          <w:bCs/>
          <w:sz w:val="28"/>
          <w:szCs w:val="28"/>
        </w:rPr>
        <w:t>а</w:t>
      </w:r>
      <w:r w:rsidR="00EA716E" w:rsidRPr="00ED001D">
        <w:rPr>
          <w:rFonts w:ascii="Times New Roman" w:hAnsi="Times New Roman" w:cs="Times New Roman"/>
          <w:bCs/>
          <w:sz w:val="28"/>
          <w:szCs w:val="28"/>
        </w:rPr>
        <w:t xml:space="preserve"> Московской области </w:t>
      </w:r>
      <w:r w:rsidR="00EA716E" w:rsidRPr="00ED001D">
        <w:rPr>
          <w:rFonts w:ascii="Times New Roman" w:hAnsi="Times New Roman" w:cs="Times New Roman"/>
          <w:sz w:val="28"/>
          <w:szCs w:val="28"/>
        </w:rPr>
        <w:t xml:space="preserve">№ 84/2016-ОЗ </w:t>
      </w:r>
      <w:r w:rsidR="00EA716E">
        <w:rPr>
          <w:rFonts w:ascii="Times New Roman" w:hAnsi="Times New Roman" w:cs="Times New Roman"/>
          <w:sz w:val="28"/>
          <w:szCs w:val="28"/>
        </w:rPr>
        <w:t xml:space="preserve"> </w:t>
      </w:r>
      <w:r w:rsidRPr="00ED001D">
        <w:rPr>
          <w:rFonts w:ascii="Times New Roman" w:hAnsi="Times New Roman" w:cs="Times New Roman"/>
          <w:sz w:val="28"/>
          <w:szCs w:val="28"/>
        </w:rPr>
        <w:t xml:space="preserve"> учтен опыт правового регулирования промышленной деятельности в Московской области, в частности результаты мониторинга </w:t>
      </w:r>
      <w:proofErr w:type="spellStart"/>
      <w:r w:rsidRPr="00ED001D">
        <w:rPr>
          <w:rFonts w:ascii="Times New Roman" w:hAnsi="Times New Roman" w:cs="Times New Roman"/>
          <w:sz w:val="28"/>
          <w:szCs w:val="28"/>
        </w:rPr>
        <w:t>правоприменения</w:t>
      </w:r>
      <w:proofErr w:type="spellEnd"/>
      <w:r w:rsidRPr="00ED001D">
        <w:rPr>
          <w:rFonts w:ascii="Times New Roman" w:hAnsi="Times New Roman" w:cs="Times New Roman"/>
          <w:sz w:val="28"/>
          <w:szCs w:val="28"/>
        </w:rPr>
        <w:t xml:space="preserve"> ранее действовавшего в Московской области Закона Московской области </w:t>
      </w:r>
      <w:r w:rsidR="00431B3D">
        <w:rPr>
          <w:rFonts w:ascii="Times New Roman" w:hAnsi="Times New Roman" w:cs="Times New Roman"/>
          <w:sz w:val="28"/>
          <w:szCs w:val="28"/>
        </w:rPr>
        <w:br/>
      </w:r>
      <w:r w:rsidRPr="00ED001D">
        <w:rPr>
          <w:rFonts w:ascii="Times New Roman" w:hAnsi="Times New Roman" w:cs="Times New Roman"/>
          <w:sz w:val="28"/>
          <w:szCs w:val="28"/>
        </w:rPr>
        <w:t>№ 153/2001-ОЗ «О промышленной деятельности и промышленной политике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84/2016-ОЗ   устанавливает цели промышленной политики в Московской области,  в частности: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увеличение доходов бюджета Московской области от деятельности в сфере промышленности;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обеспечение населения Московской области рабочими местами;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обеспечение привлекательности условий и оплаты труда в сфере промышленности на территории Московской области.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В качестве мер  стимулирования деятельности в сфере промышленности в Московской области Законом </w:t>
      </w:r>
      <w:r w:rsidRPr="00ED001D">
        <w:rPr>
          <w:rFonts w:ascii="Times New Roman" w:hAnsi="Times New Roman" w:cs="Times New Roman"/>
          <w:bCs/>
          <w:sz w:val="28"/>
          <w:szCs w:val="28"/>
        </w:rPr>
        <w:t xml:space="preserve">Московской области </w:t>
      </w:r>
      <w:r w:rsidR="00EA716E">
        <w:rPr>
          <w:rFonts w:ascii="Times New Roman" w:hAnsi="Times New Roman" w:cs="Times New Roman"/>
          <w:bCs/>
          <w:sz w:val="28"/>
          <w:szCs w:val="28"/>
        </w:rPr>
        <w:br/>
      </w:r>
      <w:r w:rsidRPr="00ED001D">
        <w:rPr>
          <w:rFonts w:ascii="Times New Roman" w:hAnsi="Times New Roman" w:cs="Times New Roman"/>
          <w:sz w:val="28"/>
          <w:szCs w:val="28"/>
        </w:rPr>
        <w:t>№ 84/</w:t>
      </w:r>
      <w:proofErr w:type="gramStart"/>
      <w:r w:rsidRPr="00ED001D">
        <w:rPr>
          <w:rFonts w:ascii="Times New Roman" w:hAnsi="Times New Roman" w:cs="Times New Roman"/>
          <w:sz w:val="28"/>
          <w:szCs w:val="28"/>
        </w:rPr>
        <w:t>2016-ОЗ</w:t>
      </w:r>
      <w:proofErr w:type="gramEnd"/>
      <w:r w:rsidRPr="00ED001D">
        <w:rPr>
          <w:rFonts w:ascii="Times New Roman" w:hAnsi="Times New Roman" w:cs="Times New Roman"/>
          <w:sz w:val="28"/>
          <w:szCs w:val="28"/>
        </w:rPr>
        <w:t xml:space="preserve"> </w:t>
      </w:r>
      <w:r w:rsidR="00EA716E">
        <w:rPr>
          <w:rFonts w:ascii="Times New Roman" w:hAnsi="Times New Roman" w:cs="Times New Roman"/>
          <w:sz w:val="28"/>
          <w:szCs w:val="28"/>
        </w:rPr>
        <w:t xml:space="preserve">в том числе </w:t>
      </w:r>
      <w:r w:rsidRPr="00ED001D">
        <w:rPr>
          <w:rFonts w:ascii="Times New Roman" w:hAnsi="Times New Roman" w:cs="Times New Roman"/>
          <w:sz w:val="28"/>
          <w:szCs w:val="28"/>
        </w:rPr>
        <w:t>предусматривается:</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предоставление субъектам деятельности в сфере промышленности и организациям, входящим в состав инфраструктуры поддержки деятельности в сфере промышленности, поддержки при реализации инвестиционн</w:t>
      </w:r>
      <w:r w:rsidR="00EA716E">
        <w:rPr>
          <w:rFonts w:ascii="Times New Roman" w:hAnsi="Times New Roman" w:cs="Times New Roman"/>
          <w:sz w:val="28"/>
          <w:szCs w:val="28"/>
        </w:rPr>
        <w:t xml:space="preserve">ых </w:t>
      </w:r>
      <w:r w:rsidRPr="00ED001D">
        <w:rPr>
          <w:rFonts w:ascii="Times New Roman" w:hAnsi="Times New Roman" w:cs="Times New Roman"/>
          <w:sz w:val="28"/>
          <w:szCs w:val="28"/>
        </w:rPr>
        <w:t xml:space="preserve"> проект</w:t>
      </w:r>
      <w:r w:rsidR="00EA716E">
        <w:rPr>
          <w:rFonts w:ascii="Times New Roman" w:hAnsi="Times New Roman" w:cs="Times New Roman"/>
          <w:sz w:val="28"/>
          <w:szCs w:val="28"/>
        </w:rPr>
        <w:t>ов</w:t>
      </w:r>
      <w:r w:rsidRPr="00ED001D">
        <w:rPr>
          <w:rFonts w:ascii="Times New Roman" w:hAnsi="Times New Roman" w:cs="Times New Roman"/>
          <w:sz w:val="28"/>
          <w:szCs w:val="28"/>
        </w:rPr>
        <w:t>, направленн</w:t>
      </w:r>
      <w:r w:rsidR="00EA716E">
        <w:rPr>
          <w:rFonts w:ascii="Times New Roman" w:hAnsi="Times New Roman" w:cs="Times New Roman"/>
          <w:sz w:val="28"/>
          <w:szCs w:val="28"/>
        </w:rPr>
        <w:t xml:space="preserve">ых </w:t>
      </w:r>
      <w:r w:rsidRPr="00ED001D">
        <w:rPr>
          <w:rFonts w:ascii="Times New Roman" w:hAnsi="Times New Roman" w:cs="Times New Roman"/>
          <w:sz w:val="28"/>
          <w:szCs w:val="28"/>
        </w:rPr>
        <w:t xml:space="preserve"> на развитие их производственной деятельности;</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заключение специальных инвестиционных контрактов;</w:t>
      </w:r>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создание инженерной, транспортной инфраструктуры и инженерных коммуникаций для обеспечения деятельности субъектов деятельности в сфере промышленности. </w:t>
      </w:r>
    </w:p>
    <w:p w:rsidR="007F43BC" w:rsidRPr="00ED001D" w:rsidRDefault="007F43BC" w:rsidP="00EA716E">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Предусмотрены дополнительные меры стимулирования для индустриальных (промышленных) парков,  промышленных кластеров,  многофункциональных индустриальных  парков,  технопарков,  технопарков в сфере высоких технологий,  технополисов </w:t>
      </w:r>
      <w:r w:rsidR="00431B3D">
        <w:rPr>
          <w:rFonts w:ascii="Times New Roman" w:hAnsi="Times New Roman" w:cs="Times New Roman"/>
          <w:sz w:val="28"/>
          <w:szCs w:val="28"/>
        </w:rPr>
        <w:t xml:space="preserve"> и </w:t>
      </w:r>
      <w:r w:rsidRPr="00ED001D">
        <w:rPr>
          <w:rFonts w:ascii="Times New Roman" w:hAnsi="Times New Roman" w:cs="Times New Roman"/>
          <w:sz w:val="28"/>
          <w:szCs w:val="28"/>
        </w:rPr>
        <w:t>их управляющих компаний.</w:t>
      </w:r>
    </w:p>
    <w:p w:rsidR="007F43BC" w:rsidRPr="00ED001D" w:rsidRDefault="007F43BC" w:rsidP="00431B3D">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В целях осуществления финансовой поддержки субъектов деятельности в сфере промышленности Правительство Московской области наделено правом создания государственного фонда развития промышленности Московской области.</w:t>
      </w:r>
    </w:p>
    <w:p w:rsidR="007F43BC" w:rsidRPr="00ED001D" w:rsidRDefault="007F43BC" w:rsidP="00E174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94/2016-ОЗ «Об обязательном общественном обсуждении закупок  товаров, работ, услуг для обеспечения государственных нужд Московской области</w:t>
      </w:r>
      <w:r w:rsidRPr="00ED001D">
        <w:rPr>
          <w:rFonts w:ascii="Times New Roman" w:hAnsi="Times New Roman" w:cs="Times New Roman"/>
          <w:bCs/>
          <w:sz w:val="28"/>
          <w:szCs w:val="28"/>
        </w:rPr>
        <w:t xml:space="preserve">» </w:t>
      </w:r>
      <w:r w:rsidR="0070234C">
        <w:rPr>
          <w:rFonts w:ascii="Times New Roman" w:hAnsi="Times New Roman" w:cs="Times New Roman"/>
          <w:bCs/>
          <w:sz w:val="28"/>
          <w:szCs w:val="28"/>
        </w:rPr>
        <w:t xml:space="preserve">(далее </w:t>
      </w:r>
      <w:r w:rsidR="0016328B" w:rsidRPr="00C40033">
        <w:rPr>
          <w:rFonts w:ascii="Times New Roman" w:hAnsi="Times New Roman" w:cs="Times New Roman"/>
          <w:sz w:val="28"/>
          <w:szCs w:val="28"/>
        </w:rPr>
        <w:t>–</w:t>
      </w:r>
      <w:r w:rsidR="0070234C">
        <w:rPr>
          <w:rFonts w:ascii="Times New Roman" w:hAnsi="Times New Roman" w:cs="Times New Roman"/>
          <w:bCs/>
          <w:sz w:val="28"/>
          <w:szCs w:val="28"/>
        </w:rPr>
        <w:t xml:space="preserve"> </w:t>
      </w:r>
      <w:r w:rsidR="0070234C" w:rsidRPr="00ED001D">
        <w:rPr>
          <w:rFonts w:ascii="Times New Roman" w:hAnsi="Times New Roman" w:cs="Times New Roman"/>
          <w:bCs/>
          <w:sz w:val="28"/>
          <w:szCs w:val="28"/>
        </w:rPr>
        <w:t xml:space="preserve">Закон Московской области </w:t>
      </w:r>
      <w:r w:rsidR="0070234C">
        <w:rPr>
          <w:rFonts w:ascii="Times New Roman" w:hAnsi="Times New Roman" w:cs="Times New Roman"/>
          <w:sz w:val="28"/>
          <w:szCs w:val="28"/>
        </w:rPr>
        <w:t xml:space="preserve">№ 94/2016-ОЗ) </w:t>
      </w:r>
      <w:r w:rsidR="0070234C">
        <w:rPr>
          <w:rFonts w:ascii="Times New Roman" w:hAnsi="Times New Roman" w:cs="Times New Roman"/>
          <w:bCs/>
          <w:sz w:val="28"/>
          <w:szCs w:val="28"/>
        </w:rPr>
        <w:t>разработан в соответствии</w:t>
      </w:r>
      <w:r w:rsidRPr="00ED001D">
        <w:rPr>
          <w:rFonts w:ascii="Times New Roman" w:hAnsi="Times New Roman" w:cs="Times New Roman"/>
          <w:bCs/>
          <w:sz w:val="28"/>
          <w:szCs w:val="28"/>
        </w:rPr>
        <w:t xml:space="preserve"> с</w:t>
      </w:r>
      <w:r w:rsidRPr="00ED001D">
        <w:rPr>
          <w:rFonts w:ascii="Times New Roman" w:hAnsi="Times New Roman" w:cs="Times New Roman"/>
          <w:sz w:val="28"/>
          <w:szCs w:val="28"/>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ED001D">
        <w:rPr>
          <w:rFonts w:ascii="Times New Roman" w:hAnsi="Times New Roman" w:cs="Times New Roman"/>
          <w:sz w:val="28"/>
          <w:szCs w:val="28"/>
        </w:rPr>
        <w:t xml:space="preserve"> </w:t>
      </w:r>
      <w:proofErr w:type="gramStart"/>
      <w:r w:rsidRPr="00ED001D">
        <w:rPr>
          <w:rFonts w:ascii="Times New Roman" w:hAnsi="Times New Roman" w:cs="Times New Roman"/>
          <w:sz w:val="28"/>
          <w:szCs w:val="28"/>
        </w:rPr>
        <w:t xml:space="preserve">Законом </w:t>
      </w:r>
      <w:r w:rsidR="00EA716E" w:rsidRPr="00ED001D">
        <w:rPr>
          <w:rFonts w:ascii="Times New Roman" w:hAnsi="Times New Roman" w:cs="Times New Roman"/>
          <w:bCs/>
          <w:sz w:val="28"/>
          <w:szCs w:val="28"/>
        </w:rPr>
        <w:t>Московской области</w:t>
      </w:r>
      <w:r w:rsidR="00CD3F71">
        <w:rPr>
          <w:rFonts w:ascii="Times New Roman" w:hAnsi="Times New Roman" w:cs="Times New Roman"/>
          <w:bCs/>
          <w:sz w:val="28"/>
          <w:szCs w:val="28"/>
        </w:rPr>
        <w:t xml:space="preserve"> </w:t>
      </w:r>
      <w:r w:rsidR="00EA716E" w:rsidRPr="00ED001D">
        <w:rPr>
          <w:rFonts w:ascii="Times New Roman" w:hAnsi="Times New Roman" w:cs="Times New Roman"/>
          <w:sz w:val="28"/>
          <w:szCs w:val="28"/>
        </w:rPr>
        <w:t xml:space="preserve">№ 94/2016-ОЗ </w:t>
      </w:r>
      <w:r w:rsidRPr="00ED001D">
        <w:rPr>
          <w:rFonts w:ascii="Times New Roman" w:hAnsi="Times New Roman" w:cs="Times New Roman"/>
          <w:sz w:val="28"/>
          <w:szCs w:val="28"/>
        </w:rPr>
        <w:t xml:space="preserve">предусмотрено обязательное общественное обсуждение закупок для государственных нужд Московской области в случае, если начальная (максимальная) цена контракта либо цена контракта, заключаемого с единственным поставщиком (подрядчиком, исполнителем), составляет </w:t>
      </w:r>
      <w:r w:rsidR="00EA716E">
        <w:rPr>
          <w:rFonts w:ascii="Times New Roman" w:hAnsi="Times New Roman" w:cs="Times New Roman"/>
          <w:sz w:val="28"/>
          <w:szCs w:val="28"/>
        </w:rPr>
        <w:t xml:space="preserve">пятьсот миллионов рублей и выше, в то время как </w:t>
      </w:r>
      <w:r w:rsidRPr="00ED001D">
        <w:rPr>
          <w:rFonts w:ascii="Times New Roman" w:hAnsi="Times New Roman" w:cs="Times New Roman"/>
          <w:sz w:val="28"/>
          <w:szCs w:val="28"/>
        </w:rPr>
        <w:t xml:space="preserve"> федеральное законодательство устанавливает процедуру обязательного общественного обсуждения закупок при цене контракта, составляюще</w:t>
      </w:r>
      <w:r w:rsidR="00EA716E">
        <w:rPr>
          <w:rFonts w:ascii="Times New Roman" w:hAnsi="Times New Roman" w:cs="Times New Roman"/>
          <w:sz w:val="28"/>
          <w:szCs w:val="28"/>
        </w:rPr>
        <w:t xml:space="preserve">й </w:t>
      </w:r>
      <w:r w:rsidRPr="00ED001D">
        <w:rPr>
          <w:rFonts w:ascii="Times New Roman" w:hAnsi="Times New Roman" w:cs="Times New Roman"/>
          <w:sz w:val="28"/>
          <w:szCs w:val="28"/>
        </w:rPr>
        <w:t xml:space="preserve"> миллиард рублей и выше.</w:t>
      </w:r>
      <w:proofErr w:type="gramEnd"/>
    </w:p>
    <w:p w:rsidR="007F43BC" w:rsidRPr="00ED001D" w:rsidRDefault="007F43BC" w:rsidP="00E1749B">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bCs/>
          <w:sz w:val="28"/>
          <w:szCs w:val="28"/>
        </w:rPr>
        <w:t xml:space="preserve">Закон Московской области </w:t>
      </w:r>
      <w:r w:rsidRPr="00ED001D">
        <w:rPr>
          <w:rFonts w:ascii="Times New Roman" w:hAnsi="Times New Roman" w:cs="Times New Roman"/>
          <w:sz w:val="28"/>
          <w:szCs w:val="28"/>
        </w:rPr>
        <w:t xml:space="preserve">№ 129/2016-ОЗ «О внесении изменений в Закон Московской области «Об инновационной политике органов государственной власти Московской области» </w:t>
      </w:r>
      <w:r w:rsidRPr="00ED001D">
        <w:rPr>
          <w:rFonts w:ascii="Times New Roman" w:hAnsi="Times New Roman" w:cs="Times New Roman"/>
          <w:bCs/>
          <w:sz w:val="28"/>
          <w:szCs w:val="28"/>
        </w:rPr>
        <w:t>ввел в законодательство Московской области понятия «</w:t>
      </w:r>
      <w:r w:rsidRPr="00ED001D">
        <w:rPr>
          <w:rFonts w:ascii="Times New Roman" w:hAnsi="Times New Roman" w:cs="Times New Roman"/>
          <w:sz w:val="28"/>
          <w:szCs w:val="28"/>
        </w:rPr>
        <w:t>бизнес-инкубатор инновационного типа», «</w:t>
      </w:r>
      <w:r w:rsidRPr="00ED001D">
        <w:rPr>
          <w:rFonts w:ascii="Times New Roman" w:hAnsi="Times New Roman" w:cs="Times New Roman"/>
          <w:bCs/>
          <w:sz w:val="28"/>
          <w:szCs w:val="28"/>
        </w:rPr>
        <w:t>инновационный территориальный кластер», «</w:t>
      </w:r>
      <w:r w:rsidRPr="00ED001D">
        <w:rPr>
          <w:rFonts w:ascii="Times New Roman" w:hAnsi="Times New Roman" w:cs="Times New Roman"/>
          <w:sz w:val="28"/>
          <w:szCs w:val="28"/>
          <w:lang w:eastAsia="ar-SA"/>
        </w:rPr>
        <w:t xml:space="preserve">специализированная организация </w:t>
      </w:r>
      <w:r w:rsidRPr="00ED001D">
        <w:rPr>
          <w:rFonts w:ascii="Times New Roman" w:hAnsi="Times New Roman" w:cs="Times New Roman"/>
          <w:bCs/>
          <w:sz w:val="28"/>
          <w:szCs w:val="28"/>
        </w:rPr>
        <w:t>инновационного территориального кластера»</w:t>
      </w:r>
      <w:r w:rsidR="00C417C0">
        <w:rPr>
          <w:rFonts w:ascii="Times New Roman" w:hAnsi="Times New Roman" w:cs="Times New Roman"/>
          <w:bCs/>
          <w:sz w:val="28"/>
          <w:szCs w:val="28"/>
        </w:rPr>
        <w:t xml:space="preserve">. </w:t>
      </w:r>
      <w:r w:rsidR="0070234C">
        <w:rPr>
          <w:rFonts w:ascii="Times New Roman" w:hAnsi="Times New Roman" w:cs="Times New Roman"/>
          <w:bCs/>
          <w:sz w:val="28"/>
          <w:szCs w:val="28"/>
        </w:rPr>
        <w:t xml:space="preserve">Указанным </w:t>
      </w:r>
      <w:r w:rsidR="00C417C0" w:rsidRPr="00ED001D">
        <w:rPr>
          <w:rFonts w:ascii="Times New Roman" w:hAnsi="Times New Roman" w:cs="Times New Roman"/>
          <w:bCs/>
          <w:sz w:val="28"/>
          <w:szCs w:val="28"/>
        </w:rPr>
        <w:t>Закон</w:t>
      </w:r>
      <w:r w:rsidR="00C417C0">
        <w:rPr>
          <w:rFonts w:ascii="Times New Roman" w:hAnsi="Times New Roman" w:cs="Times New Roman"/>
          <w:bCs/>
          <w:sz w:val="28"/>
          <w:szCs w:val="28"/>
        </w:rPr>
        <w:t xml:space="preserve">ом </w:t>
      </w:r>
      <w:r w:rsidR="00C417C0" w:rsidRPr="00ED001D">
        <w:rPr>
          <w:rFonts w:ascii="Times New Roman" w:hAnsi="Times New Roman" w:cs="Times New Roman"/>
          <w:bCs/>
          <w:sz w:val="28"/>
          <w:szCs w:val="28"/>
        </w:rPr>
        <w:t xml:space="preserve"> </w:t>
      </w:r>
      <w:r w:rsidR="00C417C0">
        <w:rPr>
          <w:rFonts w:ascii="Times New Roman" w:hAnsi="Times New Roman" w:cs="Times New Roman"/>
          <w:bCs/>
          <w:sz w:val="28"/>
          <w:szCs w:val="28"/>
        </w:rPr>
        <w:t>у</w:t>
      </w:r>
      <w:r w:rsidRPr="00ED001D">
        <w:rPr>
          <w:rFonts w:ascii="Times New Roman" w:hAnsi="Times New Roman" w:cs="Times New Roman"/>
          <w:sz w:val="28"/>
          <w:szCs w:val="28"/>
        </w:rPr>
        <w:t xml:space="preserve">точнены </w:t>
      </w:r>
      <w:r w:rsidR="0070234C">
        <w:rPr>
          <w:rFonts w:ascii="Times New Roman" w:hAnsi="Times New Roman" w:cs="Times New Roman"/>
          <w:sz w:val="28"/>
          <w:szCs w:val="28"/>
        </w:rPr>
        <w:t xml:space="preserve">также </w:t>
      </w:r>
      <w:r w:rsidRPr="00ED001D">
        <w:rPr>
          <w:rFonts w:ascii="Times New Roman" w:hAnsi="Times New Roman" w:cs="Times New Roman"/>
          <w:sz w:val="28"/>
          <w:szCs w:val="28"/>
        </w:rPr>
        <w:t xml:space="preserve">цель и задачи инновационной политики органов государственной власти Московской области. </w:t>
      </w:r>
      <w:r w:rsidR="00D312B0">
        <w:rPr>
          <w:rFonts w:ascii="Times New Roman" w:hAnsi="Times New Roman" w:cs="Times New Roman"/>
          <w:sz w:val="28"/>
          <w:szCs w:val="28"/>
        </w:rPr>
        <w:t>В качестве цели</w:t>
      </w:r>
      <w:r w:rsidRPr="00ED001D">
        <w:rPr>
          <w:rFonts w:ascii="Times New Roman" w:hAnsi="Times New Roman" w:cs="Times New Roman"/>
          <w:sz w:val="28"/>
          <w:szCs w:val="28"/>
        </w:rPr>
        <w:t xml:space="preserve"> инновационной политики </w:t>
      </w:r>
      <w:r w:rsidR="00D312B0">
        <w:rPr>
          <w:rFonts w:ascii="Times New Roman" w:hAnsi="Times New Roman" w:cs="Times New Roman"/>
          <w:sz w:val="28"/>
          <w:szCs w:val="28"/>
        </w:rPr>
        <w:t>установлено</w:t>
      </w:r>
      <w:r w:rsidRPr="00ED001D">
        <w:rPr>
          <w:rFonts w:ascii="Times New Roman" w:hAnsi="Times New Roman" w:cs="Times New Roman"/>
          <w:sz w:val="28"/>
          <w:szCs w:val="28"/>
        </w:rPr>
        <w:t xml:space="preserve">  создание условий для внедрения результатов интеллектуальной деятельности в экономику и социальную сферу. </w:t>
      </w:r>
    </w:p>
    <w:p w:rsidR="00C417C0" w:rsidRDefault="007F43BC" w:rsidP="00E1749B">
      <w:pPr>
        <w:pStyle w:val="a5"/>
        <w:shd w:val="clear" w:color="auto" w:fill="FFFFFF"/>
        <w:spacing w:before="0" w:beforeAutospacing="0" w:after="0" w:afterAutospacing="0"/>
        <w:ind w:firstLine="709"/>
        <w:jc w:val="both"/>
        <w:rPr>
          <w:sz w:val="28"/>
          <w:szCs w:val="28"/>
        </w:rPr>
      </w:pPr>
      <w:proofErr w:type="gramStart"/>
      <w:r w:rsidRPr="00ED001D">
        <w:rPr>
          <w:bCs/>
          <w:sz w:val="28"/>
          <w:szCs w:val="28"/>
        </w:rPr>
        <w:t xml:space="preserve">Закон Московской области № 134/2016-ОЗ </w:t>
      </w:r>
      <w:r w:rsidRPr="00ED001D">
        <w:rPr>
          <w:sz w:val="28"/>
          <w:szCs w:val="28"/>
        </w:rPr>
        <w:t xml:space="preserve">«О внесении изменений в Закон Московской 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w:t>
      </w:r>
      <w:r w:rsidR="00F5269F">
        <w:rPr>
          <w:sz w:val="28"/>
          <w:szCs w:val="28"/>
        </w:rPr>
        <w:t xml:space="preserve">(далее </w:t>
      </w:r>
      <w:r w:rsidR="0016328B" w:rsidRPr="00C40033">
        <w:rPr>
          <w:sz w:val="28"/>
          <w:szCs w:val="28"/>
        </w:rPr>
        <w:t>–</w:t>
      </w:r>
      <w:r w:rsidR="00F5269F">
        <w:rPr>
          <w:sz w:val="28"/>
          <w:szCs w:val="28"/>
        </w:rPr>
        <w:t xml:space="preserve"> </w:t>
      </w:r>
      <w:r w:rsidR="00F5269F" w:rsidRPr="00ED001D">
        <w:rPr>
          <w:bCs/>
          <w:sz w:val="28"/>
          <w:szCs w:val="28"/>
        </w:rPr>
        <w:t>Закон Московской области № 134/2016-ОЗ</w:t>
      </w:r>
      <w:r w:rsidR="00F5269F">
        <w:rPr>
          <w:bCs/>
          <w:sz w:val="28"/>
          <w:szCs w:val="28"/>
        </w:rPr>
        <w:t>)</w:t>
      </w:r>
      <w:r w:rsidR="00F5269F" w:rsidRPr="00ED001D">
        <w:rPr>
          <w:bCs/>
          <w:sz w:val="28"/>
          <w:szCs w:val="28"/>
        </w:rPr>
        <w:t xml:space="preserve"> </w:t>
      </w:r>
      <w:r w:rsidRPr="00ED001D">
        <w:rPr>
          <w:sz w:val="28"/>
          <w:szCs w:val="28"/>
        </w:rPr>
        <w:t>разработан в целях актуализации ранее установленных нормативов</w:t>
      </w:r>
      <w:r w:rsidR="00C417C0">
        <w:rPr>
          <w:sz w:val="28"/>
          <w:szCs w:val="28"/>
        </w:rPr>
        <w:t xml:space="preserve"> </w:t>
      </w:r>
      <w:r w:rsidR="00C417C0" w:rsidRPr="00ED001D">
        <w:rPr>
          <w:sz w:val="28"/>
          <w:szCs w:val="28"/>
        </w:rPr>
        <w:t>стоимости предоставления муниципальных услуг,</w:t>
      </w:r>
      <w:r w:rsidRPr="00ED001D">
        <w:rPr>
          <w:sz w:val="28"/>
          <w:szCs w:val="28"/>
        </w:rPr>
        <w:t xml:space="preserve"> исходя из существующей инфляции,  а также вновь установленных полномочий органов местного</w:t>
      </w:r>
      <w:proofErr w:type="gramEnd"/>
      <w:r w:rsidRPr="00ED001D">
        <w:rPr>
          <w:sz w:val="28"/>
          <w:szCs w:val="28"/>
        </w:rPr>
        <w:t xml:space="preserve"> самоуправления.  </w:t>
      </w:r>
    </w:p>
    <w:p w:rsidR="007F43BC" w:rsidRPr="00ED001D" w:rsidRDefault="007F43BC" w:rsidP="00E1749B">
      <w:pPr>
        <w:pStyle w:val="a5"/>
        <w:shd w:val="clear" w:color="auto" w:fill="FFFFFF"/>
        <w:spacing w:before="0" w:beforeAutospacing="0" w:after="0" w:afterAutospacing="0"/>
        <w:ind w:firstLine="709"/>
        <w:jc w:val="both"/>
        <w:rPr>
          <w:color w:val="1F1F1F"/>
          <w:sz w:val="28"/>
          <w:szCs w:val="28"/>
        </w:rPr>
      </w:pPr>
      <w:r w:rsidRPr="00ED001D">
        <w:rPr>
          <w:sz w:val="28"/>
          <w:szCs w:val="28"/>
        </w:rPr>
        <w:t xml:space="preserve"> </w:t>
      </w:r>
      <w:r w:rsidRPr="00ED001D">
        <w:rPr>
          <w:color w:val="1F1F1F"/>
          <w:sz w:val="28"/>
          <w:szCs w:val="28"/>
        </w:rPr>
        <w:t>В целях повышения эффективности межбюджетных отношений  проведена детализация нормативов</w:t>
      </w:r>
      <w:r w:rsidR="00C417C0">
        <w:rPr>
          <w:color w:val="1F1F1F"/>
          <w:sz w:val="28"/>
          <w:szCs w:val="28"/>
        </w:rPr>
        <w:t xml:space="preserve"> </w:t>
      </w:r>
      <w:r w:rsidR="00C417C0" w:rsidRPr="00ED001D">
        <w:rPr>
          <w:sz w:val="28"/>
          <w:szCs w:val="28"/>
        </w:rPr>
        <w:t>стоимости пре</w:t>
      </w:r>
      <w:r w:rsidR="00C417C0">
        <w:rPr>
          <w:sz w:val="28"/>
          <w:szCs w:val="28"/>
        </w:rPr>
        <w:t>доставления муниципальных услуг</w:t>
      </w:r>
      <w:r w:rsidRPr="00ED001D">
        <w:rPr>
          <w:color w:val="1F1F1F"/>
          <w:sz w:val="28"/>
          <w:szCs w:val="28"/>
        </w:rPr>
        <w:t xml:space="preserve">.  Вместо 49 ранее существовавших нормативов </w:t>
      </w:r>
      <w:r w:rsidR="00C417C0">
        <w:rPr>
          <w:color w:val="1F1F1F"/>
          <w:sz w:val="28"/>
          <w:szCs w:val="28"/>
        </w:rPr>
        <w:t xml:space="preserve"> </w:t>
      </w:r>
      <w:r w:rsidR="00C417C0" w:rsidRPr="00ED001D">
        <w:rPr>
          <w:sz w:val="28"/>
          <w:szCs w:val="28"/>
        </w:rPr>
        <w:t>стоимости предоставления муниципальных услуг,</w:t>
      </w:r>
      <w:r w:rsidR="00C417C0">
        <w:rPr>
          <w:sz w:val="28"/>
          <w:szCs w:val="28"/>
        </w:rPr>
        <w:t xml:space="preserve"> </w:t>
      </w:r>
      <w:r w:rsidRPr="00ED001D">
        <w:rPr>
          <w:color w:val="1F1F1F"/>
          <w:sz w:val="28"/>
          <w:szCs w:val="28"/>
        </w:rPr>
        <w:t xml:space="preserve">утверждено 54 норматива.  Расчетные показатели расходов муниципальных образований Московской области, рассчитанные на основе новых нормативов, в  2017 году  по сравнению с 2016 годом увеличены на 10 %. Максимальный рост расходов </w:t>
      </w:r>
      <w:r w:rsidR="00C417C0">
        <w:rPr>
          <w:color w:val="1F1F1F"/>
          <w:sz w:val="28"/>
          <w:szCs w:val="28"/>
        </w:rPr>
        <w:t xml:space="preserve">предусмотрен </w:t>
      </w:r>
      <w:r w:rsidRPr="00ED001D">
        <w:rPr>
          <w:color w:val="1F1F1F"/>
          <w:sz w:val="28"/>
          <w:szCs w:val="28"/>
        </w:rPr>
        <w:t xml:space="preserve"> в сфере физической культуры и спорта (в 1,7 раза), жилищно-коммунального хозяйства (17,4%), культуры (15,7 %). Таким образом, принятие Закона </w:t>
      </w:r>
      <w:r w:rsidRPr="00ED001D">
        <w:rPr>
          <w:bCs/>
          <w:sz w:val="28"/>
          <w:szCs w:val="28"/>
        </w:rPr>
        <w:t>Московской области № 134/2016-ОЗ обеспечи</w:t>
      </w:r>
      <w:r w:rsidR="00C417C0">
        <w:rPr>
          <w:bCs/>
          <w:sz w:val="28"/>
          <w:szCs w:val="28"/>
        </w:rPr>
        <w:t xml:space="preserve">ло </w:t>
      </w:r>
      <w:r w:rsidRPr="00ED001D">
        <w:rPr>
          <w:bCs/>
          <w:sz w:val="28"/>
          <w:szCs w:val="28"/>
        </w:rPr>
        <w:t xml:space="preserve"> </w:t>
      </w:r>
      <w:r w:rsidRPr="00ED001D">
        <w:rPr>
          <w:color w:val="1F1F1F"/>
          <w:sz w:val="28"/>
          <w:szCs w:val="28"/>
        </w:rPr>
        <w:t xml:space="preserve"> </w:t>
      </w:r>
      <w:r w:rsidR="00C417C0">
        <w:rPr>
          <w:color w:val="1F1F1F"/>
          <w:sz w:val="28"/>
          <w:szCs w:val="28"/>
        </w:rPr>
        <w:t xml:space="preserve">дальнейшее </w:t>
      </w:r>
      <w:r w:rsidRPr="00ED001D">
        <w:rPr>
          <w:color w:val="1F1F1F"/>
          <w:sz w:val="28"/>
          <w:szCs w:val="28"/>
        </w:rPr>
        <w:t>укрепление  финансовых основ местного самоуправления</w:t>
      </w:r>
      <w:r w:rsidR="00C417C0">
        <w:rPr>
          <w:color w:val="1F1F1F"/>
          <w:sz w:val="28"/>
          <w:szCs w:val="28"/>
        </w:rPr>
        <w:t xml:space="preserve"> на территории Московской области.</w:t>
      </w:r>
    </w:p>
    <w:p w:rsidR="007F43BC" w:rsidRDefault="007F43BC" w:rsidP="00E1749B">
      <w:pPr>
        <w:autoSpaceDN w:val="0"/>
        <w:spacing w:after="0" w:line="240" w:lineRule="auto"/>
        <w:ind w:firstLine="709"/>
        <w:jc w:val="both"/>
        <w:rPr>
          <w:rFonts w:ascii="Times New Roman" w:hAnsi="Times New Roman" w:cs="Times New Roman"/>
          <w:sz w:val="28"/>
          <w:szCs w:val="28"/>
        </w:rPr>
      </w:pPr>
      <w:proofErr w:type="gramStart"/>
      <w:r w:rsidRPr="00ED001D">
        <w:rPr>
          <w:rFonts w:ascii="Times New Roman" w:hAnsi="Times New Roman" w:cs="Times New Roman"/>
          <w:sz w:val="28"/>
          <w:szCs w:val="28"/>
        </w:rPr>
        <w:t xml:space="preserve">Закон Московской области № 166/2016-ОЗ «О внесении изменений в Закон Московской области «Об обязательном общественном обсуждении закупок товаров, работ, услуг для обеспечения государственных нужд Московской области» </w:t>
      </w:r>
      <w:r w:rsidR="00F5269F">
        <w:rPr>
          <w:rFonts w:ascii="Times New Roman" w:hAnsi="Times New Roman" w:cs="Times New Roman"/>
          <w:sz w:val="28"/>
          <w:szCs w:val="28"/>
        </w:rPr>
        <w:t xml:space="preserve">(далее </w:t>
      </w:r>
      <w:r w:rsidR="0016328B" w:rsidRPr="00C40033">
        <w:rPr>
          <w:rFonts w:ascii="Times New Roman" w:hAnsi="Times New Roman" w:cs="Times New Roman"/>
          <w:sz w:val="28"/>
          <w:szCs w:val="28"/>
        </w:rPr>
        <w:t>–</w:t>
      </w:r>
      <w:r w:rsidR="00F5269F">
        <w:rPr>
          <w:rFonts w:ascii="Times New Roman" w:hAnsi="Times New Roman" w:cs="Times New Roman"/>
          <w:sz w:val="28"/>
          <w:szCs w:val="28"/>
        </w:rPr>
        <w:t xml:space="preserve"> </w:t>
      </w:r>
      <w:r w:rsidR="00F5269F" w:rsidRPr="00ED001D">
        <w:rPr>
          <w:rFonts w:ascii="Times New Roman" w:hAnsi="Times New Roman" w:cs="Times New Roman"/>
          <w:sz w:val="28"/>
          <w:szCs w:val="28"/>
        </w:rPr>
        <w:t>Закон Московской области № 166/2016-ОЗ</w:t>
      </w:r>
      <w:r w:rsidR="00F5269F">
        <w:rPr>
          <w:rFonts w:ascii="Times New Roman" w:hAnsi="Times New Roman" w:cs="Times New Roman"/>
          <w:sz w:val="28"/>
          <w:szCs w:val="28"/>
        </w:rPr>
        <w:t>)</w:t>
      </w:r>
      <w:r w:rsidR="00F5269F" w:rsidRPr="00ED001D">
        <w:rPr>
          <w:rFonts w:ascii="Times New Roman" w:hAnsi="Times New Roman" w:cs="Times New Roman"/>
          <w:sz w:val="28"/>
          <w:szCs w:val="28"/>
        </w:rPr>
        <w:t xml:space="preserve"> </w:t>
      </w:r>
      <w:r w:rsidRPr="00ED001D">
        <w:rPr>
          <w:rFonts w:ascii="Times New Roman" w:hAnsi="Times New Roman" w:cs="Times New Roman"/>
          <w:sz w:val="28"/>
          <w:szCs w:val="28"/>
        </w:rPr>
        <w:t>разработан на оснований изменений, внесенных в  Федеральный закон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ED001D">
        <w:rPr>
          <w:rFonts w:ascii="Times New Roman" w:hAnsi="Times New Roman" w:cs="Times New Roman"/>
          <w:sz w:val="28"/>
          <w:szCs w:val="28"/>
        </w:rPr>
        <w:t xml:space="preserve"> нужд», предусматривающих переход на контрактную систему государственных и муниципальных унитарных предприятий. В соо</w:t>
      </w:r>
      <w:r w:rsidR="00F5269F">
        <w:rPr>
          <w:rFonts w:ascii="Times New Roman" w:hAnsi="Times New Roman" w:cs="Times New Roman"/>
          <w:sz w:val="28"/>
          <w:szCs w:val="28"/>
        </w:rPr>
        <w:t>тветствии</w:t>
      </w:r>
      <w:r w:rsidRPr="00ED001D">
        <w:rPr>
          <w:rFonts w:ascii="Times New Roman" w:hAnsi="Times New Roman" w:cs="Times New Roman"/>
          <w:sz w:val="28"/>
          <w:szCs w:val="28"/>
        </w:rPr>
        <w:t xml:space="preserve"> с </w:t>
      </w:r>
      <w:r w:rsidR="00F5269F" w:rsidRPr="00ED001D">
        <w:rPr>
          <w:rFonts w:ascii="Times New Roman" w:hAnsi="Times New Roman" w:cs="Times New Roman"/>
          <w:sz w:val="28"/>
          <w:szCs w:val="28"/>
        </w:rPr>
        <w:t>Закон</w:t>
      </w:r>
      <w:r w:rsidR="00F5269F">
        <w:rPr>
          <w:rFonts w:ascii="Times New Roman" w:hAnsi="Times New Roman" w:cs="Times New Roman"/>
          <w:sz w:val="28"/>
          <w:szCs w:val="28"/>
        </w:rPr>
        <w:t xml:space="preserve">ом </w:t>
      </w:r>
      <w:r w:rsidR="00F5269F" w:rsidRPr="00ED001D">
        <w:rPr>
          <w:rFonts w:ascii="Times New Roman" w:hAnsi="Times New Roman" w:cs="Times New Roman"/>
          <w:sz w:val="28"/>
          <w:szCs w:val="28"/>
        </w:rPr>
        <w:t xml:space="preserve"> Московской области № 166/2016-ОЗ </w:t>
      </w:r>
      <w:r w:rsidRPr="00ED001D">
        <w:rPr>
          <w:rFonts w:ascii="Times New Roman" w:hAnsi="Times New Roman" w:cs="Times New Roman"/>
          <w:sz w:val="28"/>
          <w:szCs w:val="28"/>
        </w:rPr>
        <w:t xml:space="preserve"> закупки для нужд государственных унитарных предприятий Московской области также будут выноситься на общественное обсуждение. Цена контракта, являющаяся основанием для проведения процедуры общественного обсуждения, является единой для всех категорий государственных заказчиков Московской области.</w:t>
      </w:r>
    </w:p>
    <w:p w:rsidR="001F4F26" w:rsidRPr="00ED001D" w:rsidRDefault="001F4F26" w:rsidP="001F4F26">
      <w:pPr>
        <w:spacing w:after="0" w:line="240" w:lineRule="auto"/>
        <w:ind w:firstLine="709"/>
        <w:jc w:val="both"/>
        <w:rPr>
          <w:rFonts w:ascii="Times New Roman" w:hAnsi="Times New Roman" w:cs="Times New Roman"/>
          <w:sz w:val="28"/>
          <w:szCs w:val="28"/>
        </w:rPr>
      </w:pPr>
      <w:proofErr w:type="gramStart"/>
      <w:r w:rsidRPr="00ED001D">
        <w:rPr>
          <w:rFonts w:ascii="Times New Roman" w:hAnsi="Times New Roman" w:cs="Times New Roman"/>
          <w:sz w:val="28"/>
          <w:szCs w:val="28"/>
        </w:rPr>
        <w:t xml:space="preserve">Законом Московской области  № </w:t>
      </w:r>
      <w:r>
        <w:rPr>
          <w:rFonts w:ascii="Times New Roman" w:hAnsi="Times New Roman" w:cs="Times New Roman"/>
          <w:sz w:val="28"/>
          <w:szCs w:val="28"/>
        </w:rPr>
        <w:t>172/2016-ОЗ</w:t>
      </w:r>
      <w:r w:rsidRPr="00ED001D">
        <w:rPr>
          <w:rFonts w:ascii="Times New Roman" w:hAnsi="Times New Roman" w:cs="Times New Roman"/>
          <w:sz w:val="28"/>
          <w:szCs w:val="28"/>
        </w:rPr>
        <w:t xml:space="preserve"> «Об установлении полномочия Государственного образовательного учреждения высшего образования Московской области Московского  государственного областного университета»  указанн</w:t>
      </w:r>
      <w:r>
        <w:rPr>
          <w:rFonts w:ascii="Times New Roman" w:hAnsi="Times New Roman" w:cs="Times New Roman"/>
          <w:sz w:val="28"/>
          <w:szCs w:val="28"/>
        </w:rPr>
        <w:t xml:space="preserve">ая </w:t>
      </w:r>
      <w:r w:rsidRPr="00ED001D">
        <w:rPr>
          <w:rFonts w:ascii="Times New Roman" w:hAnsi="Times New Roman" w:cs="Times New Roman"/>
          <w:sz w:val="28"/>
          <w:szCs w:val="28"/>
        </w:rPr>
        <w:t>образовательн</w:t>
      </w:r>
      <w:r>
        <w:rPr>
          <w:rFonts w:ascii="Times New Roman" w:hAnsi="Times New Roman" w:cs="Times New Roman"/>
          <w:sz w:val="28"/>
          <w:szCs w:val="28"/>
        </w:rPr>
        <w:t>ая организация</w:t>
      </w:r>
      <w:r w:rsidRPr="00ED001D">
        <w:rPr>
          <w:rFonts w:ascii="Times New Roman" w:hAnsi="Times New Roman" w:cs="Times New Roman"/>
          <w:sz w:val="28"/>
          <w:szCs w:val="28"/>
        </w:rPr>
        <w:t>, находящееся в собственности</w:t>
      </w:r>
      <w:r>
        <w:rPr>
          <w:rFonts w:ascii="Times New Roman" w:hAnsi="Times New Roman" w:cs="Times New Roman"/>
          <w:sz w:val="28"/>
          <w:szCs w:val="28"/>
        </w:rPr>
        <w:t xml:space="preserve"> Московской области, наделена</w:t>
      </w:r>
      <w:r w:rsidRPr="00ED001D">
        <w:rPr>
          <w:rFonts w:ascii="Times New Roman" w:hAnsi="Times New Roman" w:cs="Times New Roman"/>
          <w:sz w:val="28"/>
          <w:szCs w:val="28"/>
        </w:rPr>
        <w:t xml:space="preserve">  полномочием единственного поставщика по оказанию образовательных услуг по подготовке работников контрактных служб для нужд Московской области  и муниципальных образований Московской области, что позволит обеспечить на территории Московской области выполнение требования  Федерального закона</w:t>
      </w:r>
      <w:proofErr w:type="gramEnd"/>
      <w:r w:rsidRPr="00ED001D">
        <w:rPr>
          <w:rFonts w:ascii="Times New Roman" w:hAnsi="Times New Roman" w:cs="Times New Roman"/>
          <w:sz w:val="28"/>
          <w:szCs w:val="28"/>
        </w:rPr>
        <w:t xml:space="preserve"> от </w:t>
      </w:r>
      <w:r>
        <w:rPr>
          <w:rFonts w:ascii="Times New Roman" w:hAnsi="Times New Roman" w:cs="Times New Roman"/>
          <w:sz w:val="28"/>
          <w:szCs w:val="28"/>
        </w:rPr>
        <w:br/>
      </w:r>
      <w:r w:rsidRPr="00ED001D">
        <w:rPr>
          <w:rFonts w:ascii="Times New Roman" w:hAnsi="Times New Roman" w:cs="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 о наличии у  работников  контрактных служб  высшего  или дополнительного  профессионального образования в сфере закупок.</w:t>
      </w:r>
    </w:p>
    <w:p w:rsidR="007F43BC" w:rsidRPr="00ED001D" w:rsidRDefault="007F43BC" w:rsidP="00E1749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D001D">
        <w:rPr>
          <w:rFonts w:ascii="Times New Roman" w:hAnsi="Times New Roman" w:cs="Times New Roman"/>
          <w:sz w:val="28"/>
          <w:szCs w:val="28"/>
        </w:rPr>
        <w:t xml:space="preserve">Законом  Московской области № </w:t>
      </w:r>
      <w:r w:rsidR="003A1377">
        <w:rPr>
          <w:rFonts w:ascii="Times New Roman" w:hAnsi="Times New Roman" w:cs="Times New Roman"/>
          <w:sz w:val="28"/>
          <w:szCs w:val="28"/>
        </w:rPr>
        <w:t>182/2016-ОЗ</w:t>
      </w:r>
      <w:r w:rsidRPr="00ED001D">
        <w:rPr>
          <w:rFonts w:ascii="Times New Roman" w:hAnsi="Times New Roman" w:cs="Times New Roman"/>
          <w:sz w:val="28"/>
          <w:szCs w:val="28"/>
        </w:rPr>
        <w:t xml:space="preserve"> «О внесении изменений в Закон Московской области «Об инвестиционной политике органов государственной власти Московской области» уточнены формулировки целей и задач инвестиционной политики органов государственной власти Московской области, а также методы стимулирования инвестиционной деятельности, применяемые органами государственной власти Московской области.</w:t>
      </w:r>
    </w:p>
    <w:p w:rsidR="00B94C5E" w:rsidRPr="001F4F26" w:rsidRDefault="00B94C5E" w:rsidP="00B94C5E">
      <w:pPr>
        <w:autoSpaceDE w:val="0"/>
        <w:autoSpaceDN w:val="0"/>
        <w:adjustRightInd w:val="0"/>
        <w:spacing w:after="0" w:line="240" w:lineRule="auto"/>
        <w:ind w:firstLine="540"/>
        <w:jc w:val="both"/>
        <w:rPr>
          <w:rFonts w:ascii="Times New Roman" w:hAnsi="Times New Roman" w:cs="Times New Roman"/>
          <w:sz w:val="28"/>
          <w:szCs w:val="28"/>
        </w:rPr>
      </w:pPr>
      <w:r w:rsidRPr="001F4F26">
        <w:rPr>
          <w:rFonts w:ascii="Times New Roman" w:hAnsi="Times New Roman" w:cs="Times New Roman"/>
          <w:sz w:val="28"/>
          <w:szCs w:val="28"/>
        </w:rPr>
        <w:t xml:space="preserve">Наиболее значимые вопросы, относящиеся к ведению Комитета, </w:t>
      </w:r>
      <w:r w:rsidR="001F4F26" w:rsidRPr="001F4F26">
        <w:rPr>
          <w:rFonts w:ascii="Times New Roman" w:hAnsi="Times New Roman" w:cs="Times New Roman"/>
          <w:sz w:val="28"/>
          <w:szCs w:val="28"/>
        </w:rPr>
        <w:t xml:space="preserve">регулярно </w:t>
      </w:r>
      <w:r w:rsidRPr="001F4F26">
        <w:rPr>
          <w:rFonts w:ascii="Times New Roman" w:hAnsi="Times New Roman" w:cs="Times New Roman"/>
          <w:sz w:val="28"/>
          <w:szCs w:val="28"/>
        </w:rPr>
        <w:t xml:space="preserve">выносились на общественное обсуждение, в котором принимали участие эксперты, специалисты, представители исполнительных органов государственной власти, органов местного самоуправления, общественных организаций. </w:t>
      </w:r>
      <w:r w:rsidR="001F4F26" w:rsidRPr="001F4F26">
        <w:rPr>
          <w:rFonts w:ascii="Times New Roman" w:hAnsi="Times New Roman" w:cs="Times New Roman"/>
          <w:sz w:val="28"/>
          <w:szCs w:val="28"/>
        </w:rPr>
        <w:t>В течение 2016 года и</w:t>
      </w:r>
      <w:r w:rsidRPr="001F4F26">
        <w:rPr>
          <w:rFonts w:ascii="Times New Roman" w:hAnsi="Times New Roman" w:cs="Times New Roman"/>
          <w:sz w:val="28"/>
          <w:szCs w:val="28"/>
        </w:rPr>
        <w:t>спользовались различные формы общественного обсуждения: расширенные заседания</w:t>
      </w:r>
      <w:r w:rsidR="001F4F26" w:rsidRPr="001F4F26">
        <w:rPr>
          <w:rFonts w:ascii="Times New Roman" w:hAnsi="Times New Roman" w:cs="Times New Roman"/>
          <w:sz w:val="28"/>
          <w:szCs w:val="28"/>
        </w:rPr>
        <w:t xml:space="preserve"> Комитета</w:t>
      </w:r>
      <w:r w:rsidRPr="001F4F26">
        <w:rPr>
          <w:rFonts w:ascii="Times New Roman" w:hAnsi="Times New Roman" w:cs="Times New Roman"/>
          <w:sz w:val="28"/>
          <w:szCs w:val="28"/>
        </w:rPr>
        <w:t>, круглые столы, общественные слушания, открытые трибуны. Результаты проведенных мероприятий доводились до заинтересованных лиц через информаци</w:t>
      </w:r>
      <w:r w:rsidR="001F4F26" w:rsidRPr="001F4F26">
        <w:rPr>
          <w:rFonts w:ascii="Times New Roman" w:hAnsi="Times New Roman" w:cs="Times New Roman"/>
          <w:sz w:val="28"/>
          <w:szCs w:val="28"/>
        </w:rPr>
        <w:t>онно-телекоммуникационную сеть «Интернет»</w:t>
      </w:r>
      <w:r w:rsidRPr="001F4F26">
        <w:rPr>
          <w:rFonts w:ascii="Times New Roman" w:hAnsi="Times New Roman" w:cs="Times New Roman"/>
          <w:sz w:val="28"/>
          <w:szCs w:val="28"/>
        </w:rPr>
        <w:t>.</w:t>
      </w:r>
    </w:p>
    <w:p w:rsidR="00B94C5E" w:rsidRPr="001F4F26" w:rsidRDefault="00B94C5E" w:rsidP="004E408B">
      <w:pPr>
        <w:autoSpaceDE w:val="0"/>
        <w:autoSpaceDN w:val="0"/>
        <w:adjustRightInd w:val="0"/>
        <w:spacing w:after="0" w:line="240" w:lineRule="auto"/>
        <w:ind w:firstLine="709"/>
        <w:jc w:val="both"/>
        <w:rPr>
          <w:rFonts w:ascii="Times New Roman" w:hAnsi="Times New Roman" w:cs="Times New Roman"/>
          <w:sz w:val="28"/>
          <w:szCs w:val="28"/>
        </w:rPr>
      </w:pPr>
      <w:r w:rsidRPr="001F4F26">
        <w:rPr>
          <w:rFonts w:ascii="Times New Roman" w:hAnsi="Times New Roman" w:cs="Times New Roman"/>
          <w:sz w:val="28"/>
          <w:szCs w:val="28"/>
        </w:rPr>
        <w:t xml:space="preserve">В 2016 году Комитетом было организовано проведение </w:t>
      </w:r>
      <w:r w:rsidR="0005216E" w:rsidRPr="001F4F26">
        <w:rPr>
          <w:rFonts w:ascii="Times New Roman" w:hAnsi="Times New Roman" w:cs="Times New Roman"/>
          <w:sz w:val="28"/>
          <w:szCs w:val="28"/>
        </w:rPr>
        <w:t>двух заседаний экспертной дискуссионной площадки</w:t>
      </w:r>
      <w:r w:rsidR="00F5269F">
        <w:rPr>
          <w:rFonts w:ascii="Times New Roman" w:hAnsi="Times New Roman" w:cs="Times New Roman"/>
          <w:sz w:val="28"/>
          <w:szCs w:val="28"/>
        </w:rPr>
        <w:t xml:space="preserve">: </w:t>
      </w:r>
      <w:r w:rsidR="0005216E" w:rsidRPr="001F4F26">
        <w:rPr>
          <w:rFonts w:ascii="Times New Roman" w:hAnsi="Times New Roman" w:cs="Times New Roman"/>
          <w:sz w:val="28"/>
          <w:szCs w:val="28"/>
        </w:rPr>
        <w:t xml:space="preserve"> </w:t>
      </w:r>
    </w:p>
    <w:p w:rsidR="0005216E" w:rsidRPr="001F4F26" w:rsidRDefault="00F5269F" w:rsidP="004E4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«Открытая трибуна</w:t>
      </w:r>
      <w:r w:rsidRPr="001F4F26">
        <w:rPr>
          <w:rFonts w:ascii="Times New Roman" w:hAnsi="Times New Roman" w:cs="Times New Roman"/>
          <w:sz w:val="28"/>
          <w:szCs w:val="28"/>
        </w:rPr>
        <w:t xml:space="preserve"> на тему </w:t>
      </w:r>
      <w:r w:rsidR="0005216E" w:rsidRPr="001F4F26">
        <w:rPr>
          <w:rFonts w:ascii="Times New Roman" w:hAnsi="Times New Roman" w:cs="Times New Roman"/>
          <w:sz w:val="28"/>
          <w:szCs w:val="28"/>
        </w:rPr>
        <w:t>«Стратегические направления социально-экономического развития Московской области»</w:t>
      </w:r>
      <w:r>
        <w:rPr>
          <w:rFonts w:ascii="Times New Roman" w:hAnsi="Times New Roman" w:cs="Times New Roman"/>
          <w:sz w:val="28"/>
          <w:szCs w:val="28"/>
        </w:rPr>
        <w:t>;</w:t>
      </w:r>
    </w:p>
    <w:p w:rsidR="0005216E" w:rsidRPr="00155DA7" w:rsidRDefault="00F5269F" w:rsidP="004E4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«Открытая трибуна</w:t>
      </w:r>
      <w:r w:rsidRPr="001F4F26">
        <w:rPr>
          <w:rFonts w:ascii="Times New Roman" w:hAnsi="Times New Roman" w:cs="Times New Roman"/>
          <w:sz w:val="28"/>
          <w:szCs w:val="28"/>
        </w:rPr>
        <w:t xml:space="preserve"> на тему</w:t>
      </w:r>
      <w:r w:rsidRPr="00155DA7">
        <w:rPr>
          <w:rFonts w:ascii="Times New Roman" w:hAnsi="Times New Roman" w:cs="Times New Roman"/>
          <w:sz w:val="28"/>
          <w:szCs w:val="28"/>
        </w:rPr>
        <w:t xml:space="preserve"> </w:t>
      </w:r>
      <w:r w:rsidR="0005216E" w:rsidRPr="00155DA7">
        <w:rPr>
          <w:rFonts w:ascii="Times New Roman" w:hAnsi="Times New Roman" w:cs="Times New Roman"/>
          <w:sz w:val="28"/>
          <w:szCs w:val="28"/>
        </w:rPr>
        <w:t>«О перспективах развития в Московской области индустриальных парков и иных территорий с особыми условиями осуществления предпринимательской и инвестиционной деятельности».</w:t>
      </w:r>
    </w:p>
    <w:p w:rsidR="0005216E" w:rsidRPr="00155DA7" w:rsidRDefault="0005216E" w:rsidP="0005216E">
      <w:pPr>
        <w:autoSpaceDE w:val="0"/>
        <w:autoSpaceDN w:val="0"/>
        <w:adjustRightInd w:val="0"/>
        <w:spacing w:after="0" w:line="240" w:lineRule="auto"/>
        <w:ind w:firstLine="540"/>
        <w:jc w:val="both"/>
        <w:rPr>
          <w:rFonts w:ascii="Times New Roman" w:eastAsia="Times New Roman" w:hAnsi="Times New Roman" w:cs="Times New Roman"/>
          <w:color w:val="1F1F1F"/>
          <w:sz w:val="28"/>
          <w:szCs w:val="28"/>
          <w:lang w:eastAsia="ru-RU"/>
        </w:rPr>
      </w:pPr>
      <w:r w:rsidRPr="001F4F26">
        <w:rPr>
          <w:rFonts w:ascii="Times New Roman" w:hAnsi="Times New Roman" w:cs="Times New Roman"/>
          <w:sz w:val="28"/>
          <w:szCs w:val="28"/>
        </w:rPr>
        <w:t>Заседание экспертной дискуссионной площ</w:t>
      </w:r>
      <w:r w:rsidR="00F5269F">
        <w:rPr>
          <w:rFonts w:ascii="Times New Roman" w:hAnsi="Times New Roman" w:cs="Times New Roman"/>
          <w:sz w:val="28"/>
          <w:szCs w:val="28"/>
        </w:rPr>
        <w:t>адки «Открытая трибуна на тему</w:t>
      </w:r>
      <w:r w:rsidRPr="001F4F26">
        <w:rPr>
          <w:rFonts w:ascii="Times New Roman" w:hAnsi="Times New Roman" w:cs="Times New Roman"/>
          <w:sz w:val="28"/>
          <w:szCs w:val="28"/>
        </w:rPr>
        <w:t xml:space="preserve"> «Стратегические</w:t>
      </w:r>
      <w:r w:rsidRPr="00155DA7">
        <w:rPr>
          <w:rFonts w:ascii="Times New Roman" w:hAnsi="Times New Roman" w:cs="Times New Roman"/>
          <w:sz w:val="28"/>
          <w:szCs w:val="28"/>
        </w:rPr>
        <w:t xml:space="preserve"> направления социально-экономического развития </w:t>
      </w:r>
      <w:r w:rsidR="001F4F26">
        <w:rPr>
          <w:rFonts w:ascii="Times New Roman" w:hAnsi="Times New Roman" w:cs="Times New Roman"/>
          <w:sz w:val="28"/>
          <w:szCs w:val="28"/>
        </w:rPr>
        <w:t>Московской области»</w:t>
      </w:r>
      <w:r w:rsidRPr="00155DA7">
        <w:rPr>
          <w:rFonts w:ascii="Times New Roman" w:hAnsi="Times New Roman" w:cs="Times New Roman"/>
          <w:sz w:val="28"/>
          <w:szCs w:val="28"/>
        </w:rPr>
        <w:t xml:space="preserve"> </w:t>
      </w:r>
      <w:r w:rsidRPr="0005216E">
        <w:rPr>
          <w:rFonts w:ascii="Times New Roman" w:eastAsia="Times New Roman" w:hAnsi="Times New Roman" w:cs="Times New Roman"/>
          <w:color w:val="1F1F1F"/>
          <w:sz w:val="28"/>
          <w:szCs w:val="28"/>
          <w:lang w:eastAsia="ru-RU"/>
        </w:rPr>
        <w:t xml:space="preserve"> было организовано </w:t>
      </w:r>
      <w:r w:rsidRPr="00155DA7">
        <w:rPr>
          <w:rFonts w:ascii="Times New Roman" w:eastAsia="Times New Roman" w:hAnsi="Times New Roman" w:cs="Times New Roman"/>
          <w:color w:val="1F1F1F"/>
          <w:sz w:val="28"/>
          <w:szCs w:val="28"/>
          <w:lang w:eastAsia="ru-RU"/>
        </w:rPr>
        <w:t xml:space="preserve">Комитетом </w:t>
      </w:r>
      <w:r w:rsidRPr="0005216E">
        <w:rPr>
          <w:rFonts w:ascii="Times New Roman" w:eastAsia="Times New Roman" w:hAnsi="Times New Roman" w:cs="Times New Roman"/>
          <w:color w:val="1F1F1F"/>
          <w:sz w:val="28"/>
          <w:szCs w:val="28"/>
          <w:lang w:eastAsia="ru-RU"/>
        </w:rPr>
        <w:t>совместно с Правительством Московской области и Вольным экономическим обществом Московской области.</w:t>
      </w:r>
    </w:p>
    <w:p w:rsidR="0005216E" w:rsidRPr="00ED001D" w:rsidRDefault="0005216E" w:rsidP="001F4F26">
      <w:pPr>
        <w:spacing w:after="0" w:line="240" w:lineRule="auto"/>
        <w:ind w:firstLine="709"/>
        <w:jc w:val="both"/>
        <w:rPr>
          <w:rFonts w:ascii="Times New Roman" w:hAnsi="Times New Roman" w:cs="Times New Roman"/>
          <w:sz w:val="28"/>
          <w:szCs w:val="28"/>
        </w:rPr>
      </w:pPr>
      <w:proofErr w:type="gramStart"/>
      <w:r w:rsidRPr="00ED001D">
        <w:rPr>
          <w:rFonts w:ascii="Times New Roman" w:hAnsi="Times New Roman" w:cs="Times New Roman"/>
          <w:sz w:val="28"/>
          <w:szCs w:val="28"/>
        </w:rPr>
        <w:t>Предметом обсуждения участников заседания экспертной дискуссио</w:t>
      </w:r>
      <w:r w:rsidR="00F5269F">
        <w:rPr>
          <w:rFonts w:ascii="Times New Roman" w:hAnsi="Times New Roman" w:cs="Times New Roman"/>
          <w:sz w:val="28"/>
          <w:szCs w:val="28"/>
        </w:rPr>
        <w:t>нной площадки «Открытая трибуна</w:t>
      </w:r>
      <w:r w:rsidRPr="00ED001D">
        <w:rPr>
          <w:rFonts w:ascii="Times New Roman" w:hAnsi="Times New Roman" w:cs="Times New Roman"/>
          <w:sz w:val="28"/>
          <w:szCs w:val="28"/>
        </w:rPr>
        <w:t xml:space="preserve"> на тему «Стратегические направления социально-экономического развития Московской области» стали  предварительные итоги  деятельности творческого коллектива, осуществляющего разработку проекта стратегии социально-экономического развития  Московской области до 2020 года и период до 2030 года, проблемы отражения целей и задач социально-экономического развития региона в документах территориального планирования, влияние стратегии на инвестиционную политику органов государственной власти и</w:t>
      </w:r>
      <w:proofErr w:type="gramEnd"/>
      <w:r w:rsidRPr="00ED001D">
        <w:rPr>
          <w:rFonts w:ascii="Times New Roman" w:hAnsi="Times New Roman" w:cs="Times New Roman"/>
          <w:sz w:val="28"/>
          <w:szCs w:val="28"/>
        </w:rPr>
        <w:t xml:space="preserve"> местного самоуправления Московской области.</w:t>
      </w:r>
    </w:p>
    <w:p w:rsidR="0005216E" w:rsidRPr="0005216E" w:rsidRDefault="0005216E" w:rsidP="001F4F26">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sidRPr="0005216E">
        <w:rPr>
          <w:rFonts w:ascii="Times New Roman" w:eastAsia="Times New Roman" w:hAnsi="Times New Roman" w:cs="Times New Roman"/>
          <w:color w:val="1F1F1F"/>
          <w:sz w:val="28"/>
          <w:szCs w:val="28"/>
          <w:lang w:eastAsia="ru-RU"/>
        </w:rPr>
        <w:t>Обсуждаемая тема вызвала широкий интерес в Московской области.</w:t>
      </w:r>
      <w:r w:rsidR="005C612A">
        <w:rPr>
          <w:rFonts w:ascii="Times New Roman" w:eastAsia="Times New Roman" w:hAnsi="Times New Roman" w:cs="Times New Roman"/>
          <w:color w:val="1F1F1F"/>
          <w:sz w:val="28"/>
          <w:szCs w:val="28"/>
          <w:lang w:eastAsia="ru-RU"/>
        </w:rPr>
        <w:t xml:space="preserve">   </w:t>
      </w:r>
      <w:r w:rsidRPr="0005216E">
        <w:rPr>
          <w:rFonts w:ascii="Times New Roman" w:eastAsia="Times New Roman" w:hAnsi="Times New Roman" w:cs="Times New Roman"/>
          <w:color w:val="1F1F1F"/>
          <w:sz w:val="28"/>
          <w:szCs w:val="28"/>
          <w:lang w:eastAsia="ru-RU"/>
        </w:rPr>
        <w:t xml:space="preserve"> </w:t>
      </w:r>
      <w:proofErr w:type="gramStart"/>
      <w:r w:rsidRPr="0005216E">
        <w:rPr>
          <w:rFonts w:ascii="Times New Roman" w:eastAsia="Times New Roman" w:hAnsi="Times New Roman" w:cs="Times New Roman"/>
          <w:color w:val="1F1F1F"/>
          <w:sz w:val="28"/>
          <w:szCs w:val="28"/>
          <w:lang w:eastAsia="ru-RU"/>
        </w:rPr>
        <w:t xml:space="preserve">В </w:t>
      </w:r>
      <w:r w:rsidR="004E408B">
        <w:rPr>
          <w:rFonts w:ascii="Times New Roman" w:eastAsia="Times New Roman" w:hAnsi="Times New Roman" w:cs="Times New Roman"/>
          <w:color w:val="1F1F1F"/>
          <w:sz w:val="28"/>
          <w:szCs w:val="28"/>
          <w:lang w:eastAsia="ru-RU"/>
        </w:rPr>
        <w:t xml:space="preserve"> заседании </w:t>
      </w:r>
      <w:r w:rsidR="004E408B" w:rsidRPr="00ED001D">
        <w:rPr>
          <w:rFonts w:ascii="Times New Roman" w:hAnsi="Times New Roman" w:cs="Times New Roman"/>
          <w:sz w:val="28"/>
          <w:szCs w:val="28"/>
        </w:rPr>
        <w:t>экспертной дискуссио</w:t>
      </w:r>
      <w:r w:rsidR="00F5269F">
        <w:rPr>
          <w:rFonts w:ascii="Times New Roman" w:hAnsi="Times New Roman" w:cs="Times New Roman"/>
          <w:sz w:val="28"/>
          <w:szCs w:val="28"/>
        </w:rPr>
        <w:t>нной площадки «Открытая трибуна</w:t>
      </w:r>
      <w:r w:rsidR="004E408B">
        <w:rPr>
          <w:rFonts w:ascii="Times New Roman" w:hAnsi="Times New Roman" w:cs="Times New Roman"/>
          <w:sz w:val="28"/>
          <w:szCs w:val="28"/>
        </w:rPr>
        <w:t xml:space="preserve"> на</w:t>
      </w:r>
      <w:r w:rsidR="004E408B" w:rsidRPr="00B94C5E">
        <w:rPr>
          <w:rFonts w:ascii="Times New Roman" w:hAnsi="Times New Roman" w:cs="Times New Roman"/>
          <w:i/>
          <w:sz w:val="28"/>
          <w:szCs w:val="28"/>
        </w:rPr>
        <w:t xml:space="preserve"> </w:t>
      </w:r>
      <w:r w:rsidR="005C612A">
        <w:rPr>
          <w:rFonts w:ascii="Times New Roman" w:hAnsi="Times New Roman" w:cs="Times New Roman"/>
          <w:sz w:val="28"/>
          <w:szCs w:val="28"/>
        </w:rPr>
        <w:t>тему</w:t>
      </w:r>
      <w:r w:rsidR="004E408B">
        <w:rPr>
          <w:rFonts w:ascii="Times New Roman" w:hAnsi="Times New Roman" w:cs="Times New Roman"/>
          <w:i/>
          <w:sz w:val="28"/>
          <w:szCs w:val="28"/>
        </w:rPr>
        <w:t xml:space="preserve"> </w:t>
      </w:r>
      <w:r w:rsidR="004E408B" w:rsidRPr="00ED001D">
        <w:rPr>
          <w:rFonts w:ascii="Times New Roman" w:hAnsi="Times New Roman" w:cs="Times New Roman"/>
          <w:sz w:val="28"/>
          <w:szCs w:val="28"/>
        </w:rPr>
        <w:t>«Стратегические направления социально-экономического развития Московской области»</w:t>
      </w:r>
      <w:r w:rsidRPr="0005216E">
        <w:rPr>
          <w:rFonts w:ascii="Times New Roman" w:eastAsia="Times New Roman" w:hAnsi="Times New Roman" w:cs="Times New Roman"/>
          <w:color w:val="1F1F1F"/>
          <w:sz w:val="28"/>
          <w:szCs w:val="28"/>
          <w:lang w:eastAsia="ru-RU"/>
        </w:rPr>
        <w:t xml:space="preserve"> приняли участие более двухсот человек, в том числе  депутаты Московской областной Думы, представители Правительства Московской области, </w:t>
      </w:r>
      <w:r w:rsidR="001F4F26">
        <w:rPr>
          <w:rFonts w:ascii="Times New Roman" w:eastAsia="Times New Roman" w:hAnsi="Times New Roman" w:cs="Times New Roman"/>
          <w:color w:val="1F1F1F"/>
          <w:sz w:val="28"/>
          <w:szCs w:val="28"/>
          <w:lang w:eastAsia="ru-RU"/>
        </w:rPr>
        <w:t xml:space="preserve">центральных исполнительных органов государственной власти Московской области, </w:t>
      </w:r>
      <w:r w:rsidRPr="0005216E">
        <w:rPr>
          <w:rFonts w:ascii="Times New Roman" w:eastAsia="Times New Roman" w:hAnsi="Times New Roman" w:cs="Times New Roman"/>
          <w:color w:val="1F1F1F"/>
          <w:sz w:val="28"/>
          <w:szCs w:val="28"/>
          <w:lang w:eastAsia="ru-RU"/>
        </w:rPr>
        <w:t>органов местного самоуправления</w:t>
      </w:r>
      <w:r w:rsidR="001F4F26">
        <w:rPr>
          <w:rFonts w:ascii="Times New Roman" w:eastAsia="Times New Roman" w:hAnsi="Times New Roman" w:cs="Times New Roman"/>
          <w:color w:val="1F1F1F"/>
          <w:sz w:val="28"/>
          <w:szCs w:val="28"/>
          <w:lang w:eastAsia="ru-RU"/>
        </w:rPr>
        <w:t xml:space="preserve"> муниципальных образований Московской области</w:t>
      </w:r>
      <w:r w:rsidRPr="0005216E">
        <w:rPr>
          <w:rFonts w:ascii="Times New Roman" w:eastAsia="Times New Roman" w:hAnsi="Times New Roman" w:cs="Times New Roman"/>
          <w:color w:val="1F1F1F"/>
          <w:sz w:val="28"/>
          <w:szCs w:val="28"/>
          <w:lang w:eastAsia="ru-RU"/>
        </w:rPr>
        <w:t>, Общественной палаты Московской области, Торгово-промышленной палаты Московской области, Вольного экономического общества Московской области, Московского областного</w:t>
      </w:r>
      <w:proofErr w:type="gramEnd"/>
      <w:r w:rsidRPr="0005216E">
        <w:rPr>
          <w:rFonts w:ascii="Times New Roman" w:eastAsia="Times New Roman" w:hAnsi="Times New Roman" w:cs="Times New Roman"/>
          <w:color w:val="1F1F1F"/>
          <w:sz w:val="28"/>
          <w:szCs w:val="28"/>
          <w:lang w:eastAsia="ru-RU"/>
        </w:rPr>
        <w:t xml:space="preserve"> объединения организаций профсоюзов, отраслевых профессиональных союзов, региональных отделений общественных организаций «Народный фронт – За Россию», «Деловая Россия», «ОПОРА России», регионального объединения работодателей «Московский областной союз промышленников и предпринимателей», члены Экспертного совета при Московской областной Думе, представители ведущих </w:t>
      </w:r>
      <w:r w:rsidR="001F4F26">
        <w:rPr>
          <w:rFonts w:ascii="Times New Roman" w:eastAsia="Times New Roman" w:hAnsi="Times New Roman" w:cs="Times New Roman"/>
          <w:color w:val="1F1F1F"/>
          <w:sz w:val="28"/>
          <w:szCs w:val="28"/>
          <w:lang w:eastAsia="ru-RU"/>
        </w:rPr>
        <w:t xml:space="preserve">высших учебных заведений </w:t>
      </w:r>
      <w:r w:rsidRPr="0005216E">
        <w:rPr>
          <w:rFonts w:ascii="Times New Roman" w:eastAsia="Times New Roman" w:hAnsi="Times New Roman" w:cs="Times New Roman"/>
          <w:color w:val="1F1F1F"/>
          <w:sz w:val="28"/>
          <w:szCs w:val="28"/>
          <w:lang w:eastAsia="ru-RU"/>
        </w:rPr>
        <w:t xml:space="preserve"> Подмосковья.</w:t>
      </w:r>
    </w:p>
    <w:p w:rsidR="0005216E" w:rsidRPr="0005216E" w:rsidRDefault="0005216E" w:rsidP="001F4F26">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sidRPr="0005216E">
        <w:rPr>
          <w:rFonts w:ascii="Times New Roman" w:eastAsia="Times New Roman" w:hAnsi="Times New Roman" w:cs="Times New Roman"/>
          <w:color w:val="1F1F1F"/>
          <w:sz w:val="28"/>
          <w:szCs w:val="28"/>
          <w:lang w:eastAsia="ru-RU"/>
        </w:rPr>
        <w:t xml:space="preserve">Участники </w:t>
      </w:r>
      <w:r w:rsidR="001F4F26">
        <w:rPr>
          <w:rFonts w:ascii="Times New Roman" w:eastAsia="Times New Roman" w:hAnsi="Times New Roman" w:cs="Times New Roman"/>
          <w:color w:val="1F1F1F"/>
          <w:sz w:val="28"/>
          <w:szCs w:val="28"/>
          <w:lang w:eastAsia="ru-RU"/>
        </w:rPr>
        <w:t xml:space="preserve">заседания </w:t>
      </w:r>
      <w:r w:rsidR="001F4F26" w:rsidRPr="00ED001D">
        <w:rPr>
          <w:rFonts w:ascii="Times New Roman" w:hAnsi="Times New Roman" w:cs="Times New Roman"/>
          <w:sz w:val="28"/>
          <w:szCs w:val="28"/>
        </w:rPr>
        <w:t xml:space="preserve">экспертной дискуссионной площадки </w:t>
      </w:r>
      <w:r w:rsidRPr="0005216E">
        <w:rPr>
          <w:rFonts w:ascii="Times New Roman" w:eastAsia="Times New Roman" w:hAnsi="Times New Roman" w:cs="Times New Roman"/>
          <w:color w:val="1F1F1F"/>
          <w:sz w:val="28"/>
          <w:szCs w:val="28"/>
          <w:lang w:eastAsia="ru-RU"/>
        </w:rPr>
        <w:t>«Открыт</w:t>
      </w:r>
      <w:r w:rsidR="001F4F26">
        <w:rPr>
          <w:rFonts w:ascii="Times New Roman" w:eastAsia="Times New Roman" w:hAnsi="Times New Roman" w:cs="Times New Roman"/>
          <w:color w:val="1F1F1F"/>
          <w:sz w:val="28"/>
          <w:szCs w:val="28"/>
          <w:lang w:eastAsia="ru-RU"/>
        </w:rPr>
        <w:t>ая  трибуна</w:t>
      </w:r>
      <w:r w:rsidR="00F5269F">
        <w:rPr>
          <w:rFonts w:ascii="Times New Roman" w:eastAsia="Times New Roman" w:hAnsi="Times New Roman" w:cs="Times New Roman"/>
          <w:color w:val="1F1F1F"/>
          <w:sz w:val="28"/>
          <w:szCs w:val="28"/>
          <w:lang w:eastAsia="ru-RU"/>
        </w:rPr>
        <w:t xml:space="preserve"> </w:t>
      </w:r>
      <w:r w:rsidR="00F5269F">
        <w:rPr>
          <w:rFonts w:ascii="Times New Roman" w:hAnsi="Times New Roman" w:cs="Times New Roman"/>
          <w:sz w:val="28"/>
          <w:szCs w:val="28"/>
        </w:rPr>
        <w:t>на</w:t>
      </w:r>
      <w:r w:rsidR="00F5269F" w:rsidRPr="00B94C5E">
        <w:rPr>
          <w:rFonts w:ascii="Times New Roman" w:hAnsi="Times New Roman" w:cs="Times New Roman"/>
          <w:i/>
          <w:sz w:val="28"/>
          <w:szCs w:val="28"/>
        </w:rPr>
        <w:t xml:space="preserve"> </w:t>
      </w:r>
      <w:r w:rsidR="00F5269F" w:rsidRPr="001F4F26">
        <w:rPr>
          <w:rFonts w:ascii="Times New Roman" w:hAnsi="Times New Roman" w:cs="Times New Roman"/>
          <w:sz w:val="28"/>
          <w:szCs w:val="28"/>
        </w:rPr>
        <w:t>тему</w:t>
      </w:r>
      <w:r w:rsidR="00F5269F">
        <w:rPr>
          <w:rFonts w:ascii="Times New Roman" w:hAnsi="Times New Roman" w:cs="Times New Roman"/>
          <w:i/>
          <w:sz w:val="28"/>
          <w:szCs w:val="28"/>
        </w:rPr>
        <w:t xml:space="preserve"> </w:t>
      </w:r>
      <w:r w:rsidR="00F5269F" w:rsidRPr="00ED001D">
        <w:rPr>
          <w:rFonts w:ascii="Times New Roman" w:hAnsi="Times New Roman" w:cs="Times New Roman"/>
          <w:sz w:val="28"/>
          <w:szCs w:val="28"/>
        </w:rPr>
        <w:t>«Стратегические направления социально-экономического развития Московской области»</w:t>
      </w:r>
      <w:r w:rsidRPr="0005216E">
        <w:rPr>
          <w:rFonts w:ascii="Times New Roman" w:eastAsia="Times New Roman" w:hAnsi="Times New Roman" w:cs="Times New Roman"/>
          <w:color w:val="1F1F1F"/>
          <w:sz w:val="28"/>
          <w:szCs w:val="28"/>
          <w:lang w:eastAsia="ru-RU"/>
        </w:rPr>
        <w:t>, выступившие в рамках дискуссии, одобрили напра</w:t>
      </w:r>
      <w:r w:rsidR="004E408B">
        <w:rPr>
          <w:rFonts w:ascii="Times New Roman" w:eastAsia="Times New Roman" w:hAnsi="Times New Roman" w:cs="Times New Roman"/>
          <w:color w:val="1F1F1F"/>
          <w:sz w:val="28"/>
          <w:szCs w:val="28"/>
          <w:lang w:eastAsia="ru-RU"/>
        </w:rPr>
        <w:t>вления, обозначенные в проекте с</w:t>
      </w:r>
      <w:r w:rsidRPr="0005216E">
        <w:rPr>
          <w:rFonts w:ascii="Times New Roman" w:eastAsia="Times New Roman" w:hAnsi="Times New Roman" w:cs="Times New Roman"/>
          <w:color w:val="1F1F1F"/>
          <w:sz w:val="28"/>
          <w:szCs w:val="28"/>
          <w:lang w:eastAsia="ru-RU"/>
        </w:rPr>
        <w:t>тратегии</w:t>
      </w:r>
      <w:r w:rsidR="004E408B">
        <w:rPr>
          <w:rFonts w:ascii="Times New Roman" w:eastAsia="Times New Roman" w:hAnsi="Times New Roman" w:cs="Times New Roman"/>
          <w:color w:val="1F1F1F"/>
          <w:sz w:val="28"/>
          <w:szCs w:val="28"/>
          <w:lang w:eastAsia="ru-RU"/>
        </w:rPr>
        <w:t xml:space="preserve"> </w:t>
      </w:r>
      <w:r w:rsidR="004E408B" w:rsidRPr="00ED001D">
        <w:rPr>
          <w:rFonts w:ascii="Times New Roman" w:hAnsi="Times New Roman" w:cs="Times New Roman"/>
          <w:sz w:val="28"/>
          <w:szCs w:val="28"/>
        </w:rPr>
        <w:t>социально-экономического развития  Московской области до 2020 года и период до 2030 года</w:t>
      </w:r>
      <w:r w:rsidRPr="0005216E">
        <w:rPr>
          <w:rFonts w:ascii="Times New Roman" w:eastAsia="Times New Roman" w:hAnsi="Times New Roman" w:cs="Times New Roman"/>
          <w:color w:val="1F1F1F"/>
          <w:sz w:val="28"/>
          <w:szCs w:val="28"/>
          <w:lang w:eastAsia="ru-RU"/>
        </w:rPr>
        <w:t>, как перспективные для социально-экономического развития Московской области.</w:t>
      </w:r>
      <w:r w:rsidR="004E408B">
        <w:rPr>
          <w:rFonts w:ascii="Times New Roman" w:eastAsia="Times New Roman" w:hAnsi="Times New Roman" w:cs="Times New Roman"/>
          <w:color w:val="1F1F1F"/>
          <w:sz w:val="28"/>
          <w:szCs w:val="28"/>
          <w:lang w:eastAsia="ru-RU"/>
        </w:rPr>
        <w:t xml:space="preserve"> Работа над проектом </w:t>
      </w:r>
      <w:r w:rsidR="001F4F26">
        <w:rPr>
          <w:rFonts w:ascii="Times New Roman" w:eastAsia="Times New Roman" w:hAnsi="Times New Roman" w:cs="Times New Roman"/>
          <w:color w:val="1F1F1F"/>
          <w:sz w:val="28"/>
          <w:szCs w:val="28"/>
          <w:lang w:eastAsia="ru-RU"/>
        </w:rPr>
        <w:t>стратеги</w:t>
      </w:r>
      <w:r w:rsidR="00F5269F">
        <w:rPr>
          <w:rFonts w:ascii="Times New Roman" w:eastAsia="Times New Roman" w:hAnsi="Times New Roman" w:cs="Times New Roman"/>
          <w:color w:val="1F1F1F"/>
          <w:sz w:val="28"/>
          <w:szCs w:val="28"/>
          <w:lang w:eastAsia="ru-RU"/>
        </w:rPr>
        <w:t>и</w:t>
      </w:r>
      <w:r w:rsidR="001F4F26">
        <w:rPr>
          <w:rFonts w:ascii="Times New Roman" w:eastAsia="Times New Roman" w:hAnsi="Times New Roman" w:cs="Times New Roman"/>
          <w:color w:val="1F1F1F"/>
          <w:sz w:val="28"/>
          <w:szCs w:val="28"/>
          <w:lang w:eastAsia="ru-RU"/>
        </w:rPr>
        <w:t xml:space="preserve"> </w:t>
      </w:r>
      <w:r w:rsidR="004E408B">
        <w:rPr>
          <w:rFonts w:ascii="Times New Roman" w:eastAsia="Times New Roman" w:hAnsi="Times New Roman" w:cs="Times New Roman"/>
          <w:color w:val="1F1F1F"/>
          <w:sz w:val="28"/>
          <w:szCs w:val="28"/>
          <w:lang w:eastAsia="ru-RU"/>
        </w:rPr>
        <w:t>продолжена в установленном порядке.</w:t>
      </w:r>
    </w:p>
    <w:p w:rsidR="0005216E" w:rsidRPr="00ED001D" w:rsidRDefault="0005216E" w:rsidP="00F526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001D">
        <w:rPr>
          <w:rFonts w:ascii="Times New Roman" w:hAnsi="Times New Roman" w:cs="Times New Roman"/>
          <w:sz w:val="28"/>
          <w:szCs w:val="28"/>
        </w:rPr>
        <w:t>Предметом обсуждения участников заседания экспертной дискуссио</w:t>
      </w:r>
      <w:r w:rsidR="00F5269F">
        <w:rPr>
          <w:rFonts w:ascii="Times New Roman" w:hAnsi="Times New Roman" w:cs="Times New Roman"/>
          <w:sz w:val="28"/>
          <w:szCs w:val="28"/>
        </w:rPr>
        <w:t>нной площадки «Открытая трибуна</w:t>
      </w:r>
      <w:r w:rsidRPr="00ED001D">
        <w:rPr>
          <w:rFonts w:ascii="Times New Roman" w:hAnsi="Times New Roman" w:cs="Times New Roman"/>
          <w:sz w:val="28"/>
          <w:szCs w:val="28"/>
        </w:rPr>
        <w:t xml:space="preserve"> на тему «О перспективах развития в Московской области индустриальных парков и иных территорий с особыми условиями осуществления предпринимательской и инвестиционной деятельности» стали итоги и  перспективы реализации на территории Московской области Закона Московской области</w:t>
      </w:r>
      <w:r w:rsidR="00F5269F">
        <w:rPr>
          <w:rFonts w:ascii="Times New Roman" w:hAnsi="Times New Roman" w:cs="Times New Roman"/>
          <w:sz w:val="28"/>
          <w:szCs w:val="28"/>
        </w:rPr>
        <w:t xml:space="preserve"> № 71/2008-ОЗ </w:t>
      </w:r>
      <w:r w:rsidR="00F5269F">
        <w:rPr>
          <w:rFonts w:ascii="Times New Roman" w:hAnsi="Times New Roman" w:cs="Times New Roman"/>
          <w:sz w:val="28"/>
          <w:szCs w:val="28"/>
        </w:rPr>
        <w:br/>
      </w:r>
      <w:r w:rsidR="00F5269F" w:rsidRPr="00ED001D">
        <w:rPr>
          <w:rFonts w:ascii="Times New Roman" w:hAnsi="Times New Roman" w:cs="Times New Roman"/>
          <w:sz w:val="28"/>
          <w:szCs w:val="28"/>
        </w:rPr>
        <w:t xml:space="preserve"> </w:t>
      </w:r>
      <w:r w:rsidRPr="00ED001D">
        <w:rPr>
          <w:rFonts w:ascii="Times New Roman" w:hAnsi="Times New Roman" w:cs="Times New Roman"/>
          <w:sz w:val="28"/>
          <w:szCs w:val="28"/>
        </w:rPr>
        <w:t xml:space="preserve">«О промышленных округах в Московской области», практический опыт создания и функционирования индустриальных парков, </w:t>
      </w:r>
      <w:proofErr w:type="spellStart"/>
      <w:r w:rsidRPr="00ED001D">
        <w:rPr>
          <w:rFonts w:ascii="Times New Roman" w:hAnsi="Times New Roman" w:cs="Times New Roman"/>
          <w:sz w:val="28"/>
          <w:szCs w:val="28"/>
        </w:rPr>
        <w:t>наукоградов</w:t>
      </w:r>
      <w:proofErr w:type="spellEnd"/>
      <w:r w:rsidRPr="00ED001D">
        <w:rPr>
          <w:rFonts w:ascii="Times New Roman" w:hAnsi="Times New Roman" w:cs="Times New Roman"/>
          <w:sz w:val="28"/>
          <w:szCs w:val="28"/>
        </w:rPr>
        <w:t>, инновационных территориальных</w:t>
      </w:r>
      <w:proofErr w:type="gramEnd"/>
      <w:r w:rsidRPr="00ED001D">
        <w:rPr>
          <w:rFonts w:ascii="Times New Roman" w:hAnsi="Times New Roman" w:cs="Times New Roman"/>
          <w:sz w:val="28"/>
          <w:szCs w:val="28"/>
        </w:rPr>
        <w:t xml:space="preserve"> кластеров, задачи органов государственной власти Московской области  по    совершенствованию  законодательства </w:t>
      </w:r>
      <w:r w:rsidR="00F5269F">
        <w:rPr>
          <w:rFonts w:ascii="Times New Roman" w:hAnsi="Times New Roman" w:cs="Times New Roman"/>
          <w:sz w:val="28"/>
          <w:szCs w:val="28"/>
        </w:rPr>
        <w:t xml:space="preserve"> Московской области </w:t>
      </w:r>
      <w:r w:rsidRPr="00ED001D">
        <w:rPr>
          <w:rFonts w:ascii="Times New Roman" w:hAnsi="Times New Roman" w:cs="Times New Roman"/>
          <w:sz w:val="28"/>
          <w:szCs w:val="28"/>
        </w:rPr>
        <w:t>в инвестиционной и промышленной сфере, упрощению разрешительных процедур, сокращению сроков принятия решений по вопросам создания новых производственных объектов. Прозвучавшие</w:t>
      </w:r>
      <w:r w:rsidR="004E408B">
        <w:rPr>
          <w:rFonts w:ascii="Times New Roman" w:hAnsi="Times New Roman" w:cs="Times New Roman"/>
          <w:sz w:val="28"/>
          <w:szCs w:val="28"/>
        </w:rPr>
        <w:t xml:space="preserve"> во время заседания </w:t>
      </w:r>
      <w:r w:rsidRPr="00ED001D">
        <w:rPr>
          <w:rFonts w:ascii="Times New Roman" w:hAnsi="Times New Roman" w:cs="Times New Roman"/>
          <w:sz w:val="28"/>
          <w:szCs w:val="28"/>
        </w:rPr>
        <w:t xml:space="preserve"> </w:t>
      </w:r>
      <w:r w:rsidR="004E408B" w:rsidRPr="00ED001D">
        <w:rPr>
          <w:rFonts w:ascii="Times New Roman" w:hAnsi="Times New Roman" w:cs="Times New Roman"/>
          <w:sz w:val="28"/>
          <w:szCs w:val="28"/>
        </w:rPr>
        <w:t xml:space="preserve">экспертной дискуссионной площадки </w:t>
      </w:r>
      <w:r w:rsidRPr="00ED001D">
        <w:rPr>
          <w:rFonts w:ascii="Times New Roman" w:hAnsi="Times New Roman" w:cs="Times New Roman"/>
          <w:sz w:val="28"/>
          <w:szCs w:val="28"/>
        </w:rPr>
        <w:t xml:space="preserve">предложения  использованы при разработке </w:t>
      </w:r>
      <w:r w:rsidR="00155DA7">
        <w:rPr>
          <w:rFonts w:ascii="Times New Roman" w:hAnsi="Times New Roman" w:cs="Times New Roman"/>
          <w:sz w:val="28"/>
          <w:szCs w:val="28"/>
        </w:rPr>
        <w:t xml:space="preserve"> З</w:t>
      </w:r>
      <w:r w:rsidRPr="00ED001D">
        <w:rPr>
          <w:rFonts w:ascii="Times New Roman" w:hAnsi="Times New Roman" w:cs="Times New Roman"/>
          <w:sz w:val="28"/>
          <w:szCs w:val="28"/>
        </w:rPr>
        <w:t>акон</w:t>
      </w:r>
      <w:r w:rsidR="00155DA7">
        <w:rPr>
          <w:rFonts w:ascii="Times New Roman" w:hAnsi="Times New Roman" w:cs="Times New Roman"/>
          <w:sz w:val="28"/>
          <w:szCs w:val="28"/>
        </w:rPr>
        <w:t xml:space="preserve">а </w:t>
      </w:r>
      <w:r w:rsidRPr="00ED001D">
        <w:rPr>
          <w:rFonts w:ascii="Times New Roman" w:hAnsi="Times New Roman" w:cs="Times New Roman"/>
          <w:sz w:val="28"/>
          <w:szCs w:val="28"/>
        </w:rPr>
        <w:t xml:space="preserve"> Московской области  </w:t>
      </w:r>
      <w:r w:rsidR="002A6A93">
        <w:rPr>
          <w:rFonts w:ascii="Times New Roman" w:hAnsi="Times New Roman" w:cs="Times New Roman"/>
          <w:sz w:val="28"/>
          <w:szCs w:val="28"/>
        </w:rPr>
        <w:br/>
      </w:r>
      <w:r w:rsidR="00155DA7">
        <w:rPr>
          <w:rFonts w:ascii="Times New Roman" w:hAnsi="Times New Roman" w:cs="Times New Roman"/>
          <w:sz w:val="28"/>
          <w:szCs w:val="28"/>
        </w:rPr>
        <w:t xml:space="preserve">№ 84/2016-ОЗ </w:t>
      </w:r>
      <w:r w:rsidR="004E408B">
        <w:rPr>
          <w:rFonts w:ascii="Times New Roman" w:hAnsi="Times New Roman" w:cs="Times New Roman"/>
          <w:sz w:val="28"/>
          <w:szCs w:val="28"/>
        </w:rPr>
        <w:t>«О</w:t>
      </w:r>
      <w:r w:rsidRPr="00ED001D">
        <w:rPr>
          <w:rFonts w:ascii="Times New Roman" w:hAnsi="Times New Roman" w:cs="Times New Roman"/>
          <w:sz w:val="28"/>
          <w:szCs w:val="28"/>
        </w:rPr>
        <w:t xml:space="preserve"> промышленной политике </w:t>
      </w:r>
      <w:r w:rsidR="00155DA7">
        <w:rPr>
          <w:rFonts w:ascii="Times New Roman" w:hAnsi="Times New Roman" w:cs="Times New Roman"/>
          <w:sz w:val="28"/>
          <w:szCs w:val="28"/>
        </w:rPr>
        <w:t xml:space="preserve">в </w:t>
      </w:r>
      <w:r w:rsidRPr="00ED001D">
        <w:rPr>
          <w:rFonts w:ascii="Times New Roman" w:hAnsi="Times New Roman" w:cs="Times New Roman"/>
          <w:sz w:val="28"/>
          <w:szCs w:val="28"/>
        </w:rPr>
        <w:t xml:space="preserve"> Московской области</w:t>
      </w:r>
      <w:r w:rsidR="004E408B">
        <w:rPr>
          <w:rFonts w:ascii="Times New Roman" w:hAnsi="Times New Roman" w:cs="Times New Roman"/>
          <w:sz w:val="28"/>
          <w:szCs w:val="28"/>
        </w:rPr>
        <w:t>»</w:t>
      </w:r>
      <w:r w:rsidRPr="00ED001D">
        <w:rPr>
          <w:rFonts w:ascii="Times New Roman" w:hAnsi="Times New Roman" w:cs="Times New Roman"/>
          <w:sz w:val="28"/>
          <w:szCs w:val="28"/>
        </w:rPr>
        <w:t xml:space="preserve">    и </w:t>
      </w:r>
      <w:r w:rsidR="00155DA7">
        <w:rPr>
          <w:rFonts w:ascii="Times New Roman" w:hAnsi="Times New Roman" w:cs="Times New Roman"/>
          <w:sz w:val="28"/>
          <w:szCs w:val="28"/>
        </w:rPr>
        <w:t>проекта закона Московской области № 137па</w:t>
      </w:r>
      <w:r w:rsidR="001F4F26">
        <w:rPr>
          <w:rFonts w:ascii="Times New Roman" w:hAnsi="Times New Roman" w:cs="Times New Roman"/>
          <w:sz w:val="28"/>
          <w:szCs w:val="28"/>
        </w:rPr>
        <w:t xml:space="preserve"> </w:t>
      </w:r>
      <w:r w:rsidR="004E408B">
        <w:rPr>
          <w:rFonts w:ascii="Times New Roman" w:hAnsi="Times New Roman" w:cs="Times New Roman"/>
          <w:sz w:val="28"/>
          <w:szCs w:val="28"/>
        </w:rPr>
        <w:t xml:space="preserve">«О </w:t>
      </w:r>
      <w:r w:rsidRPr="00ED001D">
        <w:rPr>
          <w:rFonts w:ascii="Times New Roman" w:hAnsi="Times New Roman" w:cs="Times New Roman"/>
          <w:sz w:val="28"/>
          <w:szCs w:val="28"/>
        </w:rPr>
        <w:t xml:space="preserve"> внесении изменений в Закон Московской области  об инвестиционной политике органов государственной власти Московской области</w:t>
      </w:r>
      <w:r w:rsidR="004E408B">
        <w:rPr>
          <w:rFonts w:ascii="Times New Roman" w:hAnsi="Times New Roman" w:cs="Times New Roman"/>
          <w:sz w:val="28"/>
          <w:szCs w:val="28"/>
        </w:rPr>
        <w:t>»</w:t>
      </w:r>
      <w:r w:rsidRPr="00ED001D">
        <w:rPr>
          <w:rFonts w:ascii="Times New Roman" w:hAnsi="Times New Roman" w:cs="Times New Roman"/>
          <w:sz w:val="28"/>
          <w:szCs w:val="28"/>
        </w:rPr>
        <w:t>.</w:t>
      </w:r>
    </w:p>
    <w:p w:rsidR="00155DA7" w:rsidRPr="00223E77" w:rsidRDefault="00155DA7" w:rsidP="00155DA7">
      <w:pPr>
        <w:autoSpaceDE w:val="0"/>
        <w:autoSpaceDN w:val="0"/>
        <w:adjustRightInd w:val="0"/>
        <w:spacing w:after="0" w:line="240" w:lineRule="auto"/>
        <w:ind w:firstLine="540"/>
        <w:jc w:val="both"/>
        <w:rPr>
          <w:rFonts w:ascii="Times New Roman" w:eastAsia="Times New Roman" w:hAnsi="Times New Roman" w:cs="Times New Roman"/>
          <w:color w:val="1F1F1F"/>
          <w:sz w:val="28"/>
          <w:szCs w:val="28"/>
          <w:lang w:eastAsia="ru-RU"/>
        </w:rPr>
      </w:pPr>
      <w:r w:rsidRPr="001F4F26">
        <w:rPr>
          <w:rFonts w:ascii="Times New Roman" w:hAnsi="Times New Roman" w:cs="Times New Roman"/>
          <w:sz w:val="28"/>
          <w:szCs w:val="28"/>
        </w:rPr>
        <w:t xml:space="preserve">Еще одной формой </w:t>
      </w:r>
      <w:r w:rsidR="001F4F26" w:rsidRPr="001F4F26">
        <w:rPr>
          <w:rFonts w:ascii="Times New Roman" w:hAnsi="Times New Roman" w:cs="Times New Roman"/>
          <w:sz w:val="28"/>
          <w:szCs w:val="28"/>
        </w:rPr>
        <w:t xml:space="preserve">открытого </w:t>
      </w:r>
      <w:r w:rsidRPr="001F4F26">
        <w:rPr>
          <w:rFonts w:ascii="Times New Roman" w:hAnsi="Times New Roman" w:cs="Times New Roman"/>
          <w:sz w:val="28"/>
          <w:szCs w:val="28"/>
        </w:rPr>
        <w:t xml:space="preserve">  </w:t>
      </w:r>
      <w:proofErr w:type="gramStart"/>
      <w:r w:rsidRPr="001F4F26">
        <w:rPr>
          <w:rFonts w:ascii="Times New Roman" w:hAnsi="Times New Roman" w:cs="Times New Roman"/>
          <w:sz w:val="28"/>
          <w:szCs w:val="28"/>
        </w:rPr>
        <w:t xml:space="preserve">обсуждения актуальных вопросов </w:t>
      </w:r>
      <w:r w:rsidR="00F42C93" w:rsidRPr="001F4F26">
        <w:rPr>
          <w:rFonts w:ascii="Times New Roman" w:hAnsi="Times New Roman" w:cs="Times New Roman"/>
          <w:sz w:val="28"/>
          <w:szCs w:val="28"/>
        </w:rPr>
        <w:t>с</w:t>
      </w:r>
      <w:r w:rsidR="001F4F26" w:rsidRPr="001F4F26">
        <w:rPr>
          <w:rFonts w:ascii="Times New Roman" w:hAnsi="Times New Roman" w:cs="Times New Roman"/>
          <w:sz w:val="28"/>
          <w:szCs w:val="28"/>
        </w:rPr>
        <w:t>о</w:t>
      </w:r>
      <w:r w:rsidR="00F42C93" w:rsidRPr="001F4F26">
        <w:rPr>
          <w:rFonts w:ascii="Times New Roman" w:hAnsi="Times New Roman" w:cs="Times New Roman"/>
          <w:sz w:val="28"/>
          <w:szCs w:val="28"/>
        </w:rPr>
        <w:t>циально-</w:t>
      </w:r>
      <w:r w:rsidRPr="001F4F26">
        <w:rPr>
          <w:rFonts w:ascii="Times New Roman" w:hAnsi="Times New Roman" w:cs="Times New Roman"/>
          <w:sz w:val="28"/>
          <w:szCs w:val="28"/>
        </w:rPr>
        <w:t>экономического развития Московской области стали</w:t>
      </w:r>
      <w:proofErr w:type="gramEnd"/>
      <w:r w:rsidRPr="001F4F26">
        <w:rPr>
          <w:rFonts w:ascii="Times New Roman" w:hAnsi="Times New Roman" w:cs="Times New Roman"/>
          <w:sz w:val="28"/>
          <w:szCs w:val="28"/>
        </w:rPr>
        <w:t xml:space="preserve"> </w:t>
      </w:r>
      <w:r w:rsidRPr="001F4F26">
        <w:rPr>
          <w:color w:val="1F1F1F"/>
          <w:sz w:val="28"/>
          <w:szCs w:val="28"/>
        </w:rPr>
        <w:t xml:space="preserve"> </w:t>
      </w:r>
      <w:r w:rsidR="001F4F26" w:rsidRPr="001F4F26">
        <w:rPr>
          <w:rFonts w:ascii="Times New Roman" w:eastAsia="Times New Roman" w:hAnsi="Times New Roman" w:cs="Times New Roman"/>
          <w:color w:val="1F1F1F"/>
          <w:sz w:val="28"/>
          <w:szCs w:val="28"/>
          <w:lang w:eastAsia="ru-RU"/>
        </w:rPr>
        <w:t>о</w:t>
      </w:r>
      <w:r w:rsidRPr="001F4F26">
        <w:rPr>
          <w:rFonts w:ascii="Times New Roman" w:eastAsia="Times New Roman" w:hAnsi="Times New Roman" w:cs="Times New Roman"/>
          <w:color w:val="1F1F1F"/>
          <w:sz w:val="28"/>
          <w:szCs w:val="28"/>
          <w:lang w:eastAsia="ru-RU"/>
        </w:rPr>
        <w:t>бщественные слушания на тему «Об основных параметрах инвестиционной</w:t>
      </w:r>
      <w:r w:rsidRPr="00223E77">
        <w:rPr>
          <w:rFonts w:ascii="Times New Roman" w:eastAsia="Times New Roman" w:hAnsi="Times New Roman" w:cs="Times New Roman"/>
          <w:color w:val="1F1F1F"/>
          <w:sz w:val="28"/>
          <w:szCs w:val="28"/>
          <w:lang w:eastAsia="ru-RU"/>
        </w:rPr>
        <w:t xml:space="preserve"> программы ПАО «Московская объединенная электросетевая компания» по Московской обла</w:t>
      </w:r>
      <w:r w:rsidRPr="00745976">
        <w:rPr>
          <w:rFonts w:ascii="Times New Roman" w:eastAsia="Times New Roman" w:hAnsi="Times New Roman" w:cs="Times New Roman"/>
          <w:color w:val="1F1F1F"/>
          <w:sz w:val="28"/>
          <w:szCs w:val="28"/>
          <w:lang w:eastAsia="ru-RU"/>
        </w:rPr>
        <w:t>сти на период 2016</w:t>
      </w:r>
      <w:r w:rsidR="00614693">
        <w:rPr>
          <w:rFonts w:ascii="Times New Roman" w:eastAsia="Times New Roman" w:hAnsi="Times New Roman" w:cs="Times New Roman"/>
          <w:color w:val="1F1F1F"/>
          <w:sz w:val="28"/>
          <w:szCs w:val="28"/>
          <w:lang w:eastAsia="ru-RU"/>
        </w:rPr>
        <w:t xml:space="preserve"> </w:t>
      </w:r>
      <w:r w:rsidR="00614693" w:rsidRPr="00C40033">
        <w:rPr>
          <w:rFonts w:ascii="Times New Roman" w:hAnsi="Times New Roman" w:cs="Times New Roman"/>
          <w:sz w:val="28"/>
          <w:szCs w:val="28"/>
        </w:rPr>
        <w:t>–</w:t>
      </w:r>
      <w:r w:rsidR="00614693">
        <w:rPr>
          <w:rFonts w:ascii="Times New Roman" w:hAnsi="Times New Roman" w:cs="Times New Roman"/>
          <w:sz w:val="28"/>
          <w:szCs w:val="28"/>
        </w:rPr>
        <w:t xml:space="preserve"> </w:t>
      </w:r>
      <w:r w:rsidRPr="00745976">
        <w:rPr>
          <w:rFonts w:ascii="Times New Roman" w:eastAsia="Times New Roman" w:hAnsi="Times New Roman" w:cs="Times New Roman"/>
          <w:color w:val="1F1F1F"/>
          <w:sz w:val="28"/>
          <w:szCs w:val="28"/>
          <w:lang w:eastAsia="ru-RU"/>
        </w:rPr>
        <w:t>2021 годов»</w:t>
      </w:r>
      <w:r>
        <w:rPr>
          <w:rFonts w:ascii="Times New Roman" w:eastAsia="Times New Roman" w:hAnsi="Times New Roman" w:cs="Times New Roman"/>
          <w:color w:val="1F1F1F"/>
          <w:sz w:val="28"/>
          <w:szCs w:val="28"/>
          <w:lang w:eastAsia="ru-RU"/>
        </w:rPr>
        <w:t xml:space="preserve">, </w:t>
      </w:r>
      <w:r w:rsidRPr="00745976">
        <w:rPr>
          <w:rFonts w:ascii="Times New Roman" w:eastAsia="Times New Roman" w:hAnsi="Times New Roman" w:cs="Times New Roman"/>
          <w:color w:val="1F1F1F"/>
          <w:sz w:val="28"/>
          <w:szCs w:val="28"/>
          <w:lang w:eastAsia="ru-RU"/>
        </w:rPr>
        <w:t xml:space="preserve"> </w:t>
      </w:r>
      <w:r w:rsidRPr="00223E77">
        <w:rPr>
          <w:rFonts w:ascii="Times New Roman" w:eastAsia="Times New Roman" w:hAnsi="Times New Roman" w:cs="Times New Roman"/>
          <w:color w:val="1F1F1F"/>
          <w:sz w:val="28"/>
          <w:szCs w:val="28"/>
          <w:lang w:eastAsia="ru-RU"/>
        </w:rPr>
        <w:t>организован</w:t>
      </w:r>
      <w:r>
        <w:rPr>
          <w:rFonts w:ascii="Times New Roman" w:eastAsia="Times New Roman" w:hAnsi="Times New Roman" w:cs="Times New Roman"/>
          <w:color w:val="1F1F1F"/>
          <w:sz w:val="28"/>
          <w:szCs w:val="28"/>
          <w:lang w:eastAsia="ru-RU"/>
        </w:rPr>
        <w:t>ные</w:t>
      </w:r>
      <w:r w:rsidRPr="00223E77">
        <w:rPr>
          <w:rFonts w:ascii="Times New Roman" w:eastAsia="Times New Roman" w:hAnsi="Times New Roman" w:cs="Times New Roman"/>
          <w:color w:val="1F1F1F"/>
          <w:sz w:val="28"/>
          <w:szCs w:val="28"/>
          <w:lang w:eastAsia="ru-RU"/>
        </w:rPr>
        <w:t xml:space="preserve"> Комитетом по инициативе ПАО «МОЭСК».</w:t>
      </w:r>
    </w:p>
    <w:p w:rsidR="00155DA7" w:rsidRPr="00223E77" w:rsidRDefault="00155DA7" w:rsidP="00155DA7">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sidRPr="00223E77">
        <w:rPr>
          <w:rFonts w:ascii="Times New Roman" w:eastAsia="Times New Roman" w:hAnsi="Times New Roman" w:cs="Times New Roman"/>
          <w:color w:val="1F1F1F"/>
          <w:sz w:val="28"/>
          <w:szCs w:val="28"/>
          <w:lang w:eastAsia="ru-RU"/>
        </w:rPr>
        <w:t xml:space="preserve">В </w:t>
      </w:r>
      <w:r w:rsidR="00F42C93">
        <w:rPr>
          <w:rFonts w:ascii="Times New Roman" w:eastAsia="Times New Roman" w:hAnsi="Times New Roman" w:cs="Times New Roman"/>
          <w:color w:val="1F1F1F"/>
          <w:sz w:val="28"/>
          <w:szCs w:val="28"/>
          <w:lang w:eastAsia="ru-RU"/>
        </w:rPr>
        <w:t xml:space="preserve">указанных </w:t>
      </w:r>
      <w:r w:rsidRPr="00223E77">
        <w:rPr>
          <w:rFonts w:ascii="Times New Roman" w:eastAsia="Times New Roman" w:hAnsi="Times New Roman" w:cs="Times New Roman"/>
          <w:color w:val="1F1F1F"/>
          <w:sz w:val="28"/>
          <w:szCs w:val="28"/>
          <w:lang w:eastAsia="ru-RU"/>
        </w:rPr>
        <w:t>общественных слушаниях прин</w:t>
      </w:r>
      <w:r w:rsidRPr="00745976">
        <w:rPr>
          <w:rFonts w:ascii="Times New Roman" w:eastAsia="Times New Roman" w:hAnsi="Times New Roman" w:cs="Times New Roman"/>
          <w:color w:val="1F1F1F"/>
          <w:sz w:val="28"/>
          <w:szCs w:val="28"/>
          <w:lang w:eastAsia="ru-RU"/>
        </w:rPr>
        <w:t>яли</w:t>
      </w:r>
      <w:r w:rsidRPr="00223E77">
        <w:rPr>
          <w:rFonts w:ascii="Times New Roman" w:eastAsia="Times New Roman" w:hAnsi="Times New Roman" w:cs="Times New Roman"/>
          <w:color w:val="1F1F1F"/>
          <w:sz w:val="28"/>
          <w:szCs w:val="28"/>
          <w:lang w:eastAsia="ru-RU"/>
        </w:rPr>
        <w:t xml:space="preserve"> участие депутаты Московской областной Думы, представители исполнительных органов государственной власти Московской области, ПАО «МОЭСК», органов местного самоуправления и муниципальных электросетевых организаций.  </w:t>
      </w:r>
    </w:p>
    <w:p w:rsidR="00155DA7" w:rsidRPr="00223E77" w:rsidRDefault="00155DA7" w:rsidP="00155DA7">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sidRPr="00745976">
        <w:rPr>
          <w:rFonts w:ascii="Times New Roman" w:eastAsia="Times New Roman" w:hAnsi="Times New Roman" w:cs="Times New Roman"/>
          <w:color w:val="1F1F1F"/>
          <w:sz w:val="28"/>
          <w:szCs w:val="28"/>
          <w:lang w:eastAsia="ru-RU"/>
        </w:rPr>
        <w:t xml:space="preserve">Была отмечена </w:t>
      </w:r>
      <w:r w:rsidRPr="00223E77">
        <w:rPr>
          <w:rFonts w:ascii="Times New Roman" w:eastAsia="Times New Roman" w:hAnsi="Times New Roman" w:cs="Times New Roman"/>
          <w:color w:val="1F1F1F"/>
          <w:sz w:val="28"/>
          <w:szCs w:val="28"/>
          <w:lang w:eastAsia="ru-RU"/>
        </w:rPr>
        <w:t xml:space="preserve"> значимость деятельности ПАО «МОЭСК» для социально-экономического развития региона, ее влияние на социальный и инвестиционный климат, как всей Московской области, так и каждого </w:t>
      </w:r>
      <w:r w:rsidR="00F42C93">
        <w:rPr>
          <w:rFonts w:ascii="Times New Roman" w:eastAsia="Times New Roman" w:hAnsi="Times New Roman" w:cs="Times New Roman"/>
          <w:color w:val="1F1F1F"/>
          <w:sz w:val="28"/>
          <w:szCs w:val="28"/>
          <w:lang w:eastAsia="ru-RU"/>
        </w:rPr>
        <w:t>муниципального образования.</w:t>
      </w:r>
    </w:p>
    <w:p w:rsidR="00041565" w:rsidRDefault="00041565" w:rsidP="00155DA7">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1F1F1F"/>
          <w:sz w:val="28"/>
          <w:szCs w:val="28"/>
          <w:lang w:eastAsia="ru-RU"/>
        </w:rPr>
        <w:t>Отмечено, что г</w:t>
      </w:r>
      <w:r w:rsidR="00F42C93">
        <w:rPr>
          <w:rFonts w:ascii="Times New Roman" w:eastAsia="Times New Roman" w:hAnsi="Times New Roman" w:cs="Times New Roman"/>
          <w:color w:val="1F1F1F"/>
          <w:sz w:val="28"/>
          <w:szCs w:val="28"/>
          <w:lang w:eastAsia="ru-RU"/>
        </w:rPr>
        <w:t xml:space="preserve">арантированное обеспечение производственных и социальных объектов энергоресурсами не возможно без взаимного </w:t>
      </w:r>
      <w:r w:rsidR="00155DA7" w:rsidRPr="00223E77">
        <w:rPr>
          <w:rFonts w:ascii="Times New Roman" w:eastAsia="Times New Roman" w:hAnsi="Times New Roman" w:cs="Times New Roman"/>
          <w:color w:val="1F1F1F"/>
          <w:sz w:val="28"/>
          <w:szCs w:val="28"/>
          <w:lang w:eastAsia="ru-RU"/>
        </w:rPr>
        <w:t>согласования п</w:t>
      </w:r>
      <w:r>
        <w:rPr>
          <w:rFonts w:ascii="Times New Roman" w:eastAsia="Times New Roman" w:hAnsi="Times New Roman" w:cs="Times New Roman"/>
          <w:color w:val="1F1F1F"/>
          <w:sz w:val="28"/>
          <w:szCs w:val="28"/>
          <w:lang w:eastAsia="ru-RU"/>
        </w:rPr>
        <w:t xml:space="preserve">ерспективных планов ПАО «МОЭСК» и </w:t>
      </w:r>
      <w:r w:rsidR="00155DA7" w:rsidRPr="00223E77">
        <w:rPr>
          <w:rFonts w:ascii="Times New Roman" w:eastAsia="Times New Roman" w:hAnsi="Times New Roman" w:cs="Times New Roman"/>
          <w:color w:val="1F1F1F"/>
          <w:sz w:val="28"/>
          <w:szCs w:val="28"/>
          <w:lang w:eastAsia="ru-RU"/>
        </w:rPr>
        <w:t xml:space="preserve"> документов территориального </w:t>
      </w:r>
      <w:r>
        <w:rPr>
          <w:rFonts w:ascii="Times New Roman" w:eastAsia="Times New Roman" w:hAnsi="Times New Roman" w:cs="Times New Roman"/>
          <w:color w:val="1F1F1F"/>
          <w:sz w:val="28"/>
          <w:szCs w:val="28"/>
          <w:lang w:eastAsia="ru-RU"/>
        </w:rPr>
        <w:t>планирования Московской области.</w:t>
      </w:r>
    </w:p>
    <w:p w:rsidR="00041565" w:rsidRDefault="00041565" w:rsidP="00155DA7">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1F1F1F"/>
          <w:sz w:val="28"/>
          <w:szCs w:val="28"/>
          <w:lang w:eastAsia="ru-RU"/>
        </w:rPr>
        <w:t xml:space="preserve">Отдельно были </w:t>
      </w:r>
      <w:r w:rsidR="00614693">
        <w:rPr>
          <w:rFonts w:ascii="Times New Roman" w:eastAsia="Times New Roman" w:hAnsi="Times New Roman" w:cs="Times New Roman"/>
          <w:color w:val="1F1F1F"/>
          <w:sz w:val="28"/>
          <w:szCs w:val="28"/>
          <w:lang w:eastAsia="ru-RU"/>
        </w:rPr>
        <w:t xml:space="preserve">рассмотрены </w:t>
      </w:r>
      <w:r>
        <w:rPr>
          <w:rFonts w:ascii="Times New Roman" w:eastAsia="Times New Roman" w:hAnsi="Times New Roman" w:cs="Times New Roman"/>
          <w:color w:val="1F1F1F"/>
          <w:sz w:val="28"/>
          <w:szCs w:val="28"/>
          <w:lang w:eastAsia="ru-RU"/>
        </w:rPr>
        <w:t xml:space="preserve"> вопросы, связанные с реализацией инвестиционных проектов</w:t>
      </w:r>
      <w:r w:rsidR="00155DA7" w:rsidRPr="00223E77">
        <w:rPr>
          <w:rFonts w:ascii="Times New Roman" w:eastAsia="Times New Roman" w:hAnsi="Times New Roman" w:cs="Times New Roman"/>
          <w:color w:val="1F1F1F"/>
          <w:sz w:val="28"/>
          <w:szCs w:val="28"/>
          <w:lang w:eastAsia="ru-RU"/>
        </w:rPr>
        <w:t>, направленных на создание и функцио</w:t>
      </w:r>
      <w:r>
        <w:rPr>
          <w:rFonts w:ascii="Times New Roman" w:eastAsia="Times New Roman" w:hAnsi="Times New Roman" w:cs="Times New Roman"/>
          <w:color w:val="1F1F1F"/>
          <w:sz w:val="28"/>
          <w:szCs w:val="28"/>
          <w:lang w:eastAsia="ru-RU"/>
        </w:rPr>
        <w:t xml:space="preserve">нирование индустриальных парков. В  том числе отмечена </w:t>
      </w:r>
      <w:r w:rsidR="00155DA7" w:rsidRPr="00223E77">
        <w:rPr>
          <w:rFonts w:ascii="Times New Roman" w:eastAsia="Times New Roman" w:hAnsi="Times New Roman" w:cs="Times New Roman"/>
          <w:color w:val="1F1F1F"/>
          <w:sz w:val="28"/>
          <w:szCs w:val="28"/>
          <w:lang w:eastAsia="ru-RU"/>
        </w:rPr>
        <w:t xml:space="preserve"> необходимость повышения качества планирования управляющими компаниями индустриальных парков объемов заявленной мощности потребления электроэнергии</w:t>
      </w:r>
      <w:r w:rsidR="00F42C93">
        <w:rPr>
          <w:rFonts w:ascii="Times New Roman" w:eastAsia="Times New Roman" w:hAnsi="Times New Roman" w:cs="Times New Roman"/>
          <w:color w:val="1F1F1F"/>
          <w:sz w:val="28"/>
          <w:szCs w:val="28"/>
          <w:lang w:eastAsia="ru-RU"/>
        </w:rPr>
        <w:t xml:space="preserve">, </w:t>
      </w:r>
      <w:r w:rsidR="00155DA7" w:rsidRPr="00223E77">
        <w:rPr>
          <w:rFonts w:ascii="Times New Roman" w:eastAsia="Times New Roman" w:hAnsi="Times New Roman" w:cs="Times New Roman"/>
          <w:color w:val="1F1F1F"/>
          <w:sz w:val="28"/>
          <w:szCs w:val="28"/>
          <w:lang w:eastAsia="ru-RU"/>
        </w:rPr>
        <w:t xml:space="preserve"> введения мер ответственности потребителя за предоставленные, но не использованные объемы электроэнергии</w:t>
      </w:r>
      <w:r>
        <w:rPr>
          <w:rFonts w:ascii="Times New Roman" w:eastAsia="Times New Roman" w:hAnsi="Times New Roman" w:cs="Times New Roman"/>
          <w:color w:val="1F1F1F"/>
          <w:sz w:val="28"/>
          <w:szCs w:val="28"/>
          <w:lang w:eastAsia="ru-RU"/>
        </w:rPr>
        <w:t>.</w:t>
      </w:r>
    </w:p>
    <w:p w:rsidR="00155DA7" w:rsidRPr="00223E77" w:rsidRDefault="00041565" w:rsidP="00155DA7">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1F1F1F"/>
          <w:sz w:val="28"/>
          <w:szCs w:val="28"/>
          <w:lang w:eastAsia="ru-RU"/>
        </w:rPr>
        <w:t xml:space="preserve">Предметом дискуссии </w:t>
      </w:r>
      <w:r w:rsidR="00F42C93">
        <w:rPr>
          <w:rFonts w:ascii="Times New Roman" w:eastAsia="Times New Roman" w:hAnsi="Times New Roman" w:cs="Times New Roman"/>
          <w:color w:val="1F1F1F"/>
          <w:sz w:val="28"/>
          <w:szCs w:val="28"/>
          <w:lang w:eastAsia="ru-RU"/>
        </w:rPr>
        <w:t xml:space="preserve">также </w:t>
      </w:r>
      <w:r w:rsidR="00F42C93" w:rsidRPr="00F42C93">
        <w:rPr>
          <w:rFonts w:ascii="Times New Roman" w:eastAsia="Times New Roman" w:hAnsi="Times New Roman" w:cs="Times New Roman"/>
          <w:color w:val="1F1F1F"/>
          <w:sz w:val="28"/>
          <w:szCs w:val="28"/>
          <w:lang w:eastAsia="ru-RU"/>
        </w:rPr>
        <w:t xml:space="preserve"> </w:t>
      </w:r>
      <w:r>
        <w:rPr>
          <w:rFonts w:ascii="Times New Roman" w:eastAsia="Times New Roman" w:hAnsi="Times New Roman" w:cs="Times New Roman"/>
          <w:color w:val="1F1F1F"/>
          <w:sz w:val="28"/>
          <w:szCs w:val="28"/>
          <w:lang w:eastAsia="ru-RU"/>
        </w:rPr>
        <w:t xml:space="preserve">стали механизмы </w:t>
      </w:r>
      <w:r w:rsidR="00F42C93" w:rsidRPr="00223E77">
        <w:rPr>
          <w:rFonts w:ascii="Times New Roman" w:eastAsia="Times New Roman" w:hAnsi="Times New Roman" w:cs="Times New Roman"/>
          <w:color w:val="1F1F1F"/>
          <w:sz w:val="28"/>
          <w:szCs w:val="28"/>
          <w:lang w:eastAsia="ru-RU"/>
        </w:rPr>
        <w:t>компенсаци</w:t>
      </w:r>
      <w:r>
        <w:rPr>
          <w:rFonts w:ascii="Times New Roman" w:eastAsia="Times New Roman" w:hAnsi="Times New Roman" w:cs="Times New Roman"/>
          <w:color w:val="1F1F1F"/>
          <w:sz w:val="28"/>
          <w:szCs w:val="28"/>
          <w:lang w:eastAsia="ru-RU"/>
        </w:rPr>
        <w:t xml:space="preserve">и </w:t>
      </w:r>
      <w:r w:rsidR="00F42C93" w:rsidRPr="00223E77">
        <w:rPr>
          <w:rFonts w:ascii="Times New Roman" w:eastAsia="Times New Roman" w:hAnsi="Times New Roman" w:cs="Times New Roman"/>
          <w:color w:val="1F1F1F"/>
          <w:sz w:val="28"/>
          <w:szCs w:val="28"/>
          <w:lang w:eastAsia="ru-RU"/>
        </w:rPr>
        <w:t xml:space="preserve"> расходов </w:t>
      </w:r>
      <w:r>
        <w:rPr>
          <w:rFonts w:ascii="Times New Roman" w:eastAsia="Times New Roman" w:hAnsi="Times New Roman" w:cs="Times New Roman"/>
          <w:color w:val="1F1F1F"/>
          <w:sz w:val="28"/>
          <w:szCs w:val="28"/>
          <w:lang w:eastAsia="ru-RU"/>
        </w:rPr>
        <w:t>ПАО «МОЭСК</w:t>
      </w:r>
      <w:r w:rsidR="00A828FF">
        <w:rPr>
          <w:rFonts w:ascii="Times New Roman" w:eastAsia="Times New Roman" w:hAnsi="Times New Roman" w:cs="Times New Roman"/>
          <w:color w:val="1F1F1F"/>
          <w:sz w:val="28"/>
          <w:szCs w:val="28"/>
          <w:lang w:eastAsia="ru-RU"/>
        </w:rPr>
        <w:t>»</w:t>
      </w:r>
      <w:r w:rsidRPr="00223E77">
        <w:rPr>
          <w:rFonts w:ascii="Times New Roman" w:eastAsia="Times New Roman" w:hAnsi="Times New Roman" w:cs="Times New Roman"/>
          <w:color w:val="1F1F1F"/>
          <w:sz w:val="28"/>
          <w:szCs w:val="28"/>
          <w:lang w:eastAsia="ru-RU"/>
        </w:rPr>
        <w:t xml:space="preserve"> </w:t>
      </w:r>
      <w:r w:rsidR="00F42C93" w:rsidRPr="00223E77">
        <w:rPr>
          <w:rFonts w:ascii="Times New Roman" w:eastAsia="Times New Roman" w:hAnsi="Times New Roman" w:cs="Times New Roman"/>
          <w:color w:val="1F1F1F"/>
          <w:sz w:val="28"/>
          <w:szCs w:val="28"/>
          <w:lang w:eastAsia="ru-RU"/>
        </w:rPr>
        <w:t>на технологическое присоединен</w:t>
      </w:r>
      <w:r w:rsidR="00F42C93">
        <w:rPr>
          <w:rFonts w:ascii="Times New Roman" w:eastAsia="Times New Roman" w:hAnsi="Times New Roman" w:cs="Times New Roman"/>
          <w:color w:val="1F1F1F"/>
          <w:sz w:val="28"/>
          <w:szCs w:val="28"/>
          <w:lang w:eastAsia="ru-RU"/>
        </w:rPr>
        <w:t xml:space="preserve">ие объектов, принадлежащих льготным категориям граждан. </w:t>
      </w:r>
      <w:r w:rsidR="00F42C93" w:rsidRPr="00223E77">
        <w:rPr>
          <w:rFonts w:ascii="Times New Roman" w:eastAsia="Times New Roman" w:hAnsi="Times New Roman" w:cs="Times New Roman"/>
          <w:color w:val="1F1F1F"/>
          <w:sz w:val="28"/>
          <w:szCs w:val="28"/>
          <w:lang w:eastAsia="ru-RU"/>
        </w:rPr>
        <w:t xml:space="preserve"> </w:t>
      </w:r>
    </w:p>
    <w:p w:rsidR="00155DA7" w:rsidRPr="00223E77" w:rsidRDefault="00F42C93" w:rsidP="00155DA7">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1F1F1F"/>
          <w:sz w:val="28"/>
          <w:szCs w:val="28"/>
          <w:lang w:eastAsia="ru-RU"/>
        </w:rPr>
        <w:t xml:space="preserve">Отмечая </w:t>
      </w:r>
      <w:r w:rsidR="00155DA7" w:rsidRPr="00223E77">
        <w:rPr>
          <w:rFonts w:ascii="Times New Roman" w:eastAsia="Times New Roman" w:hAnsi="Times New Roman" w:cs="Times New Roman"/>
          <w:color w:val="1F1F1F"/>
          <w:sz w:val="28"/>
          <w:szCs w:val="28"/>
          <w:lang w:eastAsia="ru-RU"/>
        </w:rPr>
        <w:t>важность открытого диалога между органами государственной  власти Московской области и субъектами естественных монополий</w:t>
      </w:r>
      <w:r>
        <w:rPr>
          <w:rFonts w:ascii="Times New Roman" w:eastAsia="Times New Roman" w:hAnsi="Times New Roman" w:cs="Times New Roman"/>
          <w:color w:val="1F1F1F"/>
          <w:sz w:val="28"/>
          <w:szCs w:val="28"/>
          <w:lang w:eastAsia="ru-RU"/>
        </w:rPr>
        <w:t xml:space="preserve">, участники </w:t>
      </w:r>
      <w:r w:rsidR="00041565">
        <w:rPr>
          <w:rFonts w:ascii="Times New Roman" w:eastAsia="Times New Roman" w:hAnsi="Times New Roman" w:cs="Times New Roman"/>
          <w:color w:val="1F1F1F"/>
          <w:sz w:val="28"/>
          <w:szCs w:val="28"/>
          <w:lang w:eastAsia="ru-RU"/>
        </w:rPr>
        <w:t xml:space="preserve">общественных </w:t>
      </w:r>
      <w:r>
        <w:rPr>
          <w:rFonts w:ascii="Times New Roman" w:eastAsia="Times New Roman" w:hAnsi="Times New Roman" w:cs="Times New Roman"/>
          <w:color w:val="1F1F1F"/>
          <w:sz w:val="28"/>
          <w:szCs w:val="28"/>
          <w:lang w:eastAsia="ru-RU"/>
        </w:rPr>
        <w:t xml:space="preserve">слушаний </w:t>
      </w:r>
      <w:r w:rsidR="00155DA7" w:rsidRPr="00223E77">
        <w:rPr>
          <w:rFonts w:ascii="Times New Roman" w:eastAsia="Times New Roman" w:hAnsi="Times New Roman" w:cs="Times New Roman"/>
          <w:color w:val="1F1F1F"/>
          <w:sz w:val="28"/>
          <w:szCs w:val="28"/>
          <w:lang w:eastAsia="ru-RU"/>
        </w:rPr>
        <w:t>предложили депутатам Московской областной Думы и руководству ПАО  «МОЭСК» рассмотреть возможность организации публичного обсуждения не только проекта инвестиционной программы</w:t>
      </w:r>
      <w:r w:rsidRPr="00F42C93">
        <w:rPr>
          <w:rFonts w:ascii="Times New Roman" w:eastAsia="Times New Roman" w:hAnsi="Times New Roman" w:cs="Times New Roman"/>
          <w:color w:val="1F1F1F"/>
          <w:sz w:val="28"/>
          <w:szCs w:val="28"/>
          <w:lang w:eastAsia="ru-RU"/>
        </w:rPr>
        <w:t xml:space="preserve"> </w:t>
      </w:r>
      <w:r w:rsidRPr="00223E77">
        <w:rPr>
          <w:rFonts w:ascii="Times New Roman" w:eastAsia="Times New Roman" w:hAnsi="Times New Roman" w:cs="Times New Roman"/>
          <w:color w:val="1F1F1F"/>
          <w:sz w:val="28"/>
          <w:szCs w:val="28"/>
          <w:lang w:eastAsia="ru-RU"/>
        </w:rPr>
        <w:t>ПАО «М</w:t>
      </w:r>
      <w:r>
        <w:rPr>
          <w:rFonts w:ascii="Times New Roman" w:eastAsia="Times New Roman" w:hAnsi="Times New Roman" w:cs="Times New Roman"/>
          <w:color w:val="1F1F1F"/>
          <w:sz w:val="28"/>
          <w:szCs w:val="28"/>
          <w:lang w:eastAsia="ru-RU"/>
        </w:rPr>
        <w:t>ОЭСК»</w:t>
      </w:r>
      <w:r w:rsidR="00155DA7" w:rsidRPr="00223E77">
        <w:rPr>
          <w:rFonts w:ascii="Times New Roman" w:eastAsia="Times New Roman" w:hAnsi="Times New Roman" w:cs="Times New Roman"/>
          <w:color w:val="1F1F1F"/>
          <w:sz w:val="28"/>
          <w:szCs w:val="28"/>
          <w:lang w:eastAsia="ru-RU"/>
        </w:rPr>
        <w:t>, но и результатов ее реализации. </w:t>
      </w:r>
    </w:p>
    <w:p w:rsidR="00B94C5E" w:rsidRPr="00041565" w:rsidRDefault="00B36FC8" w:rsidP="006F03F0">
      <w:pPr>
        <w:autoSpaceDE w:val="0"/>
        <w:autoSpaceDN w:val="0"/>
        <w:adjustRightInd w:val="0"/>
        <w:spacing w:after="0" w:line="240" w:lineRule="auto"/>
        <w:ind w:firstLine="709"/>
        <w:jc w:val="both"/>
        <w:rPr>
          <w:rFonts w:ascii="Times New Roman" w:hAnsi="Times New Roman" w:cs="Times New Roman"/>
          <w:sz w:val="28"/>
          <w:szCs w:val="28"/>
        </w:rPr>
      </w:pPr>
      <w:r w:rsidRPr="00041565">
        <w:rPr>
          <w:rFonts w:ascii="Times New Roman" w:hAnsi="Times New Roman" w:cs="Times New Roman"/>
          <w:sz w:val="28"/>
          <w:szCs w:val="28"/>
        </w:rPr>
        <w:t>В течение 2016 года Комитетом организовано проведение четырех круглых столов на тему:</w:t>
      </w:r>
    </w:p>
    <w:p w:rsidR="00B36FC8" w:rsidRDefault="00B36FC8" w:rsidP="006F03F0">
      <w:pPr>
        <w:autoSpaceDE w:val="0"/>
        <w:autoSpaceDN w:val="0"/>
        <w:adjustRightInd w:val="0"/>
        <w:spacing w:after="0" w:line="240" w:lineRule="auto"/>
        <w:ind w:firstLine="709"/>
        <w:jc w:val="both"/>
        <w:rPr>
          <w:rFonts w:ascii="Times New Roman" w:hAnsi="Times New Roman" w:cs="Times New Roman"/>
          <w:sz w:val="28"/>
          <w:szCs w:val="28"/>
        </w:rPr>
      </w:pPr>
      <w:r w:rsidRPr="006F03F0">
        <w:rPr>
          <w:rFonts w:ascii="Times New Roman" w:hAnsi="Times New Roman" w:cs="Times New Roman"/>
          <w:sz w:val="28"/>
          <w:szCs w:val="28"/>
        </w:rPr>
        <w:t>«Об основных положениях проекта закона Московской области о промышленной политике в Московской области»;</w:t>
      </w:r>
    </w:p>
    <w:p w:rsidR="006F03F0" w:rsidRPr="006F03F0" w:rsidRDefault="006F03F0" w:rsidP="006F03F0">
      <w:pPr>
        <w:autoSpaceDE w:val="0"/>
        <w:autoSpaceDN w:val="0"/>
        <w:adjustRightInd w:val="0"/>
        <w:spacing w:after="0" w:line="240" w:lineRule="auto"/>
        <w:ind w:firstLine="709"/>
        <w:jc w:val="both"/>
        <w:rPr>
          <w:rFonts w:ascii="Times New Roman" w:hAnsi="Times New Roman" w:cs="Times New Roman"/>
          <w:i/>
          <w:sz w:val="28"/>
          <w:szCs w:val="28"/>
        </w:rPr>
      </w:pPr>
      <w:r w:rsidRPr="006F03F0">
        <w:rPr>
          <w:rFonts w:ascii="Times New Roman" w:hAnsi="Times New Roman" w:cs="Times New Roman"/>
          <w:sz w:val="28"/>
          <w:szCs w:val="28"/>
        </w:rPr>
        <w:t>«Перспективы развития законодательства Московской области в сфере инвестиционной деятельности»</w:t>
      </w:r>
      <w:r>
        <w:rPr>
          <w:rFonts w:ascii="Times New Roman" w:hAnsi="Times New Roman" w:cs="Times New Roman"/>
          <w:sz w:val="28"/>
          <w:szCs w:val="28"/>
        </w:rPr>
        <w:t>;</w:t>
      </w:r>
    </w:p>
    <w:p w:rsidR="00155DA7" w:rsidRPr="006F03F0" w:rsidRDefault="00803A23" w:rsidP="006F03F0">
      <w:pPr>
        <w:autoSpaceDE w:val="0"/>
        <w:autoSpaceDN w:val="0"/>
        <w:adjustRightInd w:val="0"/>
        <w:spacing w:after="0" w:line="240" w:lineRule="auto"/>
        <w:ind w:firstLine="709"/>
        <w:jc w:val="both"/>
        <w:rPr>
          <w:rFonts w:ascii="Times New Roman" w:hAnsi="Times New Roman" w:cs="Times New Roman"/>
          <w:i/>
          <w:sz w:val="28"/>
          <w:szCs w:val="28"/>
        </w:rPr>
      </w:pPr>
      <w:r w:rsidRPr="006F03F0">
        <w:rPr>
          <w:rFonts w:ascii="Times New Roman" w:hAnsi="Times New Roman" w:cs="Times New Roman"/>
          <w:sz w:val="28"/>
          <w:szCs w:val="28"/>
        </w:rPr>
        <w:t>«О проблемах и перспективах развития законодательства о закупках, осуществляемых отд</w:t>
      </w:r>
      <w:r w:rsidR="006F03F0">
        <w:rPr>
          <w:rFonts w:ascii="Times New Roman" w:hAnsi="Times New Roman" w:cs="Times New Roman"/>
          <w:sz w:val="28"/>
          <w:szCs w:val="28"/>
        </w:rPr>
        <w:t>ельными видами юридических лиц»;</w:t>
      </w:r>
    </w:p>
    <w:p w:rsidR="00155DA7" w:rsidRPr="006F03F0" w:rsidRDefault="00614693" w:rsidP="006F03F0">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 </w:t>
      </w:r>
      <w:r w:rsidR="00803A23" w:rsidRPr="006F03F0">
        <w:rPr>
          <w:rFonts w:ascii="Times New Roman" w:hAnsi="Times New Roman" w:cs="Times New Roman"/>
          <w:sz w:val="28"/>
          <w:szCs w:val="28"/>
        </w:rPr>
        <w:t>проект</w:t>
      </w:r>
      <w:r>
        <w:rPr>
          <w:rFonts w:ascii="Times New Roman" w:hAnsi="Times New Roman" w:cs="Times New Roman"/>
          <w:sz w:val="28"/>
          <w:szCs w:val="28"/>
        </w:rPr>
        <w:t>е</w:t>
      </w:r>
      <w:r w:rsidR="00803A23" w:rsidRPr="006F03F0">
        <w:rPr>
          <w:rFonts w:ascii="Times New Roman" w:hAnsi="Times New Roman" w:cs="Times New Roman"/>
          <w:sz w:val="28"/>
          <w:szCs w:val="28"/>
        </w:rPr>
        <w:t xml:space="preserve"> закона Московской области «О внесении изменений в Закон Московской 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w:t>
      </w:r>
      <w:r>
        <w:rPr>
          <w:rFonts w:ascii="Times New Roman" w:hAnsi="Times New Roman" w:cs="Times New Roman"/>
          <w:sz w:val="28"/>
          <w:szCs w:val="28"/>
        </w:rPr>
        <w:t xml:space="preserve"> трансфертов».</w:t>
      </w:r>
    </w:p>
    <w:p w:rsidR="00803A23" w:rsidRPr="00ED001D" w:rsidRDefault="00803A23" w:rsidP="00803A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001D">
        <w:rPr>
          <w:rFonts w:ascii="Times New Roman" w:hAnsi="Times New Roman" w:cs="Times New Roman"/>
          <w:sz w:val="28"/>
          <w:szCs w:val="28"/>
        </w:rPr>
        <w:t xml:space="preserve">В работе круглого стола </w:t>
      </w:r>
      <w:r w:rsidR="006F03F0" w:rsidRPr="006F03F0">
        <w:rPr>
          <w:rFonts w:ascii="Times New Roman" w:hAnsi="Times New Roman" w:cs="Times New Roman"/>
          <w:sz w:val="28"/>
          <w:szCs w:val="28"/>
        </w:rPr>
        <w:t>на тему «Об основных положениях проекта закона Московской области о промышленной политике в Московской области»</w:t>
      </w:r>
      <w:r w:rsidR="006F03F0">
        <w:rPr>
          <w:rFonts w:ascii="Times New Roman" w:hAnsi="Times New Roman" w:cs="Times New Roman"/>
          <w:sz w:val="28"/>
          <w:szCs w:val="28"/>
        </w:rPr>
        <w:t xml:space="preserve"> </w:t>
      </w:r>
      <w:r w:rsidRPr="00ED001D">
        <w:rPr>
          <w:rFonts w:ascii="Times New Roman" w:hAnsi="Times New Roman" w:cs="Times New Roman"/>
          <w:sz w:val="28"/>
          <w:szCs w:val="28"/>
        </w:rPr>
        <w:t>прин</w:t>
      </w:r>
      <w:r w:rsidR="006F03F0">
        <w:rPr>
          <w:rFonts w:ascii="Times New Roman" w:hAnsi="Times New Roman" w:cs="Times New Roman"/>
          <w:sz w:val="28"/>
          <w:szCs w:val="28"/>
        </w:rPr>
        <w:t>яли</w:t>
      </w:r>
      <w:r w:rsidRPr="00ED001D">
        <w:rPr>
          <w:rFonts w:ascii="Times New Roman" w:hAnsi="Times New Roman" w:cs="Times New Roman"/>
          <w:sz w:val="28"/>
          <w:szCs w:val="28"/>
        </w:rPr>
        <w:t xml:space="preserve"> участие депутаты Московской областной Думы, представители исполнительных органов государственной власти Московской области, общественных организаций Московской области, бизнес-сообщества, профсоюзов Московской области, органов местного самоуправления муниципальных образований Московской области, промышленных предприятий и индустриальных парков, расположенных на территории Московской области.  </w:t>
      </w:r>
      <w:proofErr w:type="gramEnd"/>
    </w:p>
    <w:p w:rsidR="00803A23" w:rsidRDefault="00803A23" w:rsidP="00803A23">
      <w:pPr>
        <w:autoSpaceDE w:val="0"/>
        <w:autoSpaceDN w:val="0"/>
        <w:adjustRightInd w:val="0"/>
        <w:spacing w:after="0" w:line="240" w:lineRule="auto"/>
        <w:ind w:firstLine="709"/>
        <w:jc w:val="both"/>
        <w:rPr>
          <w:rFonts w:ascii="Times New Roman" w:hAnsi="Times New Roman" w:cs="Times New Roman"/>
          <w:sz w:val="28"/>
          <w:szCs w:val="28"/>
        </w:rPr>
      </w:pPr>
      <w:r w:rsidRPr="00ED001D">
        <w:rPr>
          <w:rFonts w:ascii="Times New Roman" w:hAnsi="Times New Roman" w:cs="Times New Roman"/>
          <w:sz w:val="28"/>
          <w:szCs w:val="28"/>
        </w:rPr>
        <w:t xml:space="preserve">На рассмотрение участников </w:t>
      </w:r>
      <w:r w:rsidR="006F03F0">
        <w:rPr>
          <w:rFonts w:ascii="Times New Roman" w:hAnsi="Times New Roman" w:cs="Times New Roman"/>
          <w:sz w:val="28"/>
          <w:szCs w:val="28"/>
        </w:rPr>
        <w:t xml:space="preserve">круглого стола </w:t>
      </w:r>
      <w:r w:rsidRPr="00ED001D">
        <w:rPr>
          <w:rFonts w:ascii="Times New Roman" w:hAnsi="Times New Roman" w:cs="Times New Roman"/>
          <w:sz w:val="28"/>
          <w:szCs w:val="28"/>
        </w:rPr>
        <w:t>был вынесен предварительный вариант проекта закона Московской области «О промышленной политике в Московской области».  В ходе работы круглого стола были обсуждены вопросы отражения в законопроекте положений, направленных на реализацию механизмов социального партнерства в промышленной сфере, на формирование регионального</w:t>
      </w:r>
      <w:r w:rsidRPr="00EB4310">
        <w:rPr>
          <w:rFonts w:ascii="Times New Roman" w:hAnsi="Times New Roman" w:cs="Times New Roman"/>
          <w:sz w:val="28"/>
          <w:szCs w:val="28"/>
        </w:rPr>
        <w:t xml:space="preserve"> фонда развития промышленности и развитие кадрового потенциала промышленных предприятий.</w:t>
      </w:r>
    </w:p>
    <w:p w:rsidR="006F03F0" w:rsidRDefault="006F03F0" w:rsidP="00803A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Круглый стол </w:t>
      </w:r>
      <w:r w:rsidRPr="003E1D77">
        <w:rPr>
          <w:rFonts w:ascii="Times New Roman" w:hAnsi="Times New Roman" w:cs="Times New Roman"/>
          <w:sz w:val="28"/>
          <w:szCs w:val="28"/>
        </w:rPr>
        <w:t>на тему «Перспективы развития законодательства Московской области в сфере инвестиционной деятельности»</w:t>
      </w:r>
      <w:r w:rsidR="00614693">
        <w:rPr>
          <w:rFonts w:ascii="Times New Roman" w:hAnsi="Times New Roman" w:cs="Times New Roman"/>
          <w:sz w:val="28"/>
          <w:szCs w:val="28"/>
        </w:rPr>
        <w:t xml:space="preserve"> </w:t>
      </w:r>
      <w:r>
        <w:rPr>
          <w:rFonts w:ascii="Times New Roman" w:hAnsi="Times New Roman" w:cs="Times New Roman"/>
          <w:sz w:val="28"/>
          <w:szCs w:val="28"/>
        </w:rPr>
        <w:t xml:space="preserve"> проведен на территории Серпуховского муниципального района в</w:t>
      </w:r>
      <w:r w:rsidR="00803A23" w:rsidRPr="003E1D77">
        <w:rPr>
          <w:rFonts w:ascii="Times New Roman" w:hAnsi="Times New Roman" w:cs="Times New Roman"/>
          <w:sz w:val="28"/>
          <w:szCs w:val="28"/>
        </w:rPr>
        <w:t xml:space="preserve"> рамках работы Комиссии по мониторингу </w:t>
      </w:r>
      <w:proofErr w:type="spellStart"/>
      <w:r w:rsidR="00803A23" w:rsidRPr="003E1D77">
        <w:rPr>
          <w:rFonts w:ascii="Times New Roman" w:hAnsi="Times New Roman" w:cs="Times New Roman"/>
          <w:sz w:val="28"/>
          <w:szCs w:val="28"/>
        </w:rPr>
        <w:t>правоприменения</w:t>
      </w:r>
      <w:proofErr w:type="spellEnd"/>
      <w:r w:rsidR="00803A23" w:rsidRPr="003E1D77">
        <w:rPr>
          <w:rFonts w:ascii="Times New Roman" w:hAnsi="Times New Roman" w:cs="Times New Roman"/>
          <w:sz w:val="28"/>
          <w:szCs w:val="28"/>
        </w:rPr>
        <w:t xml:space="preserve"> Закона Московской области </w:t>
      </w:r>
      <w:r>
        <w:rPr>
          <w:rFonts w:ascii="Times New Roman" w:hAnsi="Times New Roman" w:cs="Times New Roman"/>
          <w:sz w:val="28"/>
          <w:szCs w:val="28"/>
        </w:rPr>
        <w:br/>
      </w:r>
      <w:r w:rsidR="00803A23" w:rsidRPr="003E1D77">
        <w:rPr>
          <w:rFonts w:ascii="Times New Roman" w:hAnsi="Times New Roman" w:cs="Times New Roman"/>
          <w:sz w:val="28"/>
          <w:szCs w:val="28"/>
        </w:rPr>
        <w:t>№ 96/2010-ОЗ «Об инвестиционной политике органов государственной власти Московской области»</w:t>
      </w:r>
      <w:r>
        <w:rPr>
          <w:rFonts w:ascii="Times New Roman" w:hAnsi="Times New Roman" w:cs="Times New Roman"/>
          <w:sz w:val="28"/>
          <w:szCs w:val="28"/>
        </w:rPr>
        <w:t>.</w:t>
      </w:r>
    </w:p>
    <w:p w:rsidR="00803A23" w:rsidRDefault="00803A23" w:rsidP="00803A23">
      <w:pPr>
        <w:autoSpaceDE w:val="0"/>
        <w:autoSpaceDN w:val="0"/>
        <w:adjustRightInd w:val="0"/>
        <w:spacing w:after="0" w:line="240" w:lineRule="auto"/>
        <w:ind w:firstLine="851"/>
        <w:jc w:val="both"/>
        <w:rPr>
          <w:rFonts w:ascii="Times New Roman" w:hAnsi="Times New Roman" w:cs="Times New Roman"/>
          <w:sz w:val="28"/>
          <w:szCs w:val="28"/>
        </w:rPr>
      </w:pPr>
      <w:r w:rsidRPr="00085832">
        <w:rPr>
          <w:rFonts w:ascii="Times New Roman" w:hAnsi="Times New Roman" w:cs="Times New Roman"/>
          <w:sz w:val="28"/>
          <w:szCs w:val="28"/>
        </w:rPr>
        <w:t xml:space="preserve">В рамках круглого стола </w:t>
      </w:r>
      <w:r>
        <w:rPr>
          <w:rFonts w:ascii="Times New Roman" w:hAnsi="Times New Roman" w:cs="Times New Roman"/>
          <w:sz w:val="28"/>
          <w:szCs w:val="28"/>
        </w:rPr>
        <w:t xml:space="preserve">были </w:t>
      </w:r>
      <w:r w:rsidRPr="00085832">
        <w:rPr>
          <w:rFonts w:ascii="Times New Roman" w:hAnsi="Times New Roman" w:cs="Times New Roman"/>
          <w:sz w:val="28"/>
          <w:szCs w:val="28"/>
        </w:rPr>
        <w:t>обсу</w:t>
      </w:r>
      <w:r>
        <w:rPr>
          <w:rFonts w:ascii="Times New Roman" w:hAnsi="Times New Roman" w:cs="Times New Roman"/>
          <w:sz w:val="28"/>
          <w:szCs w:val="28"/>
        </w:rPr>
        <w:t>ждены</w:t>
      </w:r>
      <w:r w:rsidRPr="00085832">
        <w:rPr>
          <w:rFonts w:ascii="Times New Roman" w:hAnsi="Times New Roman" w:cs="Times New Roman"/>
          <w:sz w:val="28"/>
          <w:szCs w:val="28"/>
        </w:rPr>
        <w:t xml:space="preserve"> предварительные результаты мониторинга </w:t>
      </w:r>
      <w:proofErr w:type="spellStart"/>
      <w:r w:rsidRPr="00085832">
        <w:rPr>
          <w:rFonts w:ascii="Times New Roman" w:hAnsi="Times New Roman" w:cs="Times New Roman"/>
          <w:sz w:val="28"/>
          <w:szCs w:val="28"/>
        </w:rPr>
        <w:t>правоприменения</w:t>
      </w:r>
      <w:proofErr w:type="spellEnd"/>
      <w:r w:rsidRPr="00085832">
        <w:rPr>
          <w:rFonts w:ascii="Times New Roman" w:hAnsi="Times New Roman" w:cs="Times New Roman"/>
          <w:sz w:val="28"/>
          <w:szCs w:val="28"/>
        </w:rPr>
        <w:t xml:space="preserve"> </w:t>
      </w:r>
      <w:r w:rsidR="006F03F0" w:rsidRPr="003E1D77">
        <w:rPr>
          <w:rFonts w:ascii="Times New Roman" w:hAnsi="Times New Roman" w:cs="Times New Roman"/>
          <w:sz w:val="28"/>
          <w:szCs w:val="28"/>
        </w:rPr>
        <w:t xml:space="preserve">Закона Московской области </w:t>
      </w:r>
      <w:r w:rsidR="006F03F0">
        <w:rPr>
          <w:rFonts w:ascii="Times New Roman" w:hAnsi="Times New Roman" w:cs="Times New Roman"/>
          <w:sz w:val="28"/>
          <w:szCs w:val="28"/>
        </w:rPr>
        <w:br/>
      </w:r>
      <w:r w:rsidR="006F03F0" w:rsidRPr="003E1D77">
        <w:rPr>
          <w:rFonts w:ascii="Times New Roman" w:hAnsi="Times New Roman" w:cs="Times New Roman"/>
          <w:sz w:val="28"/>
          <w:szCs w:val="28"/>
        </w:rPr>
        <w:t xml:space="preserve">№ 96/2010-ОЗ </w:t>
      </w:r>
      <w:r w:rsidR="006F03F0">
        <w:rPr>
          <w:rFonts w:ascii="Times New Roman" w:hAnsi="Times New Roman" w:cs="Times New Roman"/>
          <w:sz w:val="28"/>
          <w:szCs w:val="28"/>
        </w:rPr>
        <w:t xml:space="preserve"> </w:t>
      </w:r>
      <w:r w:rsidRPr="00085832">
        <w:rPr>
          <w:rFonts w:ascii="Times New Roman" w:hAnsi="Times New Roman" w:cs="Times New Roman"/>
          <w:sz w:val="28"/>
          <w:szCs w:val="28"/>
        </w:rPr>
        <w:t xml:space="preserve">и </w:t>
      </w:r>
      <w:r>
        <w:rPr>
          <w:rFonts w:ascii="Times New Roman" w:hAnsi="Times New Roman" w:cs="Times New Roman"/>
          <w:sz w:val="28"/>
          <w:szCs w:val="28"/>
        </w:rPr>
        <w:t xml:space="preserve">дальнейшие направления </w:t>
      </w:r>
      <w:r w:rsidRPr="00085832">
        <w:rPr>
          <w:rFonts w:ascii="Times New Roman" w:hAnsi="Times New Roman" w:cs="Times New Roman"/>
          <w:sz w:val="28"/>
          <w:szCs w:val="28"/>
        </w:rPr>
        <w:t>совершенствования  законодательства в сфере осуществления инвестиционной деятельности на территории Московской области</w:t>
      </w:r>
      <w:r>
        <w:rPr>
          <w:rFonts w:ascii="Times New Roman" w:hAnsi="Times New Roman" w:cs="Times New Roman"/>
          <w:sz w:val="28"/>
          <w:szCs w:val="28"/>
        </w:rPr>
        <w:t xml:space="preserve">. </w:t>
      </w:r>
      <w:r w:rsidRPr="00085832">
        <w:rPr>
          <w:rFonts w:ascii="Times New Roman" w:hAnsi="Times New Roman" w:cs="Times New Roman"/>
          <w:sz w:val="28"/>
          <w:szCs w:val="28"/>
        </w:rPr>
        <w:t xml:space="preserve"> </w:t>
      </w:r>
      <w:r w:rsidR="006F03F0">
        <w:rPr>
          <w:rFonts w:ascii="Times New Roman" w:hAnsi="Times New Roman" w:cs="Times New Roman"/>
          <w:sz w:val="28"/>
          <w:szCs w:val="28"/>
        </w:rPr>
        <w:t>Результаты обсуждения использованы при подготовке проекта закона Московской области № 137па.</w:t>
      </w:r>
    </w:p>
    <w:p w:rsidR="00803A23" w:rsidRPr="000A2AF7" w:rsidRDefault="00803A23" w:rsidP="006F03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F03F0">
        <w:rPr>
          <w:rFonts w:ascii="Times New Roman" w:hAnsi="Times New Roman" w:cs="Times New Roman"/>
          <w:sz w:val="28"/>
          <w:szCs w:val="28"/>
        </w:rPr>
        <w:t>Круглый стол на тему «О проблемах и перспективах развития законодательства о закупках, осуществляемых отдельными видами юридических лиц</w:t>
      </w:r>
      <w:r w:rsidR="00614693">
        <w:rPr>
          <w:rFonts w:ascii="Times New Roman" w:hAnsi="Times New Roman" w:cs="Times New Roman"/>
          <w:sz w:val="28"/>
          <w:szCs w:val="28"/>
        </w:rPr>
        <w:t>»</w:t>
      </w:r>
      <w:r w:rsidR="006F03F0">
        <w:rPr>
          <w:rFonts w:ascii="Times New Roman" w:hAnsi="Times New Roman" w:cs="Times New Roman"/>
          <w:sz w:val="28"/>
          <w:szCs w:val="28"/>
        </w:rPr>
        <w:t xml:space="preserve"> был </w:t>
      </w:r>
      <w:r w:rsidRPr="000A2AF7">
        <w:rPr>
          <w:rFonts w:ascii="Times New Roman" w:hAnsi="Times New Roman" w:cs="Times New Roman"/>
          <w:sz w:val="28"/>
          <w:szCs w:val="28"/>
        </w:rPr>
        <w:t xml:space="preserve"> организован </w:t>
      </w:r>
      <w:r w:rsidR="006F03F0">
        <w:rPr>
          <w:rFonts w:ascii="Times New Roman" w:hAnsi="Times New Roman" w:cs="Times New Roman"/>
          <w:sz w:val="28"/>
          <w:szCs w:val="28"/>
        </w:rPr>
        <w:t xml:space="preserve">Комитетом </w:t>
      </w:r>
      <w:r w:rsidRPr="000A2AF7">
        <w:rPr>
          <w:rFonts w:ascii="Times New Roman" w:hAnsi="Times New Roman" w:cs="Times New Roman"/>
          <w:sz w:val="28"/>
          <w:szCs w:val="28"/>
        </w:rPr>
        <w:t xml:space="preserve">в целях обсуждения предложений государственных и муниципальных заказчиков Московской области по дальнейшему совершенствованию типового положения </w:t>
      </w:r>
      <w:r w:rsidRPr="000A2AF7">
        <w:rPr>
          <w:rFonts w:ascii="Times New Roman" w:hAnsi="Times New Roman" w:cs="Times New Roman"/>
          <w:bCs/>
          <w:sz w:val="28"/>
          <w:szCs w:val="28"/>
        </w:rPr>
        <w:t>о закупке товаров, работ, услуг, утвержденного постановлением Правительства Московской области от 19.08.2014 №  666/31 «О мерах по реализации Федерального закона от 18.07.2011 № 223-ФЗ «О закупках</w:t>
      </w:r>
      <w:proofErr w:type="gramEnd"/>
      <w:r w:rsidRPr="000A2AF7">
        <w:rPr>
          <w:rFonts w:ascii="Times New Roman" w:hAnsi="Times New Roman" w:cs="Times New Roman"/>
          <w:bCs/>
          <w:sz w:val="28"/>
          <w:szCs w:val="28"/>
        </w:rPr>
        <w:t xml:space="preserve"> товаров, работ, услуг отдельными видами юридических лиц» в Московской области», а также </w:t>
      </w:r>
      <w:r w:rsidRPr="000A2AF7">
        <w:rPr>
          <w:rFonts w:ascii="Times New Roman" w:hAnsi="Times New Roman" w:cs="Times New Roman"/>
          <w:sz w:val="28"/>
          <w:szCs w:val="28"/>
        </w:rPr>
        <w:t xml:space="preserve">  мер по подготовке государственных и муниципальных предприятий  к переходу на контрактную систему.</w:t>
      </w:r>
    </w:p>
    <w:p w:rsidR="00803A23" w:rsidRPr="000A2AF7" w:rsidRDefault="00803A23" w:rsidP="00803A23">
      <w:pPr>
        <w:spacing w:after="0" w:line="240" w:lineRule="auto"/>
        <w:ind w:firstLine="709"/>
        <w:contextualSpacing/>
        <w:jc w:val="both"/>
        <w:rPr>
          <w:rFonts w:ascii="Times New Roman" w:hAnsi="Times New Roman" w:cs="Times New Roman"/>
          <w:sz w:val="28"/>
          <w:szCs w:val="28"/>
        </w:rPr>
      </w:pPr>
      <w:r w:rsidRPr="000A2AF7">
        <w:rPr>
          <w:rFonts w:ascii="Times New Roman" w:hAnsi="Times New Roman" w:cs="Times New Roman"/>
          <w:sz w:val="28"/>
          <w:szCs w:val="28"/>
        </w:rPr>
        <w:t xml:space="preserve">Тема обсуждения вызвала повышенный интерес у государственных  и муниципальных заказчиков. Всего свое желание принять участие в мероприятии заявило свыше 200 человек. Фактически заседание </w:t>
      </w:r>
      <w:r w:rsidR="006F03F0">
        <w:rPr>
          <w:rFonts w:ascii="Times New Roman" w:hAnsi="Times New Roman" w:cs="Times New Roman"/>
          <w:sz w:val="28"/>
          <w:szCs w:val="28"/>
        </w:rPr>
        <w:t xml:space="preserve">круглого стола </w:t>
      </w:r>
      <w:r w:rsidRPr="000A2AF7">
        <w:rPr>
          <w:rFonts w:ascii="Times New Roman" w:hAnsi="Times New Roman" w:cs="Times New Roman"/>
          <w:sz w:val="28"/>
          <w:szCs w:val="28"/>
        </w:rPr>
        <w:t xml:space="preserve">проходило в форме дискуссионной площадки. </w:t>
      </w:r>
    </w:p>
    <w:p w:rsidR="00803A23" w:rsidRPr="000A2AF7" w:rsidRDefault="00803A23" w:rsidP="00803A23">
      <w:pPr>
        <w:spacing w:after="0" w:line="240" w:lineRule="auto"/>
        <w:ind w:firstLine="709"/>
        <w:contextualSpacing/>
        <w:jc w:val="both"/>
        <w:rPr>
          <w:rFonts w:ascii="Times New Roman" w:hAnsi="Times New Roman" w:cs="Times New Roman"/>
          <w:sz w:val="28"/>
          <w:szCs w:val="28"/>
        </w:rPr>
      </w:pPr>
      <w:r w:rsidRPr="000A2AF7">
        <w:rPr>
          <w:rFonts w:ascii="Times New Roman" w:hAnsi="Times New Roman" w:cs="Times New Roman"/>
          <w:sz w:val="28"/>
          <w:szCs w:val="28"/>
        </w:rPr>
        <w:t xml:space="preserve">Среди массы прозвучавших предложений следует выделить </w:t>
      </w:r>
      <w:r w:rsidR="00D958F7">
        <w:rPr>
          <w:rFonts w:ascii="Times New Roman" w:hAnsi="Times New Roman" w:cs="Times New Roman"/>
          <w:sz w:val="28"/>
          <w:szCs w:val="28"/>
        </w:rPr>
        <w:t xml:space="preserve">предложение по </w:t>
      </w:r>
      <w:r w:rsidRPr="000A2AF7">
        <w:rPr>
          <w:rFonts w:ascii="Times New Roman" w:hAnsi="Times New Roman" w:cs="Times New Roman"/>
          <w:sz w:val="28"/>
          <w:szCs w:val="28"/>
        </w:rPr>
        <w:t>подготовк</w:t>
      </w:r>
      <w:r w:rsidR="00D958F7">
        <w:rPr>
          <w:rFonts w:ascii="Times New Roman" w:hAnsi="Times New Roman" w:cs="Times New Roman"/>
          <w:sz w:val="28"/>
          <w:szCs w:val="28"/>
        </w:rPr>
        <w:t>е</w:t>
      </w:r>
      <w:r w:rsidRPr="000A2AF7">
        <w:rPr>
          <w:rFonts w:ascii="Times New Roman" w:hAnsi="Times New Roman" w:cs="Times New Roman"/>
          <w:sz w:val="28"/>
          <w:szCs w:val="28"/>
        </w:rPr>
        <w:t xml:space="preserve"> законодательной инициативы для внесения в Государственную Думу Федерального Собрания Российской Федерации.</w:t>
      </w:r>
    </w:p>
    <w:p w:rsidR="00803A23" w:rsidRPr="000A2AF7" w:rsidRDefault="00803A23" w:rsidP="00D958F7">
      <w:pPr>
        <w:pStyle w:val="a5"/>
        <w:spacing w:before="0" w:beforeAutospacing="0" w:after="0" w:afterAutospacing="0"/>
        <w:ind w:firstLine="709"/>
        <w:jc w:val="both"/>
        <w:rPr>
          <w:sz w:val="28"/>
          <w:szCs w:val="28"/>
        </w:rPr>
      </w:pPr>
      <w:proofErr w:type="gramStart"/>
      <w:r w:rsidRPr="002556C6">
        <w:rPr>
          <w:sz w:val="28"/>
          <w:szCs w:val="28"/>
        </w:rPr>
        <w:t xml:space="preserve">Круглый стол </w:t>
      </w:r>
      <w:r w:rsidR="00614693">
        <w:rPr>
          <w:sz w:val="28"/>
          <w:szCs w:val="28"/>
        </w:rPr>
        <w:t xml:space="preserve">на тему «О </w:t>
      </w:r>
      <w:r w:rsidRPr="002556C6">
        <w:rPr>
          <w:sz w:val="28"/>
          <w:szCs w:val="28"/>
        </w:rPr>
        <w:t>проект</w:t>
      </w:r>
      <w:r w:rsidR="00614693">
        <w:rPr>
          <w:sz w:val="28"/>
          <w:szCs w:val="28"/>
        </w:rPr>
        <w:t>е</w:t>
      </w:r>
      <w:r w:rsidRPr="002556C6">
        <w:rPr>
          <w:sz w:val="28"/>
          <w:szCs w:val="28"/>
        </w:rPr>
        <w:t xml:space="preserve"> закона Московской области </w:t>
      </w:r>
      <w:r>
        <w:rPr>
          <w:sz w:val="28"/>
          <w:szCs w:val="28"/>
        </w:rPr>
        <w:t xml:space="preserve">«О внесении изменений в Закон Московской области </w:t>
      </w:r>
      <w:r w:rsidRPr="002556C6">
        <w:rPr>
          <w:sz w:val="28"/>
          <w:szCs w:val="28"/>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w:t>
      </w:r>
      <w:r>
        <w:rPr>
          <w:sz w:val="28"/>
          <w:szCs w:val="28"/>
        </w:rPr>
        <w:t>четах межбюджетных трансфертов</w:t>
      </w:r>
      <w:r w:rsidR="00D958F7">
        <w:rPr>
          <w:sz w:val="28"/>
          <w:szCs w:val="28"/>
        </w:rPr>
        <w:t>»  проведен в целях оценки предлагавшихся изменений, а также формирования предложений по дальнейшему внедрению нормативного метода формирования расходов муниципальных бюджетов.</w:t>
      </w:r>
      <w:proofErr w:type="gramEnd"/>
    </w:p>
    <w:p w:rsidR="00803A23" w:rsidRPr="00745976" w:rsidRDefault="00803A23" w:rsidP="00803A23">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1F1F1F"/>
          <w:sz w:val="28"/>
          <w:szCs w:val="28"/>
          <w:lang w:eastAsia="ru-RU"/>
        </w:rPr>
        <w:t>Участниками круглого стола б</w:t>
      </w:r>
      <w:r w:rsidR="00614693">
        <w:rPr>
          <w:rFonts w:ascii="Times New Roman" w:eastAsia="Times New Roman" w:hAnsi="Times New Roman" w:cs="Times New Roman"/>
          <w:color w:val="1F1F1F"/>
          <w:sz w:val="28"/>
          <w:szCs w:val="28"/>
          <w:lang w:eastAsia="ru-RU"/>
        </w:rPr>
        <w:t>ыло отмечено, что в соответствии</w:t>
      </w:r>
      <w:r w:rsidRPr="00745976">
        <w:rPr>
          <w:rFonts w:ascii="Times New Roman" w:eastAsia="Times New Roman" w:hAnsi="Times New Roman" w:cs="Times New Roman"/>
          <w:color w:val="1F1F1F"/>
          <w:sz w:val="28"/>
          <w:szCs w:val="28"/>
          <w:lang w:eastAsia="ru-RU"/>
        </w:rPr>
        <w:t xml:space="preserve"> с </w:t>
      </w:r>
      <w:r w:rsidR="00D958F7">
        <w:rPr>
          <w:rFonts w:ascii="Times New Roman" w:eastAsia="Times New Roman" w:hAnsi="Times New Roman" w:cs="Times New Roman"/>
          <w:color w:val="1F1F1F"/>
          <w:sz w:val="28"/>
          <w:szCs w:val="28"/>
          <w:lang w:eastAsia="ru-RU"/>
        </w:rPr>
        <w:t xml:space="preserve">обсуждаемым </w:t>
      </w:r>
      <w:r w:rsidRPr="00745976">
        <w:rPr>
          <w:rFonts w:ascii="Times New Roman" w:eastAsia="Times New Roman" w:hAnsi="Times New Roman" w:cs="Times New Roman"/>
          <w:color w:val="1F1F1F"/>
          <w:sz w:val="28"/>
          <w:szCs w:val="28"/>
          <w:lang w:eastAsia="ru-RU"/>
        </w:rPr>
        <w:t>проектом закона</w:t>
      </w:r>
      <w:r w:rsidR="00D958F7">
        <w:rPr>
          <w:rFonts w:ascii="Times New Roman" w:eastAsia="Times New Roman" w:hAnsi="Times New Roman" w:cs="Times New Roman"/>
          <w:color w:val="1F1F1F"/>
          <w:sz w:val="28"/>
          <w:szCs w:val="28"/>
          <w:lang w:eastAsia="ru-RU"/>
        </w:rPr>
        <w:t xml:space="preserve"> </w:t>
      </w:r>
      <w:r w:rsidRPr="00745976">
        <w:rPr>
          <w:rFonts w:ascii="Times New Roman" w:eastAsia="Times New Roman" w:hAnsi="Times New Roman" w:cs="Times New Roman"/>
          <w:color w:val="1F1F1F"/>
          <w:sz w:val="28"/>
          <w:szCs w:val="28"/>
          <w:lang w:eastAsia="ru-RU"/>
        </w:rPr>
        <w:t xml:space="preserve">впервые предложено установить  </w:t>
      </w:r>
      <w:r w:rsidRPr="002556C6">
        <w:rPr>
          <w:rFonts w:ascii="Times New Roman" w:eastAsia="Times New Roman" w:hAnsi="Times New Roman" w:cs="Times New Roman"/>
          <w:color w:val="1F1F1F"/>
          <w:sz w:val="28"/>
          <w:szCs w:val="28"/>
          <w:lang w:eastAsia="ru-RU"/>
        </w:rPr>
        <w:t>нормативы стоимости бюджетных услуг на три года, что соответствует формированию бюджета Московской области на трехлетний период</w:t>
      </w:r>
      <w:r w:rsidRPr="00745976">
        <w:rPr>
          <w:rFonts w:ascii="Times New Roman" w:eastAsia="Times New Roman" w:hAnsi="Times New Roman" w:cs="Times New Roman"/>
          <w:color w:val="1F1F1F"/>
          <w:sz w:val="28"/>
          <w:szCs w:val="28"/>
          <w:lang w:eastAsia="ru-RU"/>
        </w:rPr>
        <w:t xml:space="preserve"> и позволяет органам местного самоуправления заблаговременно планировать свои расходы, в том числе формировать муниципальные программы. </w:t>
      </w:r>
      <w:r w:rsidRPr="002556C6">
        <w:rPr>
          <w:rFonts w:ascii="Times New Roman" w:eastAsia="Times New Roman" w:hAnsi="Times New Roman" w:cs="Times New Roman"/>
          <w:color w:val="1F1F1F"/>
          <w:sz w:val="28"/>
          <w:szCs w:val="28"/>
          <w:lang w:eastAsia="ru-RU"/>
        </w:rPr>
        <w:t xml:space="preserve">В целях повышения эффективности межбюджетных отношений  проведена детализация нормативов.  </w:t>
      </w:r>
    </w:p>
    <w:p w:rsidR="00803A23" w:rsidRPr="00745976" w:rsidRDefault="00803A23" w:rsidP="00803A23">
      <w:pPr>
        <w:shd w:val="clear" w:color="auto" w:fill="FFFFFF"/>
        <w:spacing w:after="0" w:line="240" w:lineRule="auto"/>
        <w:ind w:firstLine="709"/>
        <w:jc w:val="both"/>
        <w:rPr>
          <w:rFonts w:ascii="Times New Roman" w:eastAsia="Times New Roman" w:hAnsi="Times New Roman" w:cs="Times New Roman"/>
          <w:color w:val="1F1F1F"/>
          <w:sz w:val="28"/>
          <w:szCs w:val="28"/>
          <w:lang w:eastAsia="ru-RU"/>
        </w:rPr>
      </w:pPr>
      <w:r w:rsidRPr="002556C6">
        <w:rPr>
          <w:rFonts w:ascii="Times New Roman" w:eastAsia="Times New Roman" w:hAnsi="Times New Roman" w:cs="Times New Roman"/>
          <w:color w:val="1F1F1F"/>
          <w:sz w:val="28"/>
          <w:szCs w:val="28"/>
          <w:lang w:eastAsia="ru-RU"/>
        </w:rPr>
        <w:t xml:space="preserve">В </w:t>
      </w:r>
      <w:r w:rsidRPr="00745976">
        <w:rPr>
          <w:rFonts w:ascii="Times New Roman" w:eastAsia="Times New Roman" w:hAnsi="Times New Roman" w:cs="Times New Roman"/>
          <w:color w:val="1F1F1F"/>
          <w:sz w:val="28"/>
          <w:szCs w:val="28"/>
          <w:lang w:eastAsia="ru-RU"/>
        </w:rPr>
        <w:t xml:space="preserve">тоже время сохраняются </w:t>
      </w:r>
      <w:r w:rsidRPr="002556C6">
        <w:rPr>
          <w:rFonts w:ascii="Times New Roman" w:eastAsia="Times New Roman" w:hAnsi="Times New Roman" w:cs="Times New Roman"/>
          <w:color w:val="1F1F1F"/>
          <w:sz w:val="28"/>
          <w:szCs w:val="28"/>
          <w:lang w:eastAsia="ru-RU"/>
        </w:rPr>
        <w:t xml:space="preserve">проблемы формирования нормативов </w:t>
      </w:r>
      <w:r w:rsidR="00D958F7" w:rsidRPr="002556C6">
        <w:rPr>
          <w:rFonts w:ascii="Times New Roman" w:eastAsia="Times New Roman" w:hAnsi="Times New Roman" w:cs="Times New Roman"/>
          <w:color w:val="1F1F1F"/>
          <w:sz w:val="28"/>
          <w:szCs w:val="28"/>
          <w:lang w:eastAsia="ru-RU"/>
        </w:rPr>
        <w:t xml:space="preserve">стоимости бюджетных услуг </w:t>
      </w:r>
      <w:r w:rsidRPr="002556C6">
        <w:rPr>
          <w:rFonts w:ascii="Times New Roman" w:eastAsia="Times New Roman" w:hAnsi="Times New Roman" w:cs="Times New Roman"/>
          <w:color w:val="1F1F1F"/>
          <w:sz w:val="28"/>
          <w:szCs w:val="28"/>
          <w:lang w:eastAsia="ru-RU"/>
        </w:rPr>
        <w:t>в части организации охраны и видеонаблюдения в муниципальных учреждениях, финансирования централизованных бухгалтерий, содержания архивных фондов, малокомплектных школ.</w:t>
      </w:r>
      <w:r w:rsidRPr="00745976">
        <w:rPr>
          <w:rFonts w:ascii="Times New Roman" w:eastAsia="Times New Roman" w:hAnsi="Times New Roman" w:cs="Times New Roman"/>
          <w:color w:val="1F1F1F"/>
          <w:sz w:val="28"/>
          <w:szCs w:val="28"/>
          <w:lang w:eastAsia="ru-RU"/>
        </w:rPr>
        <w:t xml:space="preserve"> </w:t>
      </w:r>
    </w:p>
    <w:p w:rsidR="00155DA7" w:rsidRPr="00D958F7" w:rsidRDefault="00803A23" w:rsidP="00D958F7">
      <w:pPr>
        <w:autoSpaceDE w:val="0"/>
        <w:autoSpaceDN w:val="0"/>
        <w:adjustRightInd w:val="0"/>
        <w:spacing w:after="0" w:line="240" w:lineRule="auto"/>
        <w:ind w:firstLine="709"/>
        <w:jc w:val="both"/>
        <w:rPr>
          <w:rFonts w:ascii="Times New Roman" w:hAnsi="Times New Roman" w:cs="Times New Roman"/>
          <w:sz w:val="28"/>
          <w:szCs w:val="28"/>
        </w:rPr>
      </w:pPr>
      <w:r w:rsidRPr="00D958F7">
        <w:rPr>
          <w:rFonts w:ascii="Times New Roman" w:hAnsi="Times New Roman" w:cs="Times New Roman"/>
          <w:sz w:val="28"/>
          <w:szCs w:val="28"/>
        </w:rPr>
        <w:t xml:space="preserve">В 2016 году </w:t>
      </w:r>
      <w:r w:rsidR="00D958F7" w:rsidRPr="00D958F7">
        <w:rPr>
          <w:rFonts w:ascii="Times New Roman" w:hAnsi="Times New Roman" w:cs="Times New Roman"/>
          <w:sz w:val="28"/>
          <w:szCs w:val="28"/>
        </w:rPr>
        <w:t xml:space="preserve">была </w:t>
      </w:r>
      <w:r w:rsidRPr="00D958F7">
        <w:rPr>
          <w:rFonts w:ascii="Times New Roman" w:hAnsi="Times New Roman" w:cs="Times New Roman"/>
          <w:sz w:val="28"/>
          <w:szCs w:val="28"/>
        </w:rPr>
        <w:t>сохранена практика проведения совместных брифингов председателя Комитета по экономике, предпринимательству и инвестиционной политике и руководителей центральных исполнительных органов государственной власти Московской области</w:t>
      </w:r>
      <w:r w:rsidR="00614693">
        <w:rPr>
          <w:rFonts w:ascii="Times New Roman" w:hAnsi="Times New Roman" w:cs="Times New Roman"/>
          <w:sz w:val="28"/>
          <w:szCs w:val="28"/>
        </w:rPr>
        <w:t>.</w:t>
      </w:r>
    </w:p>
    <w:p w:rsidR="00803A23" w:rsidRPr="00D958F7" w:rsidRDefault="00614693" w:rsidP="00D958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03A23" w:rsidRPr="00D958F7">
        <w:rPr>
          <w:rFonts w:ascii="Times New Roman" w:hAnsi="Times New Roman" w:cs="Times New Roman"/>
          <w:sz w:val="28"/>
          <w:szCs w:val="28"/>
        </w:rPr>
        <w:t xml:space="preserve">роведены три </w:t>
      </w:r>
      <w:r w:rsidR="00D958F7">
        <w:rPr>
          <w:rFonts w:ascii="Times New Roman" w:hAnsi="Times New Roman" w:cs="Times New Roman"/>
          <w:sz w:val="28"/>
          <w:szCs w:val="28"/>
        </w:rPr>
        <w:t xml:space="preserve">совместных </w:t>
      </w:r>
      <w:r w:rsidR="00803A23" w:rsidRPr="00D958F7">
        <w:rPr>
          <w:rFonts w:ascii="Times New Roman" w:hAnsi="Times New Roman" w:cs="Times New Roman"/>
          <w:sz w:val="28"/>
          <w:szCs w:val="28"/>
        </w:rPr>
        <w:t>бриф</w:t>
      </w:r>
      <w:r w:rsidR="00D958F7">
        <w:rPr>
          <w:rFonts w:ascii="Times New Roman" w:hAnsi="Times New Roman" w:cs="Times New Roman"/>
          <w:sz w:val="28"/>
          <w:szCs w:val="28"/>
        </w:rPr>
        <w:t>инга  с председателем К</w:t>
      </w:r>
      <w:r w:rsidR="00803A23" w:rsidRPr="00D958F7">
        <w:rPr>
          <w:rFonts w:ascii="Times New Roman" w:hAnsi="Times New Roman" w:cs="Times New Roman"/>
          <w:sz w:val="28"/>
          <w:szCs w:val="28"/>
        </w:rPr>
        <w:t xml:space="preserve">омитета по конкурентной политике </w:t>
      </w:r>
      <w:r w:rsidR="00D958F7">
        <w:rPr>
          <w:rFonts w:ascii="Times New Roman" w:hAnsi="Times New Roman" w:cs="Times New Roman"/>
          <w:sz w:val="28"/>
          <w:szCs w:val="28"/>
        </w:rPr>
        <w:t xml:space="preserve">Московской области </w:t>
      </w:r>
      <w:r w:rsidR="00803A23" w:rsidRPr="00D958F7">
        <w:rPr>
          <w:rFonts w:ascii="Times New Roman" w:hAnsi="Times New Roman" w:cs="Times New Roman"/>
          <w:sz w:val="28"/>
          <w:szCs w:val="28"/>
        </w:rPr>
        <w:t xml:space="preserve">и один </w:t>
      </w:r>
      <w:r w:rsidR="00D958F7">
        <w:rPr>
          <w:rFonts w:ascii="Times New Roman" w:hAnsi="Times New Roman" w:cs="Times New Roman"/>
          <w:sz w:val="28"/>
          <w:szCs w:val="28"/>
        </w:rPr>
        <w:t xml:space="preserve">совместный </w:t>
      </w:r>
      <w:r w:rsidR="00803A23" w:rsidRPr="00D958F7">
        <w:rPr>
          <w:rFonts w:ascii="Times New Roman" w:hAnsi="Times New Roman" w:cs="Times New Roman"/>
          <w:sz w:val="28"/>
          <w:szCs w:val="28"/>
        </w:rPr>
        <w:t>брифинг с председателем Комитета по ценам и тарифам</w:t>
      </w:r>
      <w:r w:rsidR="00D958F7">
        <w:rPr>
          <w:rFonts w:ascii="Times New Roman" w:hAnsi="Times New Roman" w:cs="Times New Roman"/>
          <w:sz w:val="28"/>
          <w:szCs w:val="28"/>
        </w:rPr>
        <w:t xml:space="preserve"> Московской области.</w:t>
      </w:r>
      <w:r w:rsidR="00803A23" w:rsidRPr="00D958F7">
        <w:rPr>
          <w:rFonts w:ascii="Times New Roman" w:hAnsi="Times New Roman" w:cs="Times New Roman"/>
          <w:sz w:val="28"/>
          <w:szCs w:val="28"/>
        </w:rPr>
        <w:t xml:space="preserve"> </w:t>
      </w:r>
    </w:p>
    <w:p w:rsidR="009A38D4" w:rsidRPr="00ED001D" w:rsidRDefault="009A38D4" w:rsidP="00D958F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Совместные</w:t>
      </w:r>
      <w:r w:rsidRPr="009A38D4">
        <w:rPr>
          <w:rFonts w:ascii="Times New Roman" w:hAnsi="Times New Roman" w:cs="Times New Roman"/>
          <w:sz w:val="28"/>
          <w:szCs w:val="28"/>
        </w:rPr>
        <w:t xml:space="preserve">  брифинг</w:t>
      </w:r>
      <w:r w:rsidR="00D958F7">
        <w:rPr>
          <w:rFonts w:ascii="Times New Roman" w:hAnsi="Times New Roman" w:cs="Times New Roman"/>
          <w:sz w:val="28"/>
          <w:szCs w:val="28"/>
        </w:rPr>
        <w:t xml:space="preserve">и </w:t>
      </w:r>
      <w:r w:rsidRPr="009A38D4">
        <w:rPr>
          <w:rFonts w:ascii="Times New Roman" w:hAnsi="Times New Roman" w:cs="Times New Roman"/>
          <w:sz w:val="28"/>
          <w:szCs w:val="28"/>
        </w:rPr>
        <w:t>председателя Комитета по экономике, предпринимательству и инвестиционной политике и председателя Комитета по конкурентной политике Московской области</w:t>
      </w:r>
      <w:r>
        <w:rPr>
          <w:rFonts w:ascii="Times New Roman" w:hAnsi="Times New Roman" w:cs="Times New Roman"/>
          <w:sz w:val="28"/>
          <w:szCs w:val="28"/>
        </w:rPr>
        <w:t xml:space="preserve"> организовывались </w:t>
      </w:r>
      <w:r w:rsidRPr="00ED001D">
        <w:rPr>
          <w:rFonts w:ascii="Times New Roman" w:hAnsi="Times New Roman" w:cs="Times New Roman"/>
          <w:sz w:val="28"/>
          <w:szCs w:val="28"/>
        </w:rPr>
        <w:t xml:space="preserve">в рамках реализации плана органов государственной власти Московской области по </w:t>
      </w:r>
      <w:r w:rsidRPr="00ED001D">
        <w:rPr>
          <w:rFonts w:ascii="Times New Roman" w:hAnsi="Times New Roman" w:cs="Times New Roman"/>
          <w:bCs/>
          <w:sz w:val="28"/>
          <w:szCs w:val="28"/>
        </w:rPr>
        <w:t>обеспечению гласности и открытости процедур государственных и муниципальных закупок на территории Московской области, повышению эффективности общественного контроля за соблюдением законодательства о контрактной системе в сфере  государственных и муниципальных закупок.</w:t>
      </w:r>
      <w:proofErr w:type="gramEnd"/>
    </w:p>
    <w:p w:rsidR="00D958F7" w:rsidRDefault="009A38D4" w:rsidP="009A38D4">
      <w:pPr>
        <w:spacing w:after="0" w:line="240" w:lineRule="auto"/>
        <w:ind w:firstLine="709"/>
        <w:jc w:val="both"/>
        <w:rPr>
          <w:rFonts w:ascii="Times New Roman" w:hAnsi="Times New Roman" w:cs="Times New Roman"/>
          <w:bCs/>
          <w:sz w:val="28"/>
          <w:szCs w:val="28"/>
        </w:rPr>
      </w:pPr>
      <w:proofErr w:type="gramStart"/>
      <w:r w:rsidRPr="00ED001D">
        <w:rPr>
          <w:rFonts w:ascii="Times New Roman" w:hAnsi="Times New Roman" w:cs="Times New Roman"/>
          <w:sz w:val="28"/>
          <w:szCs w:val="28"/>
        </w:rPr>
        <w:t xml:space="preserve">На </w:t>
      </w:r>
      <w:r>
        <w:rPr>
          <w:rFonts w:ascii="Times New Roman" w:hAnsi="Times New Roman" w:cs="Times New Roman"/>
          <w:sz w:val="28"/>
          <w:szCs w:val="28"/>
        </w:rPr>
        <w:t xml:space="preserve">прошедших в 2016 году </w:t>
      </w:r>
      <w:r w:rsidR="00D958F7">
        <w:rPr>
          <w:rFonts w:ascii="Times New Roman" w:hAnsi="Times New Roman" w:cs="Times New Roman"/>
          <w:sz w:val="28"/>
          <w:szCs w:val="28"/>
        </w:rPr>
        <w:t>совместны</w:t>
      </w:r>
      <w:r w:rsidR="00614693">
        <w:rPr>
          <w:rFonts w:ascii="Times New Roman" w:hAnsi="Times New Roman" w:cs="Times New Roman"/>
          <w:sz w:val="28"/>
          <w:szCs w:val="28"/>
        </w:rPr>
        <w:t>х</w:t>
      </w:r>
      <w:r w:rsidR="00D958F7" w:rsidRPr="009A38D4">
        <w:rPr>
          <w:rFonts w:ascii="Times New Roman" w:hAnsi="Times New Roman" w:cs="Times New Roman"/>
          <w:sz w:val="28"/>
          <w:szCs w:val="28"/>
        </w:rPr>
        <w:t xml:space="preserve">  брифинг</w:t>
      </w:r>
      <w:r w:rsidR="00D958F7">
        <w:rPr>
          <w:rFonts w:ascii="Times New Roman" w:hAnsi="Times New Roman" w:cs="Times New Roman"/>
          <w:sz w:val="28"/>
          <w:szCs w:val="28"/>
        </w:rPr>
        <w:t xml:space="preserve">ах  </w:t>
      </w:r>
      <w:r w:rsidR="00D958F7" w:rsidRPr="009A38D4">
        <w:rPr>
          <w:rFonts w:ascii="Times New Roman" w:hAnsi="Times New Roman" w:cs="Times New Roman"/>
          <w:sz w:val="28"/>
          <w:szCs w:val="28"/>
        </w:rPr>
        <w:t>председателя Комитета по экономике, предпринимательству и инвестиционной политике и председателя Комитета по конкурентной политике Московской области</w:t>
      </w:r>
      <w:r w:rsidR="00D958F7">
        <w:rPr>
          <w:rFonts w:ascii="Times New Roman" w:hAnsi="Times New Roman" w:cs="Times New Roman"/>
          <w:sz w:val="28"/>
          <w:szCs w:val="28"/>
        </w:rPr>
        <w:t xml:space="preserve"> </w:t>
      </w:r>
      <w:r>
        <w:rPr>
          <w:rFonts w:ascii="Times New Roman" w:hAnsi="Times New Roman" w:cs="Times New Roman"/>
          <w:sz w:val="28"/>
          <w:szCs w:val="28"/>
        </w:rPr>
        <w:t xml:space="preserve"> были </w:t>
      </w:r>
      <w:r w:rsidRPr="00ED001D">
        <w:rPr>
          <w:rFonts w:ascii="Times New Roman" w:hAnsi="Times New Roman" w:cs="Times New Roman"/>
          <w:sz w:val="28"/>
          <w:szCs w:val="28"/>
        </w:rPr>
        <w:t xml:space="preserve">озвучены  </w:t>
      </w:r>
      <w:r w:rsidRPr="00ED001D">
        <w:rPr>
          <w:rFonts w:ascii="Times New Roman" w:hAnsi="Times New Roman" w:cs="Times New Roman"/>
          <w:bCs/>
          <w:sz w:val="28"/>
          <w:szCs w:val="28"/>
        </w:rPr>
        <w:t xml:space="preserve"> результаты деятельности Комитета по конкурентной политике Московской области </w:t>
      </w:r>
      <w:r w:rsidR="00D958F7">
        <w:rPr>
          <w:rFonts w:ascii="Times New Roman" w:hAnsi="Times New Roman" w:cs="Times New Roman"/>
          <w:bCs/>
          <w:sz w:val="28"/>
          <w:szCs w:val="28"/>
        </w:rPr>
        <w:t xml:space="preserve"> и</w:t>
      </w:r>
      <w:r w:rsidRPr="00ED001D">
        <w:rPr>
          <w:rFonts w:ascii="Times New Roman" w:hAnsi="Times New Roman" w:cs="Times New Roman"/>
          <w:bCs/>
          <w:sz w:val="28"/>
          <w:szCs w:val="28"/>
        </w:rPr>
        <w:t xml:space="preserve"> выполнения  </w:t>
      </w:r>
      <w:r w:rsidRPr="00ED001D">
        <w:rPr>
          <w:rFonts w:ascii="Times New Roman" w:hAnsi="Times New Roman" w:cs="Times New Roman"/>
          <w:bCs/>
          <w:color w:val="000000"/>
          <w:sz w:val="28"/>
          <w:szCs w:val="28"/>
        </w:rPr>
        <w:t>плана и плана-графика закупок продукции для государственных и муниципальных нужд</w:t>
      </w:r>
      <w:r>
        <w:rPr>
          <w:rFonts w:ascii="Times New Roman" w:hAnsi="Times New Roman" w:cs="Times New Roman"/>
          <w:bCs/>
          <w:color w:val="000000"/>
          <w:sz w:val="28"/>
          <w:szCs w:val="28"/>
        </w:rPr>
        <w:t xml:space="preserve"> Московской области за 2015 год,</w:t>
      </w:r>
      <w:r w:rsidRPr="00ED001D">
        <w:rPr>
          <w:rFonts w:ascii="Times New Roman" w:hAnsi="Times New Roman" w:cs="Times New Roman"/>
          <w:bCs/>
          <w:sz w:val="28"/>
          <w:szCs w:val="28"/>
        </w:rPr>
        <w:t xml:space="preserve"> </w:t>
      </w:r>
      <w:r w:rsidRPr="00ED001D">
        <w:rPr>
          <w:rFonts w:ascii="Times New Roman" w:hAnsi="Times New Roman" w:cs="Times New Roman"/>
          <w:bCs/>
          <w:sz w:val="28"/>
          <w:szCs w:val="28"/>
          <w:lang w:val="en-US"/>
        </w:rPr>
        <w:t>I</w:t>
      </w:r>
      <w:r w:rsidRPr="00ED001D">
        <w:rPr>
          <w:rFonts w:ascii="Times New Roman" w:hAnsi="Times New Roman" w:cs="Times New Roman"/>
          <w:bCs/>
          <w:sz w:val="28"/>
          <w:szCs w:val="28"/>
        </w:rPr>
        <w:t xml:space="preserve"> квартал 2016 года</w:t>
      </w:r>
      <w:r w:rsidR="00D958F7">
        <w:rPr>
          <w:rFonts w:ascii="Times New Roman" w:hAnsi="Times New Roman" w:cs="Times New Roman"/>
          <w:bCs/>
          <w:sz w:val="28"/>
          <w:szCs w:val="28"/>
        </w:rPr>
        <w:t xml:space="preserve"> и</w:t>
      </w:r>
      <w:r w:rsidRPr="000A2AF7">
        <w:rPr>
          <w:rFonts w:ascii="Times New Roman" w:hAnsi="Times New Roman" w:cs="Times New Roman"/>
          <w:bCs/>
          <w:sz w:val="28"/>
          <w:szCs w:val="28"/>
        </w:rPr>
        <w:t xml:space="preserve"> первое полугодие 2016 года</w:t>
      </w:r>
      <w:r w:rsidR="00D958F7">
        <w:rPr>
          <w:rFonts w:ascii="Times New Roman" w:hAnsi="Times New Roman" w:cs="Times New Roman"/>
          <w:bCs/>
          <w:sz w:val="28"/>
          <w:szCs w:val="28"/>
        </w:rPr>
        <w:t>, а</w:t>
      </w:r>
      <w:proofErr w:type="gramEnd"/>
      <w:r w:rsidR="00D958F7">
        <w:rPr>
          <w:rFonts w:ascii="Times New Roman" w:hAnsi="Times New Roman" w:cs="Times New Roman"/>
          <w:bCs/>
          <w:sz w:val="28"/>
          <w:szCs w:val="28"/>
        </w:rPr>
        <w:t xml:space="preserve"> также задачи органов государственной власти Московской области по совершенст</w:t>
      </w:r>
      <w:r w:rsidR="00D627EF">
        <w:rPr>
          <w:rFonts w:ascii="Times New Roman" w:hAnsi="Times New Roman" w:cs="Times New Roman"/>
          <w:bCs/>
          <w:sz w:val="28"/>
          <w:szCs w:val="28"/>
        </w:rPr>
        <w:t>вованию контрактной системы.</w:t>
      </w:r>
    </w:p>
    <w:p w:rsidR="009A38D4" w:rsidRPr="000A2AF7" w:rsidRDefault="00D627EF" w:rsidP="00D627EF">
      <w:pPr>
        <w:pStyle w:val="a5"/>
        <w:spacing w:before="0" w:beforeAutospacing="0" w:after="0" w:afterAutospacing="0"/>
        <w:ind w:firstLine="709"/>
        <w:jc w:val="both"/>
        <w:rPr>
          <w:sz w:val="28"/>
          <w:szCs w:val="28"/>
        </w:rPr>
      </w:pPr>
      <w:r>
        <w:rPr>
          <w:sz w:val="28"/>
          <w:szCs w:val="28"/>
        </w:rPr>
        <w:t>Темой с</w:t>
      </w:r>
      <w:r w:rsidR="009A38D4" w:rsidRPr="000A2AF7">
        <w:rPr>
          <w:sz w:val="28"/>
          <w:szCs w:val="28"/>
        </w:rPr>
        <w:t>овместн</w:t>
      </w:r>
      <w:r>
        <w:rPr>
          <w:sz w:val="28"/>
          <w:szCs w:val="28"/>
        </w:rPr>
        <w:t xml:space="preserve">ого </w:t>
      </w:r>
      <w:r w:rsidR="009A38D4" w:rsidRPr="000A2AF7">
        <w:rPr>
          <w:sz w:val="28"/>
          <w:szCs w:val="28"/>
        </w:rPr>
        <w:t xml:space="preserve"> брифинг</w:t>
      </w:r>
      <w:r>
        <w:rPr>
          <w:sz w:val="28"/>
          <w:szCs w:val="28"/>
        </w:rPr>
        <w:t>а</w:t>
      </w:r>
      <w:r w:rsidR="009A38D4" w:rsidRPr="000A2AF7">
        <w:rPr>
          <w:sz w:val="28"/>
          <w:szCs w:val="28"/>
        </w:rPr>
        <w:t xml:space="preserve"> председателя Комитета по экономике, предпринимательству и инвестиционной политике и председателя Комитета по ценам и тарифам Московской области </w:t>
      </w:r>
      <w:r>
        <w:rPr>
          <w:sz w:val="28"/>
          <w:szCs w:val="28"/>
        </w:rPr>
        <w:t xml:space="preserve">стала </w:t>
      </w:r>
      <w:r w:rsidR="009A38D4" w:rsidRPr="000A2AF7">
        <w:rPr>
          <w:sz w:val="28"/>
          <w:szCs w:val="28"/>
        </w:rPr>
        <w:t xml:space="preserve"> «Концепция единых тарифов как инструмент экономической политики региона».  </w:t>
      </w:r>
    </w:p>
    <w:p w:rsidR="009A38D4" w:rsidRPr="000A2AF7" w:rsidRDefault="009A38D4" w:rsidP="00D627EF">
      <w:pPr>
        <w:pStyle w:val="a5"/>
        <w:spacing w:before="0" w:beforeAutospacing="0" w:after="0" w:afterAutospacing="0"/>
        <w:ind w:firstLine="709"/>
        <w:jc w:val="both"/>
        <w:rPr>
          <w:sz w:val="28"/>
          <w:szCs w:val="28"/>
        </w:rPr>
      </w:pPr>
      <w:r w:rsidRPr="000A2AF7">
        <w:rPr>
          <w:sz w:val="28"/>
          <w:szCs w:val="28"/>
        </w:rPr>
        <w:t xml:space="preserve">В рамках </w:t>
      </w:r>
      <w:r w:rsidR="00D627EF">
        <w:rPr>
          <w:sz w:val="28"/>
          <w:szCs w:val="28"/>
        </w:rPr>
        <w:t>с</w:t>
      </w:r>
      <w:r w:rsidR="00D627EF" w:rsidRPr="000A2AF7">
        <w:rPr>
          <w:sz w:val="28"/>
          <w:szCs w:val="28"/>
        </w:rPr>
        <w:t>овместн</w:t>
      </w:r>
      <w:r w:rsidR="00D627EF">
        <w:rPr>
          <w:sz w:val="28"/>
          <w:szCs w:val="28"/>
        </w:rPr>
        <w:t xml:space="preserve">ого </w:t>
      </w:r>
      <w:r w:rsidR="00D627EF" w:rsidRPr="000A2AF7">
        <w:rPr>
          <w:sz w:val="28"/>
          <w:szCs w:val="28"/>
        </w:rPr>
        <w:t xml:space="preserve"> брифинг</w:t>
      </w:r>
      <w:r w:rsidR="00D627EF">
        <w:rPr>
          <w:sz w:val="28"/>
          <w:szCs w:val="28"/>
        </w:rPr>
        <w:t>а</w:t>
      </w:r>
      <w:r w:rsidR="00D627EF" w:rsidRPr="000A2AF7">
        <w:rPr>
          <w:sz w:val="28"/>
          <w:szCs w:val="28"/>
        </w:rPr>
        <w:t xml:space="preserve"> председателя Комитета по экономике, предпринимательству и инвестиционной политике и председателя Комитета по ценам и тарифам Московской </w:t>
      </w:r>
      <w:proofErr w:type="gramStart"/>
      <w:r w:rsidR="00D627EF" w:rsidRPr="000A2AF7">
        <w:rPr>
          <w:sz w:val="28"/>
          <w:szCs w:val="28"/>
        </w:rPr>
        <w:t>области</w:t>
      </w:r>
      <w:proofErr w:type="gramEnd"/>
      <w:r w:rsidR="00D627EF" w:rsidRPr="000A2AF7">
        <w:rPr>
          <w:sz w:val="28"/>
          <w:szCs w:val="28"/>
        </w:rPr>
        <w:t xml:space="preserve"> </w:t>
      </w:r>
      <w:r w:rsidRPr="000A2AF7">
        <w:rPr>
          <w:sz w:val="28"/>
          <w:szCs w:val="28"/>
        </w:rPr>
        <w:t xml:space="preserve"> </w:t>
      </w:r>
      <w:r w:rsidR="00D627EF">
        <w:rPr>
          <w:sz w:val="28"/>
          <w:szCs w:val="28"/>
        </w:rPr>
        <w:t xml:space="preserve">в том числе </w:t>
      </w:r>
      <w:r w:rsidRPr="000A2AF7">
        <w:rPr>
          <w:sz w:val="28"/>
          <w:szCs w:val="28"/>
        </w:rPr>
        <w:t xml:space="preserve">обсуждены вопросы: </w:t>
      </w:r>
    </w:p>
    <w:p w:rsidR="009A38D4" w:rsidRPr="000A2AF7" w:rsidRDefault="00D627EF" w:rsidP="00D627EF">
      <w:pPr>
        <w:pStyle w:val="a4"/>
        <w:ind w:firstLine="720"/>
        <w:jc w:val="both"/>
        <w:rPr>
          <w:sz w:val="28"/>
          <w:szCs w:val="28"/>
        </w:rPr>
      </w:pPr>
      <w:r>
        <w:rPr>
          <w:sz w:val="28"/>
          <w:szCs w:val="28"/>
        </w:rPr>
        <w:t>тарифной политики</w:t>
      </w:r>
      <w:r w:rsidR="009A38D4" w:rsidRPr="000A2AF7">
        <w:rPr>
          <w:sz w:val="28"/>
          <w:szCs w:val="28"/>
        </w:rPr>
        <w:t xml:space="preserve"> в Московской области и итогах тарифного регулирования в сфере коммунального хозяйства региона в 2016 г</w:t>
      </w:r>
      <w:r w:rsidR="00614693">
        <w:rPr>
          <w:sz w:val="28"/>
          <w:szCs w:val="28"/>
        </w:rPr>
        <w:t>оду</w:t>
      </w:r>
      <w:r w:rsidR="009A38D4" w:rsidRPr="000A2AF7">
        <w:rPr>
          <w:sz w:val="28"/>
          <w:szCs w:val="28"/>
        </w:rPr>
        <w:t>;</w:t>
      </w:r>
    </w:p>
    <w:p w:rsidR="009A38D4" w:rsidRPr="000A2AF7" w:rsidRDefault="009A38D4" w:rsidP="00D627EF">
      <w:pPr>
        <w:pStyle w:val="a4"/>
        <w:ind w:firstLine="720"/>
        <w:jc w:val="both"/>
        <w:rPr>
          <w:sz w:val="28"/>
          <w:szCs w:val="28"/>
        </w:rPr>
      </w:pPr>
      <w:r w:rsidRPr="000A2AF7">
        <w:rPr>
          <w:sz w:val="28"/>
          <w:szCs w:val="28"/>
        </w:rPr>
        <w:t>реализации концепции и актуализации графика перехода к единым тарифам в муниципальных районах и городских округах;</w:t>
      </w:r>
    </w:p>
    <w:p w:rsidR="00D627EF" w:rsidRDefault="00D627EF" w:rsidP="00D627EF">
      <w:pPr>
        <w:pStyle w:val="a4"/>
        <w:ind w:firstLine="720"/>
        <w:jc w:val="both"/>
        <w:rPr>
          <w:sz w:val="28"/>
          <w:szCs w:val="28"/>
        </w:rPr>
      </w:pPr>
      <w:r>
        <w:rPr>
          <w:sz w:val="28"/>
          <w:szCs w:val="28"/>
        </w:rPr>
        <w:t>создания</w:t>
      </w:r>
      <w:r w:rsidR="009A38D4" w:rsidRPr="000A2AF7">
        <w:rPr>
          <w:sz w:val="28"/>
          <w:szCs w:val="28"/>
        </w:rPr>
        <w:t xml:space="preserve"> единых теплоснабжающих организаций, гарантирующих организаций по водоснабжению и водоотведению в 2015</w:t>
      </w:r>
      <w:r w:rsidR="00614693">
        <w:rPr>
          <w:sz w:val="28"/>
          <w:szCs w:val="28"/>
        </w:rPr>
        <w:t xml:space="preserve"> </w:t>
      </w:r>
      <w:r w:rsidR="00614693" w:rsidRPr="00C40033">
        <w:rPr>
          <w:sz w:val="28"/>
          <w:szCs w:val="28"/>
        </w:rPr>
        <w:t>–</w:t>
      </w:r>
      <w:r w:rsidR="00614693">
        <w:rPr>
          <w:sz w:val="28"/>
          <w:szCs w:val="28"/>
        </w:rPr>
        <w:t xml:space="preserve"> </w:t>
      </w:r>
      <w:r w:rsidR="009A38D4" w:rsidRPr="000A2AF7">
        <w:rPr>
          <w:sz w:val="28"/>
          <w:szCs w:val="28"/>
        </w:rPr>
        <w:t>2016 годах</w:t>
      </w:r>
      <w:r>
        <w:rPr>
          <w:sz w:val="28"/>
          <w:szCs w:val="28"/>
        </w:rPr>
        <w:t>;</w:t>
      </w:r>
    </w:p>
    <w:p w:rsidR="009A38D4" w:rsidRPr="000A2AF7" w:rsidRDefault="00D627EF" w:rsidP="00D627EF">
      <w:pPr>
        <w:pStyle w:val="a4"/>
        <w:ind w:firstLine="720"/>
        <w:jc w:val="both"/>
        <w:rPr>
          <w:sz w:val="28"/>
          <w:szCs w:val="28"/>
        </w:rPr>
      </w:pPr>
      <w:r>
        <w:rPr>
          <w:sz w:val="28"/>
          <w:szCs w:val="28"/>
        </w:rPr>
        <w:t>регулирования</w:t>
      </w:r>
      <w:r w:rsidR="009A38D4" w:rsidRPr="000A2AF7">
        <w:rPr>
          <w:sz w:val="28"/>
          <w:szCs w:val="28"/>
        </w:rPr>
        <w:t xml:space="preserve"> в сфере установления платы за технологическое присоединение к сетям инженерного обеспечения в Московской области;</w:t>
      </w:r>
    </w:p>
    <w:p w:rsidR="009A38D4" w:rsidRPr="000A2AF7" w:rsidRDefault="009A38D4" w:rsidP="00D627EF">
      <w:pPr>
        <w:pStyle w:val="a4"/>
        <w:ind w:firstLine="720"/>
        <w:jc w:val="both"/>
        <w:rPr>
          <w:sz w:val="28"/>
          <w:szCs w:val="28"/>
        </w:rPr>
      </w:pPr>
      <w:r w:rsidRPr="000A2AF7">
        <w:rPr>
          <w:sz w:val="28"/>
          <w:szCs w:val="28"/>
        </w:rPr>
        <w:t>консолидации коммунальных активов в муниципальных районах и городских округах и других экономических аспектах концепции перехода к единым тарифам Подмосковья.</w:t>
      </w:r>
    </w:p>
    <w:p w:rsidR="009A38D4" w:rsidRDefault="00D627EF" w:rsidP="009A38D4">
      <w:pPr>
        <w:autoSpaceDE w:val="0"/>
        <w:autoSpaceDN w:val="0"/>
        <w:adjustRightInd w:val="0"/>
        <w:spacing w:after="0" w:line="240" w:lineRule="auto"/>
        <w:ind w:firstLine="720"/>
        <w:jc w:val="both"/>
        <w:rPr>
          <w:rFonts w:ascii="Times New Roman" w:eastAsia="Times New Roman" w:hAnsi="Times New Roman" w:cs="Times New Roman"/>
          <w:kern w:val="16"/>
          <w:sz w:val="28"/>
          <w:szCs w:val="28"/>
          <w:lang w:eastAsia="ru-RU"/>
        </w:rPr>
      </w:pPr>
      <w:r>
        <w:rPr>
          <w:rFonts w:ascii="Times New Roman" w:hAnsi="Times New Roman" w:cs="Times New Roman"/>
          <w:sz w:val="28"/>
          <w:szCs w:val="28"/>
        </w:rPr>
        <w:t>В 2016 году также сохранена практика проведения с</w:t>
      </w:r>
      <w:r w:rsidR="009A38D4" w:rsidRPr="00D627EF">
        <w:rPr>
          <w:rFonts w:ascii="Times New Roman" w:hAnsi="Times New Roman" w:cs="Times New Roman"/>
          <w:sz w:val="28"/>
          <w:szCs w:val="28"/>
        </w:rPr>
        <w:t>еминар</w:t>
      </w:r>
      <w:r>
        <w:rPr>
          <w:rFonts w:ascii="Times New Roman" w:hAnsi="Times New Roman" w:cs="Times New Roman"/>
          <w:sz w:val="28"/>
          <w:szCs w:val="28"/>
        </w:rPr>
        <w:t>ов для председателей с</w:t>
      </w:r>
      <w:r w:rsidR="009A38D4" w:rsidRPr="00D627EF">
        <w:rPr>
          <w:rFonts w:ascii="Times New Roman" w:hAnsi="Times New Roman" w:cs="Times New Roman"/>
          <w:sz w:val="28"/>
          <w:szCs w:val="28"/>
        </w:rPr>
        <w:t>оветов депутатов муниципальных районов и городских округов Московской области</w:t>
      </w:r>
      <w:r>
        <w:rPr>
          <w:rFonts w:ascii="Times New Roman" w:hAnsi="Times New Roman" w:cs="Times New Roman"/>
          <w:sz w:val="28"/>
          <w:szCs w:val="28"/>
        </w:rPr>
        <w:t>. Темой семинара, проведенного Комитетом в 2016 году</w:t>
      </w:r>
      <w:r w:rsidR="00005CAA">
        <w:rPr>
          <w:rFonts w:ascii="Times New Roman" w:hAnsi="Times New Roman" w:cs="Times New Roman"/>
          <w:sz w:val="28"/>
          <w:szCs w:val="28"/>
        </w:rPr>
        <w:t>,</w:t>
      </w:r>
      <w:r>
        <w:rPr>
          <w:rFonts w:ascii="Times New Roman" w:hAnsi="Times New Roman" w:cs="Times New Roman"/>
          <w:sz w:val="28"/>
          <w:szCs w:val="28"/>
        </w:rPr>
        <w:t xml:space="preserve"> стало </w:t>
      </w:r>
      <w:r w:rsidR="009A38D4" w:rsidRPr="00D627EF">
        <w:rPr>
          <w:rFonts w:ascii="Times New Roman" w:hAnsi="Times New Roman" w:cs="Times New Roman"/>
          <w:sz w:val="28"/>
          <w:szCs w:val="28"/>
        </w:rPr>
        <w:t>«Рассмотрение проектов бюджетов муниципальных образований»</w:t>
      </w:r>
      <w:r>
        <w:rPr>
          <w:rFonts w:ascii="Times New Roman" w:hAnsi="Times New Roman" w:cs="Times New Roman"/>
          <w:sz w:val="28"/>
          <w:szCs w:val="28"/>
        </w:rPr>
        <w:t xml:space="preserve">. </w:t>
      </w:r>
      <w:r w:rsidR="009A38D4" w:rsidRPr="003E1D77">
        <w:rPr>
          <w:rFonts w:ascii="Times New Roman" w:eastAsia="Times New Roman" w:hAnsi="Times New Roman" w:cs="Times New Roman"/>
          <w:kern w:val="16"/>
          <w:sz w:val="28"/>
          <w:szCs w:val="28"/>
          <w:lang w:eastAsia="ru-RU"/>
        </w:rPr>
        <w:t xml:space="preserve"> </w:t>
      </w:r>
      <w:r w:rsidR="009A38D4">
        <w:rPr>
          <w:rFonts w:ascii="Times New Roman" w:eastAsia="Times New Roman" w:hAnsi="Times New Roman" w:cs="Times New Roman"/>
          <w:kern w:val="16"/>
          <w:sz w:val="28"/>
          <w:szCs w:val="28"/>
          <w:lang w:eastAsia="ru-RU"/>
        </w:rPr>
        <w:t xml:space="preserve">В ходе </w:t>
      </w:r>
      <w:r w:rsidR="009A38D4" w:rsidRPr="003E1D77">
        <w:rPr>
          <w:rFonts w:ascii="Times New Roman" w:eastAsia="Times New Roman" w:hAnsi="Times New Roman" w:cs="Times New Roman"/>
          <w:kern w:val="16"/>
          <w:sz w:val="28"/>
          <w:szCs w:val="28"/>
          <w:lang w:eastAsia="ru-RU"/>
        </w:rPr>
        <w:t>семинар</w:t>
      </w:r>
      <w:r w:rsidR="009A38D4">
        <w:rPr>
          <w:rFonts w:ascii="Times New Roman" w:eastAsia="Times New Roman" w:hAnsi="Times New Roman" w:cs="Times New Roman"/>
          <w:kern w:val="16"/>
          <w:sz w:val="28"/>
          <w:szCs w:val="28"/>
          <w:lang w:eastAsia="ru-RU"/>
        </w:rPr>
        <w:t>а</w:t>
      </w:r>
      <w:r w:rsidR="009A38D4" w:rsidRPr="003E1D77">
        <w:rPr>
          <w:rFonts w:ascii="Times New Roman" w:eastAsia="Times New Roman" w:hAnsi="Times New Roman" w:cs="Times New Roman"/>
          <w:kern w:val="16"/>
          <w:sz w:val="28"/>
          <w:szCs w:val="28"/>
          <w:lang w:eastAsia="ru-RU"/>
        </w:rPr>
        <w:t xml:space="preserve"> </w:t>
      </w:r>
      <w:r w:rsidR="009A38D4">
        <w:rPr>
          <w:rFonts w:ascii="Times New Roman" w:eastAsia="Times New Roman" w:hAnsi="Times New Roman" w:cs="Times New Roman"/>
          <w:kern w:val="16"/>
          <w:sz w:val="28"/>
          <w:szCs w:val="28"/>
          <w:lang w:eastAsia="ru-RU"/>
        </w:rPr>
        <w:t xml:space="preserve">были </w:t>
      </w:r>
      <w:r w:rsidR="009A38D4" w:rsidRPr="003E1D77">
        <w:rPr>
          <w:rFonts w:ascii="Times New Roman" w:eastAsia="Times New Roman" w:hAnsi="Times New Roman" w:cs="Times New Roman"/>
          <w:kern w:val="16"/>
          <w:sz w:val="28"/>
          <w:szCs w:val="28"/>
          <w:lang w:eastAsia="ru-RU"/>
        </w:rPr>
        <w:t>рассмотре</w:t>
      </w:r>
      <w:r w:rsidR="009A38D4">
        <w:rPr>
          <w:rFonts w:ascii="Times New Roman" w:eastAsia="Times New Roman" w:hAnsi="Times New Roman" w:cs="Times New Roman"/>
          <w:kern w:val="16"/>
          <w:sz w:val="28"/>
          <w:szCs w:val="28"/>
          <w:lang w:eastAsia="ru-RU"/>
        </w:rPr>
        <w:t>ны</w:t>
      </w:r>
      <w:r w:rsidR="009A38D4" w:rsidRPr="003E1D77">
        <w:rPr>
          <w:rFonts w:ascii="Times New Roman" w:eastAsia="Times New Roman" w:hAnsi="Times New Roman" w:cs="Times New Roman"/>
          <w:kern w:val="16"/>
          <w:sz w:val="28"/>
          <w:szCs w:val="28"/>
          <w:lang w:eastAsia="ru-RU"/>
        </w:rPr>
        <w:t xml:space="preserve"> практические вопросы применения нормативного метода при планировании расходных обязательств местных бюджетов </w:t>
      </w:r>
      <w:r>
        <w:rPr>
          <w:rFonts w:ascii="Times New Roman" w:eastAsia="Times New Roman" w:hAnsi="Times New Roman" w:cs="Times New Roman"/>
          <w:kern w:val="16"/>
          <w:sz w:val="28"/>
          <w:szCs w:val="28"/>
          <w:lang w:eastAsia="ru-RU"/>
        </w:rPr>
        <w:t xml:space="preserve"> и пр</w:t>
      </w:r>
      <w:r w:rsidR="009A38D4" w:rsidRPr="003E1D77">
        <w:rPr>
          <w:rFonts w:ascii="Times New Roman" w:eastAsia="Times New Roman" w:hAnsi="Times New Roman" w:cs="Times New Roman"/>
          <w:kern w:val="16"/>
          <w:sz w:val="28"/>
          <w:szCs w:val="28"/>
          <w:lang w:eastAsia="ru-RU"/>
        </w:rPr>
        <w:t>и расчете межбюджетных трансфертов.</w:t>
      </w:r>
    </w:p>
    <w:p w:rsidR="00D627EF" w:rsidRPr="00D627EF" w:rsidRDefault="00D627EF" w:rsidP="00D627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7EF">
        <w:rPr>
          <w:rFonts w:ascii="Times New Roman" w:hAnsi="Times New Roman" w:cs="Times New Roman"/>
          <w:sz w:val="28"/>
          <w:szCs w:val="28"/>
        </w:rPr>
        <w:t>В целях повышения эффективности законопроектной деятельности Московской областной Думы, повышения качества проектов нормативных правовых актов Московской области</w:t>
      </w:r>
      <w:r w:rsidR="00614693">
        <w:rPr>
          <w:rFonts w:ascii="Times New Roman" w:hAnsi="Times New Roman" w:cs="Times New Roman"/>
          <w:sz w:val="28"/>
          <w:szCs w:val="28"/>
        </w:rPr>
        <w:t>,</w:t>
      </w:r>
      <w:r w:rsidRPr="00D627EF">
        <w:rPr>
          <w:rFonts w:ascii="Times New Roman" w:hAnsi="Times New Roman" w:cs="Times New Roman"/>
          <w:sz w:val="28"/>
          <w:szCs w:val="28"/>
        </w:rPr>
        <w:t xml:space="preserve"> Комитетом обеспечивалась работа Комиссии по формированию перечня тем научно-исследовательских работ и приемке отчетов о выполнении научно-исследовательских работ в Московской областной Думе, образованной в соответствии с </w:t>
      </w:r>
      <w:hyperlink r:id="rId12" w:history="1">
        <w:r w:rsidRPr="00D627EF">
          <w:rPr>
            <w:rFonts w:ascii="Times New Roman" w:hAnsi="Times New Roman" w:cs="Times New Roman"/>
            <w:sz w:val="28"/>
            <w:szCs w:val="28"/>
          </w:rPr>
          <w:t>постановлением</w:t>
        </w:r>
      </w:hyperlink>
      <w:r w:rsidRPr="00D627EF">
        <w:rPr>
          <w:rFonts w:ascii="Times New Roman" w:hAnsi="Times New Roman" w:cs="Times New Roman"/>
          <w:sz w:val="28"/>
          <w:szCs w:val="28"/>
        </w:rPr>
        <w:t xml:space="preserve"> Московской областной Думы от 26.09.2013 № 21/62-П «Об организации осуществления научно-исследовательских работ для обеспечения законопроектной деятельности Московской</w:t>
      </w:r>
      <w:proofErr w:type="gramEnd"/>
      <w:r w:rsidRPr="00D627EF">
        <w:rPr>
          <w:rFonts w:ascii="Times New Roman" w:hAnsi="Times New Roman" w:cs="Times New Roman"/>
          <w:sz w:val="28"/>
          <w:szCs w:val="28"/>
        </w:rPr>
        <w:t xml:space="preserve"> областной Думы»</w:t>
      </w:r>
      <w:r>
        <w:rPr>
          <w:rFonts w:ascii="Times New Roman" w:hAnsi="Times New Roman" w:cs="Times New Roman"/>
          <w:sz w:val="28"/>
          <w:szCs w:val="28"/>
        </w:rPr>
        <w:t>.</w:t>
      </w:r>
    </w:p>
    <w:p w:rsidR="00D627EF" w:rsidRPr="00D627EF" w:rsidRDefault="00D627EF" w:rsidP="00D627EF">
      <w:pPr>
        <w:autoSpaceDE w:val="0"/>
        <w:autoSpaceDN w:val="0"/>
        <w:adjustRightInd w:val="0"/>
        <w:spacing w:after="0" w:line="240" w:lineRule="auto"/>
        <w:ind w:firstLine="709"/>
        <w:jc w:val="both"/>
        <w:rPr>
          <w:rFonts w:ascii="Times New Roman" w:hAnsi="Times New Roman" w:cs="Times New Roman"/>
          <w:iCs/>
          <w:sz w:val="28"/>
          <w:szCs w:val="28"/>
        </w:rPr>
      </w:pPr>
      <w:r w:rsidRPr="00D627EF">
        <w:rPr>
          <w:rFonts w:ascii="Times New Roman" w:hAnsi="Times New Roman" w:cs="Times New Roman"/>
          <w:sz w:val="28"/>
          <w:szCs w:val="28"/>
        </w:rPr>
        <w:t>В перечень т</w:t>
      </w:r>
      <w:r w:rsidRPr="00D627EF">
        <w:rPr>
          <w:rFonts w:ascii="Times New Roman" w:hAnsi="Times New Roman" w:cs="Times New Roman"/>
          <w:iCs/>
          <w:sz w:val="28"/>
          <w:szCs w:val="28"/>
        </w:rPr>
        <w:t>ем научно-исследовательских работ для обеспечения законопроектной деятельности Московской областной Думы на 2016 год были включены 4 темы. Фактически осуществлены три научно</w:t>
      </w:r>
      <w:r w:rsidR="00614693">
        <w:rPr>
          <w:rFonts w:ascii="Times New Roman" w:hAnsi="Times New Roman" w:cs="Times New Roman"/>
          <w:iCs/>
          <w:sz w:val="28"/>
          <w:szCs w:val="28"/>
        </w:rPr>
        <w:t>-</w:t>
      </w:r>
      <w:r w:rsidRPr="00D627EF">
        <w:rPr>
          <w:rFonts w:ascii="Times New Roman" w:hAnsi="Times New Roman" w:cs="Times New Roman"/>
          <w:iCs/>
          <w:sz w:val="28"/>
          <w:szCs w:val="28"/>
        </w:rPr>
        <w:t>исследовательские работы:</w:t>
      </w:r>
    </w:p>
    <w:p w:rsidR="00D627EF" w:rsidRPr="00D627EF" w:rsidRDefault="00D627EF" w:rsidP="00D627EF">
      <w:pPr>
        <w:autoSpaceDE w:val="0"/>
        <w:autoSpaceDN w:val="0"/>
        <w:adjustRightInd w:val="0"/>
        <w:spacing w:after="0" w:line="240" w:lineRule="auto"/>
        <w:ind w:firstLine="709"/>
        <w:jc w:val="both"/>
        <w:rPr>
          <w:rFonts w:ascii="Times New Roman" w:hAnsi="Times New Roman" w:cs="Times New Roman"/>
          <w:iCs/>
          <w:sz w:val="28"/>
          <w:szCs w:val="28"/>
        </w:rPr>
      </w:pPr>
      <w:r w:rsidRPr="00D627EF">
        <w:rPr>
          <w:rFonts w:ascii="Times New Roman" w:hAnsi="Times New Roman" w:cs="Times New Roman"/>
          <w:iCs/>
          <w:sz w:val="28"/>
          <w:szCs w:val="28"/>
        </w:rPr>
        <w:t>Комплексный анализ состояния экономики Московской области;</w:t>
      </w:r>
    </w:p>
    <w:p w:rsidR="00D627EF" w:rsidRPr="00D627EF" w:rsidRDefault="00D627EF" w:rsidP="00D627EF">
      <w:pPr>
        <w:autoSpaceDE w:val="0"/>
        <w:autoSpaceDN w:val="0"/>
        <w:adjustRightInd w:val="0"/>
        <w:spacing w:after="0" w:line="240" w:lineRule="auto"/>
        <w:ind w:firstLine="709"/>
        <w:jc w:val="both"/>
        <w:rPr>
          <w:rFonts w:ascii="Times New Roman" w:hAnsi="Times New Roman" w:cs="Times New Roman"/>
          <w:iCs/>
          <w:sz w:val="28"/>
          <w:szCs w:val="28"/>
        </w:rPr>
      </w:pPr>
      <w:r w:rsidRPr="00D627EF">
        <w:rPr>
          <w:rFonts w:ascii="Times New Roman" w:hAnsi="Times New Roman" w:cs="Times New Roman"/>
          <w:iCs/>
          <w:sz w:val="28"/>
          <w:szCs w:val="28"/>
        </w:rPr>
        <w:t>Разработка методики оценки («барометра») предпринимательского климата Московской области</w:t>
      </w:r>
      <w:r w:rsidR="008A0177">
        <w:rPr>
          <w:rFonts w:ascii="Times New Roman" w:hAnsi="Times New Roman" w:cs="Times New Roman"/>
          <w:iCs/>
          <w:sz w:val="28"/>
          <w:szCs w:val="28"/>
        </w:rPr>
        <w:t>;</w:t>
      </w:r>
    </w:p>
    <w:p w:rsidR="00D627EF" w:rsidRPr="00D627EF" w:rsidRDefault="00D627EF" w:rsidP="00D627EF">
      <w:pPr>
        <w:autoSpaceDE w:val="0"/>
        <w:autoSpaceDN w:val="0"/>
        <w:adjustRightInd w:val="0"/>
        <w:spacing w:after="0" w:line="240" w:lineRule="auto"/>
        <w:ind w:firstLine="709"/>
        <w:jc w:val="both"/>
        <w:rPr>
          <w:rFonts w:ascii="Times New Roman" w:hAnsi="Times New Roman" w:cs="Times New Roman"/>
          <w:iCs/>
          <w:sz w:val="28"/>
          <w:szCs w:val="28"/>
        </w:rPr>
      </w:pPr>
      <w:r w:rsidRPr="00D627EF">
        <w:rPr>
          <w:rFonts w:ascii="Times New Roman" w:hAnsi="Times New Roman" w:cs="Times New Roman"/>
          <w:iCs/>
          <w:sz w:val="28"/>
          <w:szCs w:val="28"/>
        </w:rPr>
        <w:t>Комплексный анализ инвестиционного потенциала Московской области. Разработка методологии и механизмов привлечения частных инвестиций в</w:t>
      </w:r>
      <w:r w:rsidR="008A0177">
        <w:rPr>
          <w:rFonts w:ascii="Times New Roman" w:hAnsi="Times New Roman" w:cs="Times New Roman"/>
          <w:iCs/>
          <w:sz w:val="28"/>
          <w:szCs w:val="28"/>
        </w:rPr>
        <w:t xml:space="preserve"> приоритетные сферы ее экономики.</w:t>
      </w:r>
    </w:p>
    <w:p w:rsidR="00D627EF" w:rsidRPr="00D627EF" w:rsidRDefault="00D627EF" w:rsidP="00D627EF">
      <w:pPr>
        <w:autoSpaceDE w:val="0"/>
        <w:autoSpaceDN w:val="0"/>
        <w:adjustRightInd w:val="0"/>
        <w:spacing w:after="0" w:line="240" w:lineRule="auto"/>
        <w:ind w:firstLine="709"/>
        <w:jc w:val="both"/>
        <w:rPr>
          <w:rFonts w:ascii="Times New Roman" w:hAnsi="Times New Roman" w:cs="Times New Roman"/>
          <w:iCs/>
          <w:sz w:val="28"/>
          <w:szCs w:val="28"/>
        </w:rPr>
      </w:pPr>
      <w:r w:rsidRPr="00D627EF">
        <w:rPr>
          <w:rFonts w:ascii="Times New Roman" w:hAnsi="Times New Roman" w:cs="Times New Roman"/>
          <w:iCs/>
          <w:sz w:val="28"/>
          <w:szCs w:val="28"/>
        </w:rPr>
        <w:t xml:space="preserve">Выводы, сделанные авторами перечисленных научно-исследовательских работ, будут использованы  при формировании планов </w:t>
      </w:r>
      <w:r w:rsidR="00614693">
        <w:rPr>
          <w:rFonts w:ascii="Times New Roman" w:hAnsi="Times New Roman" w:cs="Times New Roman"/>
          <w:iCs/>
          <w:sz w:val="28"/>
          <w:szCs w:val="28"/>
        </w:rPr>
        <w:t>работы</w:t>
      </w:r>
      <w:r w:rsidRPr="00D627EF">
        <w:rPr>
          <w:rFonts w:ascii="Times New Roman" w:hAnsi="Times New Roman" w:cs="Times New Roman"/>
          <w:iCs/>
          <w:sz w:val="28"/>
          <w:szCs w:val="28"/>
        </w:rPr>
        <w:t xml:space="preserve"> Московской областной Думы.</w:t>
      </w:r>
    </w:p>
    <w:p w:rsidR="00D627EF" w:rsidRPr="00D627EF" w:rsidRDefault="00D627EF" w:rsidP="00005CAA">
      <w:pPr>
        <w:autoSpaceDE w:val="0"/>
        <w:autoSpaceDN w:val="0"/>
        <w:adjustRightInd w:val="0"/>
        <w:spacing w:after="0" w:line="240" w:lineRule="auto"/>
        <w:ind w:firstLine="709"/>
        <w:jc w:val="both"/>
        <w:rPr>
          <w:rFonts w:ascii="Times New Roman" w:hAnsi="Times New Roman" w:cs="Times New Roman"/>
          <w:sz w:val="28"/>
          <w:szCs w:val="28"/>
        </w:rPr>
      </w:pPr>
      <w:r w:rsidRPr="00D627EF">
        <w:rPr>
          <w:rFonts w:ascii="Times New Roman" w:hAnsi="Times New Roman" w:cs="Times New Roman"/>
          <w:sz w:val="28"/>
          <w:szCs w:val="28"/>
        </w:rPr>
        <w:t>Сформирован проект перечня тем научно-исследовательских работ для обеспечения законопроектной деятельности Московской областной Думы на 2017 год.</w:t>
      </w:r>
    </w:p>
    <w:p w:rsidR="00803A23" w:rsidRPr="00005CAA" w:rsidRDefault="00803A23" w:rsidP="00005CAA">
      <w:pPr>
        <w:autoSpaceDE w:val="0"/>
        <w:autoSpaceDN w:val="0"/>
        <w:adjustRightInd w:val="0"/>
        <w:spacing w:after="0" w:line="240" w:lineRule="auto"/>
        <w:ind w:firstLine="709"/>
        <w:jc w:val="both"/>
        <w:rPr>
          <w:rFonts w:ascii="Times New Roman" w:hAnsi="Times New Roman" w:cs="Times New Roman"/>
          <w:sz w:val="28"/>
          <w:szCs w:val="28"/>
        </w:rPr>
      </w:pPr>
      <w:r w:rsidRPr="00005CAA">
        <w:rPr>
          <w:rFonts w:ascii="Times New Roman" w:hAnsi="Times New Roman" w:cs="Times New Roman"/>
          <w:sz w:val="28"/>
          <w:szCs w:val="28"/>
        </w:rPr>
        <w:t xml:space="preserve">В 2016 году Комитетом велась работа по совершенствованию не только областного, но и федерального законодательства. Комитетом осуществлялся анализ законодательства, а также рассматривались проекты федеральных законов, поступавших в Московскую областную Думу из Государственной Думы Федерального Собрания Российской Федерации, законодательных органов государственной власти иных субъектов Российской Федерации. Готовились заключения, замечания и предложения, проекты постановлений Московской областной Думы по проектам федеральных законов, регулирующих вопросы, относящиеся к предметам совместного ведения Российской Федерации и субъектов Российской Федерации. Всего на рассмотрение Комитета поступило свыше 100 проектов федеральных </w:t>
      </w:r>
      <w:proofErr w:type="gramStart"/>
      <w:r w:rsidRPr="00005CAA">
        <w:rPr>
          <w:rFonts w:ascii="Times New Roman" w:hAnsi="Times New Roman" w:cs="Times New Roman"/>
          <w:sz w:val="28"/>
          <w:szCs w:val="28"/>
        </w:rPr>
        <w:t>законов по вопросам</w:t>
      </w:r>
      <w:proofErr w:type="gramEnd"/>
      <w:r w:rsidRPr="00005CAA">
        <w:rPr>
          <w:rFonts w:ascii="Times New Roman" w:hAnsi="Times New Roman" w:cs="Times New Roman"/>
          <w:sz w:val="28"/>
          <w:szCs w:val="28"/>
        </w:rPr>
        <w:t>, относящимся к его ведению.</w:t>
      </w:r>
    </w:p>
    <w:p w:rsidR="00186C61" w:rsidRPr="00005CAA" w:rsidRDefault="009A38D4" w:rsidP="00005CAA">
      <w:pPr>
        <w:autoSpaceDE w:val="0"/>
        <w:autoSpaceDN w:val="0"/>
        <w:adjustRightInd w:val="0"/>
        <w:spacing w:after="0" w:line="240" w:lineRule="auto"/>
        <w:ind w:firstLine="709"/>
        <w:jc w:val="both"/>
        <w:rPr>
          <w:rFonts w:ascii="Times New Roman" w:hAnsi="Times New Roman" w:cs="Times New Roman"/>
          <w:bCs/>
          <w:sz w:val="28"/>
          <w:szCs w:val="28"/>
        </w:rPr>
      </w:pPr>
      <w:r w:rsidRPr="00005CAA">
        <w:rPr>
          <w:rFonts w:ascii="Times New Roman" w:hAnsi="Times New Roman" w:cs="Times New Roman"/>
          <w:sz w:val="28"/>
          <w:szCs w:val="28"/>
        </w:rPr>
        <w:t xml:space="preserve">По результатам </w:t>
      </w:r>
      <w:proofErr w:type="gramStart"/>
      <w:r w:rsidRPr="00005CAA">
        <w:rPr>
          <w:rFonts w:ascii="Times New Roman" w:hAnsi="Times New Roman" w:cs="Times New Roman"/>
          <w:sz w:val="28"/>
          <w:szCs w:val="28"/>
        </w:rPr>
        <w:t>рассмотрения неоднократных обращений органов местного самоуправления муниципальных образований Московской области</w:t>
      </w:r>
      <w:proofErr w:type="gramEnd"/>
      <w:r w:rsidRPr="00005CAA">
        <w:rPr>
          <w:rFonts w:ascii="Times New Roman" w:hAnsi="Times New Roman" w:cs="Times New Roman"/>
          <w:sz w:val="28"/>
          <w:szCs w:val="28"/>
        </w:rPr>
        <w:t xml:space="preserve"> Комитетом подготовлен и внесен на рассмотрение  Московской областной </w:t>
      </w:r>
      <w:r w:rsidR="00186C61" w:rsidRPr="00005CAA">
        <w:rPr>
          <w:rFonts w:ascii="Times New Roman" w:hAnsi="Times New Roman" w:cs="Times New Roman"/>
          <w:sz w:val="28"/>
          <w:szCs w:val="28"/>
        </w:rPr>
        <w:t>Думы проект федерального закона      «</w:t>
      </w:r>
      <w:r w:rsidR="00186C61" w:rsidRPr="00005CAA">
        <w:rPr>
          <w:rFonts w:ascii="Times New Roman" w:hAnsi="Times New Roman" w:cs="Times New Roman"/>
          <w:bCs/>
          <w:sz w:val="28"/>
          <w:szCs w:val="28"/>
        </w:rPr>
        <w:t>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38D4" w:rsidRPr="00005CAA" w:rsidRDefault="009A38D4" w:rsidP="00005CAA">
      <w:pPr>
        <w:autoSpaceDE w:val="0"/>
        <w:autoSpaceDN w:val="0"/>
        <w:adjustRightInd w:val="0"/>
        <w:spacing w:after="0" w:line="240" w:lineRule="auto"/>
        <w:ind w:firstLine="709"/>
        <w:jc w:val="both"/>
        <w:rPr>
          <w:rFonts w:ascii="Times New Roman" w:hAnsi="Times New Roman" w:cs="Times New Roman"/>
          <w:sz w:val="28"/>
          <w:szCs w:val="28"/>
        </w:rPr>
      </w:pPr>
      <w:r w:rsidRPr="00005CAA">
        <w:rPr>
          <w:rFonts w:ascii="Times New Roman" w:hAnsi="Times New Roman" w:cs="Times New Roman"/>
          <w:sz w:val="28"/>
          <w:szCs w:val="28"/>
        </w:rPr>
        <w:t xml:space="preserve">Указанный проект </w:t>
      </w:r>
      <w:r w:rsidR="00005CAA">
        <w:rPr>
          <w:rFonts w:ascii="Times New Roman" w:hAnsi="Times New Roman" w:cs="Times New Roman"/>
          <w:sz w:val="28"/>
          <w:szCs w:val="28"/>
        </w:rPr>
        <w:t xml:space="preserve">федерального закона </w:t>
      </w:r>
      <w:r w:rsidRPr="00005CAA">
        <w:rPr>
          <w:rFonts w:ascii="Times New Roman" w:hAnsi="Times New Roman" w:cs="Times New Roman"/>
          <w:sz w:val="28"/>
          <w:szCs w:val="28"/>
        </w:rPr>
        <w:t>внесен Московской областной Думой в установленном порядке в Государственную Думу Федерального собрания Российской Федерации</w:t>
      </w:r>
      <w:r w:rsidR="00005CAA">
        <w:rPr>
          <w:rFonts w:ascii="Times New Roman" w:hAnsi="Times New Roman" w:cs="Times New Roman"/>
          <w:sz w:val="28"/>
          <w:szCs w:val="28"/>
        </w:rPr>
        <w:t>.</w:t>
      </w:r>
    </w:p>
    <w:p w:rsidR="00803A23" w:rsidRPr="00C40033" w:rsidRDefault="00803A23" w:rsidP="00803A23">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 xml:space="preserve">Работа Комитета осуществлялась в тесном </w:t>
      </w:r>
      <w:proofErr w:type="gramStart"/>
      <w:r w:rsidRPr="00C40033">
        <w:rPr>
          <w:rFonts w:ascii="Times New Roman" w:hAnsi="Times New Roman" w:cs="Times New Roman"/>
          <w:sz w:val="28"/>
          <w:szCs w:val="28"/>
        </w:rPr>
        <w:t>взаимодействии</w:t>
      </w:r>
      <w:proofErr w:type="gramEnd"/>
      <w:r w:rsidRPr="00C40033">
        <w:rPr>
          <w:rFonts w:ascii="Times New Roman" w:hAnsi="Times New Roman" w:cs="Times New Roman"/>
          <w:sz w:val="28"/>
          <w:szCs w:val="28"/>
        </w:rPr>
        <w:t xml:space="preserve"> как с иными комитетами Московской областной Думы, так и со структурными подразделениями ее аппарата.</w:t>
      </w:r>
    </w:p>
    <w:p w:rsidR="00803A23" w:rsidRPr="00C40033" w:rsidRDefault="00803A23" w:rsidP="00803A23">
      <w:pPr>
        <w:autoSpaceDE w:val="0"/>
        <w:autoSpaceDN w:val="0"/>
        <w:adjustRightInd w:val="0"/>
        <w:spacing w:after="0" w:line="240" w:lineRule="auto"/>
        <w:ind w:firstLine="709"/>
        <w:jc w:val="both"/>
        <w:rPr>
          <w:rFonts w:ascii="Times New Roman" w:hAnsi="Times New Roman" w:cs="Times New Roman"/>
          <w:sz w:val="28"/>
          <w:szCs w:val="28"/>
        </w:rPr>
      </w:pPr>
      <w:r w:rsidRPr="00C40033">
        <w:rPr>
          <w:rFonts w:ascii="Times New Roman" w:hAnsi="Times New Roman" w:cs="Times New Roman"/>
          <w:sz w:val="28"/>
          <w:szCs w:val="28"/>
        </w:rPr>
        <w:t>Комитет по экономике, предпринимательству и инвестиционной политике выражает признательность всем депутатам и работникам аппарата Московской областной Думы, работникам исполнительных органов государственной власти Московской области, специалистам, принявшим участие или оказавшим помощь в работе Комитета в 20</w:t>
      </w:r>
      <w:r w:rsidR="008C00C5">
        <w:rPr>
          <w:rFonts w:ascii="Times New Roman" w:hAnsi="Times New Roman" w:cs="Times New Roman"/>
          <w:sz w:val="28"/>
          <w:szCs w:val="28"/>
        </w:rPr>
        <w:t>16</w:t>
      </w:r>
      <w:r w:rsidRPr="00C40033">
        <w:rPr>
          <w:rFonts w:ascii="Times New Roman" w:hAnsi="Times New Roman" w:cs="Times New Roman"/>
          <w:sz w:val="28"/>
          <w:szCs w:val="28"/>
        </w:rPr>
        <w:t xml:space="preserve"> году.</w:t>
      </w:r>
    </w:p>
    <w:p w:rsidR="00803A23" w:rsidRPr="003770C3" w:rsidRDefault="00803A23" w:rsidP="00803A23">
      <w:pPr>
        <w:autoSpaceDE w:val="0"/>
        <w:autoSpaceDN w:val="0"/>
        <w:adjustRightInd w:val="0"/>
        <w:spacing w:after="0" w:line="240" w:lineRule="auto"/>
        <w:ind w:firstLine="709"/>
        <w:jc w:val="right"/>
        <w:rPr>
          <w:rFonts w:ascii="Times New Roman" w:hAnsi="Times New Roman" w:cs="Times New Roman"/>
          <w:sz w:val="28"/>
          <w:szCs w:val="28"/>
        </w:rPr>
      </w:pPr>
    </w:p>
    <w:p w:rsidR="008C00C5" w:rsidRDefault="008C00C5" w:rsidP="00803A23">
      <w:pPr>
        <w:autoSpaceDE w:val="0"/>
        <w:autoSpaceDN w:val="0"/>
        <w:adjustRightInd w:val="0"/>
        <w:spacing w:after="0" w:line="240" w:lineRule="auto"/>
        <w:rPr>
          <w:rFonts w:ascii="Times New Roman" w:hAnsi="Times New Roman" w:cs="Times New Roman"/>
          <w:sz w:val="28"/>
          <w:szCs w:val="28"/>
        </w:rPr>
      </w:pPr>
    </w:p>
    <w:p w:rsidR="008C00C5" w:rsidRDefault="008C00C5" w:rsidP="00803A23">
      <w:pPr>
        <w:autoSpaceDE w:val="0"/>
        <w:autoSpaceDN w:val="0"/>
        <w:adjustRightInd w:val="0"/>
        <w:spacing w:after="0" w:line="240" w:lineRule="auto"/>
        <w:rPr>
          <w:rFonts w:ascii="Times New Roman" w:hAnsi="Times New Roman" w:cs="Times New Roman"/>
          <w:sz w:val="28"/>
          <w:szCs w:val="28"/>
        </w:rPr>
      </w:pPr>
    </w:p>
    <w:p w:rsidR="008C00C5" w:rsidRDefault="008C00C5" w:rsidP="00803A23">
      <w:pPr>
        <w:autoSpaceDE w:val="0"/>
        <w:autoSpaceDN w:val="0"/>
        <w:adjustRightInd w:val="0"/>
        <w:spacing w:after="0" w:line="240" w:lineRule="auto"/>
        <w:rPr>
          <w:rFonts w:ascii="Times New Roman" w:hAnsi="Times New Roman" w:cs="Times New Roman"/>
          <w:sz w:val="28"/>
          <w:szCs w:val="28"/>
        </w:rPr>
      </w:pPr>
    </w:p>
    <w:p w:rsidR="008C00C5" w:rsidRDefault="008C00C5" w:rsidP="00803A23">
      <w:pPr>
        <w:autoSpaceDE w:val="0"/>
        <w:autoSpaceDN w:val="0"/>
        <w:adjustRightInd w:val="0"/>
        <w:spacing w:after="0" w:line="240" w:lineRule="auto"/>
        <w:rPr>
          <w:rFonts w:ascii="Times New Roman" w:hAnsi="Times New Roman" w:cs="Times New Roman"/>
          <w:sz w:val="28"/>
          <w:szCs w:val="28"/>
        </w:rPr>
      </w:pPr>
    </w:p>
    <w:p w:rsidR="008C00C5" w:rsidRDefault="008C00C5" w:rsidP="00803A23">
      <w:pPr>
        <w:autoSpaceDE w:val="0"/>
        <w:autoSpaceDN w:val="0"/>
        <w:adjustRightInd w:val="0"/>
        <w:spacing w:after="0" w:line="240" w:lineRule="auto"/>
        <w:rPr>
          <w:rFonts w:ascii="Times New Roman" w:hAnsi="Times New Roman" w:cs="Times New Roman"/>
          <w:sz w:val="28"/>
          <w:szCs w:val="28"/>
        </w:rPr>
      </w:pPr>
    </w:p>
    <w:sectPr w:rsidR="008C00C5">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6C" w:rsidRDefault="00AB1F6C" w:rsidP="00A74ABC">
      <w:pPr>
        <w:spacing w:after="0" w:line="240" w:lineRule="auto"/>
      </w:pPr>
      <w:r>
        <w:separator/>
      </w:r>
    </w:p>
  </w:endnote>
  <w:endnote w:type="continuationSeparator" w:id="0">
    <w:p w:rsidR="00AB1F6C" w:rsidRDefault="00AB1F6C" w:rsidP="00A7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6C" w:rsidRDefault="00AB1F6C" w:rsidP="00A74ABC">
      <w:pPr>
        <w:spacing w:after="0" w:line="240" w:lineRule="auto"/>
      </w:pPr>
      <w:r>
        <w:separator/>
      </w:r>
    </w:p>
  </w:footnote>
  <w:footnote w:type="continuationSeparator" w:id="0">
    <w:p w:rsidR="00AB1F6C" w:rsidRDefault="00AB1F6C" w:rsidP="00A74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69049"/>
      <w:docPartObj>
        <w:docPartGallery w:val="Page Numbers (Top of Page)"/>
        <w:docPartUnique/>
      </w:docPartObj>
    </w:sdtPr>
    <w:sdtEndPr/>
    <w:sdtContent>
      <w:p w:rsidR="00A74ABC" w:rsidRDefault="00A74ABC">
        <w:pPr>
          <w:pStyle w:val="aa"/>
          <w:jc w:val="center"/>
        </w:pPr>
        <w:r>
          <w:fldChar w:fldCharType="begin"/>
        </w:r>
        <w:r>
          <w:instrText>PAGE   \* MERGEFORMAT</w:instrText>
        </w:r>
        <w:r>
          <w:fldChar w:fldCharType="separate"/>
        </w:r>
        <w:r w:rsidR="003D4301">
          <w:rPr>
            <w:noProof/>
          </w:rPr>
          <w:t>18</w:t>
        </w:r>
        <w:r>
          <w:fldChar w:fldCharType="end"/>
        </w:r>
      </w:p>
    </w:sdtContent>
  </w:sdt>
  <w:p w:rsidR="00A74ABC" w:rsidRDefault="00A74A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52"/>
    <w:multiLevelType w:val="hybridMultilevel"/>
    <w:tmpl w:val="E5EE6C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807B57"/>
    <w:multiLevelType w:val="hybridMultilevel"/>
    <w:tmpl w:val="E792873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6B"/>
    <w:rsid w:val="00005CAA"/>
    <w:rsid w:val="000366EF"/>
    <w:rsid w:val="00041565"/>
    <w:rsid w:val="0005216E"/>
    <w:rsid w:val="001038F2"/>
    <w:rsid w:val="00152B77"/>
    <w:rsid w:val="00155DA7"/>
    <w:rsid w:val="0016328B"/>
    <w:rsid w:val="00177930"/>
    <w:rsid w:val="00186C61"/>
    <w:rsid w:val="001D38CE"/>
    <w:rsid w:val="001F4F26"/>
    <w:rsid w:val="00240ADA"/>
    <w:rsid w:val="00275C27"/>
    <w:rsid w:val="002A6A93"/>
    <w:rsid w:val="002C7BD8"/>
    <w:rsid w:val="00300E91"/>
    <w:rsid w:val="00336285"/>
    <w:rsid w:val="00363981"/>
    <w:rsid w:val="00377B62"/>
    <w:rsid w:val="00392FDA"/>
    <w:rsid w:val="003A1377"/>
    <w:rsid w:val="003C458C"/>
    <w:rsid w:val="003D4301"/>
    <w:rsid w:val="00431B3D"/>
    <w:rsid w:val="0047738A"/>
    <w:rsid w:val="004E408B"/>
    <w:rsid w:val="00532B41"/>
    <w:rsid w:val="005C49FC"/>
    <w:rsid w:val="005C612A"/>
    <w:rsid w:val="005D3625"/>
    <w:rsid w:val="00614693"/>
    <w:rsid w:val="0062254D"/>
    <w:rsid w:val="00676006"/>
    <w:rsid w:val="006D026B"/>
    <w:rsid w:val="006F03F0"/>
    <w:rsid w:val="0070234C"/>
    <w:rsid w:val="00705729"/>
    <w:rsid w:val="00737750"/>
    <w:rsid w:val="0075734F"/>
    <w:rsid w:val="007F43BC"/>
    <w:rsid w:val="00801CE1"/>
    <w:rsid w:val="00803A23"/>
    <w:rsid w:val="0082246D"/>
    <w:rsid w:val="008A0177"/>
    <w:rsid w:val="008A04D0"/>
    <w:rsid w:val="008A797E"/>
    <w:rsid w:val="008C00C5"/>
    <w:rsid w:val="009520A7"/>
    <w:rsid w:val="0098337A"/>
    <w:rsid w:val="009A38D4"/>
    <w:rsid w:val="00A1647E"/>
    <w:rsid w:val="00A741E5"/>
    <w:rsid w:val="00A74ABC"/>
    <w:rsid w:val="00A828FF"/>
    <w:rsid w:val="00A83ED5"/>
    <w:rsid w:val="00AB1F6C"/>
    <w:rsid w:val="00B36FC8"/>
    <w:rsid w:val="00B4374D"/>
    <w:rsid w:val="00B94C5E"/>
    <w:rsid w:val="00BD5BB0"/>
    <w:rsid w:val="00C06041"/>
    <w:rsid w:val="00C417C0"/>
    <w:rsid w:val="00CD3F71"/>
    <w:rsid w:val="00D312B0"/>
    <w:rsid w:val="00D333FE"/>
    <w:rsid w:val="00D627EF"/>
    <w:rsid w:val="00D732F5"/>
    <w:rsid w:val="00D77F85"/>
    <w:rsid w:val="00D84F4C"/>
    <w:rsid w:val="00D958F7"/>
    <w:rsid w:val="00DD3285"/>
    <w:rsid w:val="00E1749B"/>
    <w:rsid w:val="00E851E3"/>
    <w:rsid w:val="00EA716E"/>
    <w:rsid w:val="00ED001D"/>
    <w:rsid w:val="00F42C93"/>
    <w:rsid w:val="00F5269F"/>
    <w:rsid w:val="00FB3E92"/>
    <w:rsid w:val="00FC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76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C376B"/>
    <w:pPr>
      <w:ind w:left="720"/>
      <w:contextualSpacing/>
    </w:pPr>
  </w:style>
  <w:style w:type="paragraph" w:styleId="a4">
    <w:name w:val="No Spacing"/>
    <w:uiPriority w:val="1"/>
    <w:qFormat/>
    <w:rsid w:val="00FC376B"/>
    <w:pPr>
      <w:spacing w:after="0" w:line="240" w:lineRule="auto"/>
    </w:pPr>
    <w:rPr>
      <w:rFonts w:ascii="Times New Roman" w:eastAsia="Times New Roman" w:hAnsi="Times New Roman" w:cs="Times New Roman"/>
      <w:szCs w:val="20"/>
      <w:lang w:eastAsia="ru-RU"/>
    </w:rPr>
  </w:style>
  <w:style w:type="paragraph" w:styleId="a5">
    <w:name w:val="Normal (Web)"/>
    <w:basedOn w:val="a"/>
    <w:uiPriority w:val="99"/>
    <w:unhideWhenUsed/>
    <w:rsid w:val="00FC3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37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76B"/>
    <w:rPr>
      <w:rFonts w:ascii="Tahoma" w:hAnsi="Tahoma" w:cs="Tahoma"/>
      <w:sz w:val="16"/>
      <w:szCs w:val="16"/>
    </w:rPr>
  </w:style>
  <w:style w:type="paragraph" w:styleId="2">
    <w:name w:val="Body Text Indent 2"/>
    <w:basedOn w:val="a"/>
    <w:link w:val="20"/>
    <w:rsid w:val="007F43B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7F43BC"/>
    <w:rPr>
      <w:rFonts w:ascii="Times New Roman" w:eastAsia="Times New Roman" w:hAnsi="Times New Roman" w:cs="Times New Roman"/>
      <w:sz w:val="20"/>
      <w:szCs w:val="20"/>
      <w:lang w:eastAsia="ru-RU"/>
    </w:rPr>
  </w:style>
  <w:style w:type="character" w:styleId="a8">
    <w:name w:val="Emphasis"/>
    <w:basedOn w:val="a0"/>
    <w:uiPriority w:val="20"/>
    <w:qFormat/>
    <w:rsid w:val="0005216E"/>
    <w:rPr>
      <w:i/>
      <w:iCs/>
    </w:rPr>
  </w:style>
  <w:style w:type="character" w:styleId="a9">
    <w:name w:val="Strong"/>
    <w:basedOn w:val="a0"/>
    <w:uiPriority w:val="22"/>
    <w:qFormat/>
    <w:rsid w:val="0005216E"/>
    <w:rPr>
      <w:b/>
      <w:bCs/>
    </w:rPr>
  </w:style>
  <w:style w:type="paragraph" w:styleId="aa">
    <w:name w:val="header"/>
    <w:basedOn w:val="a"/>
    <w:link w:val="ab"/>
    <w:uiPriority w:val="99"/>
    <w:unhideWhenUsed/>
    <w:rsid w:val="00A74A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4ABC"/>
  </w:style>
  <w:style w:type="paragraph" w:styleId="ac">
    <w:name w:val="footer"/>
    <w:basedOn w:val="a"/>
    <w:link w:val="ad"/>
    <w:uiPriority w:val="99"/>
    <w:unhideWhenUsed/>
    <w:rsid w:val="00A74A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4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76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C376B"/>
    <w:pPr>
      <w:ind w:left="720"/>
      <w:contextualSpacing/>
    </w:pPr>
  </w:style>
  <w:style w:type="paragraph" w:styleId="a4">
    <w:name w:val="No Spacing"/>
    <w:uiPriority w:val="1"/>
    <w:qFormat/>
    <w:rsid w:val="00FC376B"/>
    <w:pPr>
      <w:spacing w:after="0" w:line="240" w:lineRule="auto"/>
    </w:pPr>
    <w:rPr>
      <w:rFonts w:ascii="Times New Roman" w:eastAsia="Times New Roman" w:hAnsi="Times New Roman" w:cs="Times New Roman"/>
      <w:szCs w:val="20"/>
      <w:lang w:eastAsia="ru-RU"/>
    </w:rPr>
  </w:style>
  <w:style w:type="paragraph" w:styleId="a5">
    <w:name w:val="Normal (Web)"/>
    <w:basedOn w:val="a"/>
    <w:uiPriority w:val="99"/>
    <w:unhideWhenUsed/>
    <w:rsid w:val="00FC3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C37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376B"/>
    <w:rPr>
      <w:rFonts w:ascii="Tahoma" w:hAnsi="Tahoma" w:cs="Tahoma"/>
      <w:sz w:val="16"/>
      <w:szCs w:val="16"/>
    </w:rPr>
  </w:style>
  <w:style w:type="paragraph" w:styleId="2">
    <w:name w:val="Body Text Indent 2"/>
    <w:basedOn w:val="a"/>
    <w:link w:val="20"/>
    <w:rsid w:val="007F43B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7F43BC"/>
    <w:rPr>
      <w:rFonts w:ascii="Times New Roman" w:eastAsia="Times New Roman" w:hAnsi="Times New Roman" w:cs="Times New Roman"/>
      <w:sz w:val="20"/>
      <w:szCs w:val="20"/>
      <w:lang w:eastAsia="ru-RU"/>
    </w:rPr>
  </w:style>
  <w:style w:type="character" w:styleId="a8">
    <w:name w:val="Emphasis"/>
    <w:basedOn w:val="a0"/>
    <w:uiPriority w:val="20"/>
    <w:qFormat/>
    <w:rsid w:val="0005216E"/>
    <w:rPr>
      <w:i/>
      <w:iCs/>
    </w:rPr>
  </w:style>
  <w:style w:type="character" w:styleId="a9">
    <w:name w:val="Strong"/>
    <w:basedOn w:val="a0"/>
    <w:uiPriority w:val="22"/>
    <w:qFormat/>
    <w:rsid w:val="0005216E"/>
    <w:rPr>
      <w:b/>
      <w:bCs/>
    </w:rPr>
  </w:style>
  <w:style w:type="paragraph" w:styleId="aa">
    <w:name w:val="header"/>
    <w:basedOn w:val="a"/>
    <w:link w:val="ab"/>
    <w:uiPriority w:val="99"/>
    <w:unhideWhenUsed/>
    <w:rsid w:val="00A74A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4ABC"/>
  </w:style>
  <w:style w:type="paragraph" w:styleId="ac">
    <w:name w:val="footer"/>
    <w:basedOn w:val="a"/>
    <w:link w:val="ad"/>
    <w:uiPriority w:val="99"/>
    <w:unhideWhenUsed/>
    <w:rsid w:val="00A74A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4608">
      <w:bodyDiv w:val="1"/>
      <w:marLeft w:val="0"/>
      <w:marRight w:val="0"/>
      <w:marTop w:val="0"/>
      <w:marBottom w:val="0"/>
      <w:divBdr>
        <w:top w:val="none" w:sz="0" w:space="0" w:color="auto"/>
        <w:left w:val="none" w:sz="0" w:space="0" w:color="auto"/>
        <w:bottom w:val="none" w:sz="0" w:space="0" w:color="auto"/>
        <w:right w:val="none" w:sz="0" w:space="0" w:color="auto"/>
      </w:divBdr>
      <w:divsChild>
        <w:div w:id="1110465949">
          <w:marLeft w:val="0"/>
          <w:marRight w:val="0"/>
          <w:marTop w:val="0"/>
          <w:marBottom w:val="0"/>
          <w:divBdr>
            <w:top w:val="none" w:sz="0" w:space="0" w:color="auto"/>
            <w:left w:val="none" w:sz="0" w:space="0" w:color="auto"/>
            <w:bottom w:val="none" w:sz="0" w:space="0" w:color="auto"/>
            <w:right w:val="none" w:sz="0" w:space="0" w:color="auto"/>
          </w:divBdr>
          <w:divsChild>
            <w:div w:id="1831824370">
              <w:marLeft w:val="0"/>
              <w:marRight w:val="0"/>
              <w:marTop w:val="0"/>
              <w:marBottom w:val="0"/>
              <w:divBdr>
                <w:top w:val="none" w:sz="0" w:space="0" w:color="auto"/>
                <w:left w:val="none" w:sz="0" w:space="0" w:color="auto"/>
                <w:bottom w:val="none" w:sz="0" w:space="0" w:color="auto"/>
                <w:right w:val="none" w:sz="0" w:space="0" w:color="auto"/>
              </w:divBdr>
              <w:divsChild>
                <w:div w:id="1700204594">
                  <w:marLeft w:val="0"/>
                  <w:marRight w:val="0"/>
                  <w:marTop w:val="450"/>
                  <w:marBottom w:val="0"/>
                  <w:divBdr>
                    <w:top w:val="none" w:sz="0" w:space="0" w:color="auto"/>
                    <w:left w:val="none" w:sz="0" w:space="0" w:color="auto"/>
                    <w:bottom w:val="none" w:sz="0" w:space="0" w:color="auto"/>
                    <w:right w:val="none" w:sz="0" w:space="0" w:color="auto"/>
                  </w:divBdr>
                  <w:divsChild>
                    <w:div w:id="1495603371">
                      <w:marLeft w:val="0"/>
                      <w:marRight w:val="0"/>
                      <w:marTop w:val="0"/>
                      <w:marBottom w:val="0"/>
                      <w:divBdr>
                        <w:top w:val="none" w:sz="0" w:space="0" w:color="auto"/>
                        <w:left w:val="none" w:sz="0" w:space="0" w:color="auto"/>
                        <w:bottom w:val="none" w:sz="0" w:space="0" w:color="auto"/>
                        <w:right w:val="none" w:sz="0" w:space="0" w:color="auto"/>
                      </w:divBdr>
                      <w:divsChild>
                        <w:div w:id="721056458">
                          <w:marLeft w:val="0"/>
                          <w:marRight w:val="4800"/>
                          <w:marTop w:val="0"/>
                          <w:marBottom w:val="0"/>
                          <w:divBdr>
                            <w:top w:val="none" w:sz="0" w:space="0" w:color="auto"/>
                            <w:left w:val="none" w:sz="0" w:space="0" w:color="auto"/>
                            <w:bottom w:val="none" w:sz="0" w:space="0" w:color="auto"/>
                            <w:right w:val="none" w:sz="0" w:space="0" w:color="auto"/>
                          </w:divBdr>
                          <w:divsChild>
                            <w:div w:id="676074465">
                              <w:marLeft w:val="0"/>
                              <w:marRight w:val="0"/>
                              <w:marTop w:val="0"/>
                              <w:marBottom w:val="0"/>
                              <w:divBdr>
                                <w:top w:val="none" w:sz="0" w:space="0" w:color="auto"/>
                                <w:left w:val="none" w:sz="0" w:space="0" w:color="auto"/>
                                <w:bottom w:val="none" w:sz="0" w:space="0" w:color="auto"/>
                                <w:right w:val="none" w:sz="0" w:space="0" w:color="auto"/>
                              </w:divBdr>
                              <w:divsChild>
                                <w:div w:id="859045999">
                                  <w:marLeft w:val="0"/>
                                  <w:marRight w:val="0"/>
                                  <w:marTop w:val="225"/>
                                  <w:marBottom w:val="225"/>
                                  <w:divBdr>
                                    <w:top w:val="none" w:sz="0" w:space="0" w:color="auto"/>
                                    <w:left w:val="none" w:sz="0" w:space="0" w:color="auto"/>
                                    <w:bottom w:val="none" w:sz="0" w:space="0" w:color="auto"/>
                                    <w:right w:val="none" w:sz="0" w:space="0" w:color="auto"/>
                                  </w:divBdr>
                                  <w:divsChild>
                                    <w:div w:id="316612191">
                                      <w:marLeft w:val="0"/>
                                      <w:marRight w:val="0"/>
                                      <w:marTop w:val="0"/>
                                      <w:marBottom w:val="0"/>
                                      <w:divBdr>
                                        <w:top w:val="none" w:sz="0" w:space="0" w:color="auto"/>
                                        <w:left w:val="none" w:sz="0" w:space="0" w:color="auto"/>
                                        <w:bottom w:val="none" w:sz="0" w:space="0" w:color="auto"/>
                                        <w:right w:val="none" w:sz="0" w:space="0" w:color="auto"/>
                                      </w:divBdr>
                                      <w:divsChild>
                                        <w:div w:id="1391658362">
                                          <w:marLeft w:val="2250"/>
                                          <w:marRight w:val="0"/>
                                          <w:marTop w:val="0"/>
                                          <w:marBottom w:val="0"/>
                                          <w:divBdr>
                                            <w:top w:val="none" w:sz="0" w:space="0" w:color="auto"/>
                                            <w:left w:val="none" w:sz="0" w:space="0" w:color="auto"/>
                                            <w:bottom w:val="none" w:sz="0" w:space="0" w:color="auto"/>
                                            <w:right w:val="none" w:sz="0" w:space="0" w:color="auto"/>
                                          </w:divBdr>
                                          <w:divsChild>
                                            <w:div w:id="9512050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664F121D3B18D8BACFCA58D51CBD2716D2DC59010EFBF84EA894CB71E9W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9D4B1CECB46D5B01507DFA904DB91E410463EF5906CA2A531D2CBE49869AF16168F50D21C6B173gCK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E9D4B1CECB46D5B01507DFA904DB91E410463EF5906CA2A531D2CBE49869AF16168F50D21C6B173gCK5H" TargetMode="External"/><Relationship Id="rId4" Type="http://schemas.microsoft.com/office/2007/relationships/stylesWithEffects" Target="stylesWithEffects.xml"/><Relationship Id="rId9" Type="http://schemas.openxmlformats.org/officeDocument/2006/relationships/hyperlink" Target="consultantplus://offline/ref=2E9D4B1CECB46D5B01507DFA904DB91E410461EF5102CA2A531D2CBE49g8K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7D5C-17D9-489C-B3B8-4CE798BE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6822</Words>
  <Characters>38890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Крикова Светлана Борисовна</dc:creator>
  <cp:lastModifiedBy>Крикова Светлана Борисовна</cp:lastModifiedBy>
  <cp:revision>28</cp:revision>
  <cp:lastPrinted>2017-01-18T15:05:00Z</cp:lastPrinted>
  <dcterms:created xsi:type="dcterms:W3CDTF">2017-01-18T13:05:00Z</dcterms:created>
  <dcterms:modified xsi:type="dcterms:W3CDTF">2017-06-16T12:46:00Z</dcterms:modified>
</cp:coreProperties>
</file>